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57AE" w14:textId="77777777" w:rsidR="00297CA9" w:rsidRPr="00474970" w:rsidRDefault="00297CA9" w:rsidP="00297CA9">
      <w:pPr>
        <w:pStyle w:val="Glava"/>
        <w:tabs>
          <w:tab w:val="clear" w:pos="4536"/>
          <w:tab w:val="clear" w:pos="9072"/>
          <w:tab w:val="left" w:pos="1168"/>
        </w:tabs>
        <w:rPr>
          <w:rFonts w:ascii="Arial" w:hAnsi="Arial" w:cs="Arial"/>
        </w:rPr>
      </w:pPr>
    </w:p>
    <w:p w14:paraId="4F6EA490" w14:textId="448062E5" w:rsidR="00476E79" w:rsidRPr="0058049B" w:rsidRDefault="00476E79" w:rsidP="006A3DCE">
      <w:pPr>
        <w:tabs>
          <w:tab w:val="left" w:pos="2505"/>
        </w:tabs>
        <w:spacing w:after="0" w:line="324" w:lineRule="auto"/>
        <w:ind w:left="227" w:right="227"/>
        <w:jc w:val="both"/>
        <w:rPr>
          <w:rFonts w:ascii="Garamond" w:eastAsia="Calibri" w:hAnsi="Garamond" w:cstheme="minorHAnsi"/>
          <w:bCs/>
          <w:sz w:val="24"/>
          <w:szCs w:val="24"/>
          <w:lang w:eastAsia="sl-SI"/>
        </w:rPr>
      </w:pPr>
      <w:r w:rsidRPr="0058049B">
        <w:rPr>
          <w:rFonts w:ascii="Garamond" w:eastAsia="Calibri" w:hAnsi="Garamond" w:cstheme="minorHAnsi"/>
          <w:noProof/>
          <w:sz w:val="24"/>
          <w:szCs w:val="24"/>
          <w:lang w:eastAsia="sl-SI"/>
        </w:rPr>
        <w:t xml:space="preserve">  </w:t>
      </w:r>
    </w:p>
    <w:p w14:paraId="62AC0718" w14:textId="1E696C5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7C991B4D" w14:textId="4D3A1BD5"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18B95548" w14:textId="40199D64"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7E5440D3" w14:textId="4D693EEC"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0147C875" w14:textId="278D0A7E"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39E1CFE6" w14:textId="77AA3A21"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r w:rsidRPr="0058049B">
        <w:rPr>
          <w:rFonts w:ascii="Garamond" w:eastAsia="Times New Roman" w:hAnsi="Garamond" w:cstheme="minorHAnsi"/>
          <w:bCs/>
          <w:kern w:val="3"/>
          <w:sz w:val="24"/>
          <w:szCs w:val="24"/>
          <w:lang w:eastAsia="sl-SI"/>
        </w:rPr>
        <w:t xml:space="preserve">Naročnik: </w:t>
      </w:r>
      <w:bookmarkStart w:id="0" w:name="_Hlk199175056"/>
      <w:r w:rsidR="0049011D" w:rsidRPr="0058049B">
        <w:rPr>
          <w:rFonts w:ascii="Garamond" w:eastAsia="Times New Roman" w:hAnsi="Garamond" w:cstheme="minorHAnsi"/>
          <w:bCs/>
          <w:kern w:val="3"/>
          <w:sz w:val="24"/>
          <w:szCs w:val="24"/>
          <w:lang w:eastAsia="sl-SI"/>
        </w:rPr>
        <w:t>Občina Zagorje ob Savi, Cesta 9. avgusta 5, 1410 Zagorje ob Savi</w:t>
      </w:r>
      <w:bookmarkEnd w:id="0"/>
    </w:p>
    <w:p w14:paraId="26F18885"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1B0F0CB8" w14:textId="77777777"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2B679D60" w14:textId="77777777"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410D3DFF" w14:textId="77777777"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21C00271" w14:textId="77777777" w:rsidR="00975CAE" w:rsidRPr="0058049B" w:rsidRDefault="00975CAE"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1E73A772" w14:textId="77777777" w:rsidR="00975CAE" w:rsidRPr="0058049B" w:rsidRDefault="00975CAE"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117A5558" w14:textId="77777777" w:rsidR="00975CAE" w:rsidRPr="0058049B" w:rsidRDefault="00975CAE"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3ECBC92F" w14:textId="77777777" w:rsidR="00975CAE" w:rsidRPr="0058049B" w:rsidRDefault="00975CAE"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
          <w:bCs/>
          <w:kern w:val="3"/>
          <w:sz w:val="24"/>
          <w:szCs w:val="24"/>
          <w:lang w:eastAsia="sl-SI"/>
        </w:rPr>
      </w:pPr>
    </w:p>
    <w:p w14:paraId="34103C79" w14:textId="6153C61F"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Cs/>
          <w:kern w:val="3"/>
          <w:sz w:val="24"/>
          <w:szCs w:val="24"/>
          <w:lang w:eastAsia="sl-SI"/>
        </w:rPr>
        <w:t>Dokumentacija v zvezi z naročilom po odprtem postopku za predmet</w:t>
      </w:r>
    </w:p>
    <w:p w14:paraId="6DECC9D1" w14:textId="77777777"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kern w:val="3"/>
          <w:sz w:val="24"/>
          <w:szCs w:val="24"/>
          <w:lang w:eastAsia="zh-CN"/>
        </w:rPr>
      </w:pPr>
    </w:p>
    <w:p w14:paraId="30074B4A" w14:textId="2AC6B7D5" w:rsidR="00476E79" w:rsidRPr="0058049B" w:rsidRDefault="0049011D" w:rsidP="7F37F8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b/>
          <w:bCs/>
          <w:i/>
          <w:iCs/>
          <w:kern w:val="3"/>
          <w:sz w:val="28"/>
          <w:szCs w:val="28"/>
          <w:lang w:eastAsia="sl-SI"/>
        </w:rPr>
      </w:pPr>
      <w:r w:rsidRPr="7F37F868">
        <w:rPr>
          <w:rFonts w:ascii="Garamond" w:eastAsia="Times New Roman" w:hAnsi="Garamond"/>
          <w:b/>
          <w:bCs/>
          <w:i/>
          <w:iCs/>
          <w:kern w:val="3"/>
          <w:sz w:val="28"/>
          <w:szCs w:val="28"/>
          <w:lang w:eastAsia="sl-SI"/>
        </w:rPr>
        <w:t>Sanacija plazu JP 9812921 Prečna pot – Cesta zmage 16</w:t>
      </w:r>
      <w:r w:rsidR="070BAC66" w:rsidRPr="7F37F868">
        <w:rPr>
          <w:rFonts w:ascii="Garamond" w:eastAsia="Times New Roman" w:hAnsi="Garamond"/>
          <w:b/>
          <w:bCs/>
          <w:i/>
          <w:iCs/>
          <w:kern w:val="3"/>
          <w:sz w:val="28"/>
          <w:szCs w:val="28"/>
          <w:lang w:eastAsia="sl-SI"/>
        </w:rPr>
        <w:t>; ID1231292</w:t>
      </w:r>
    </w:p>
    <w:p w14:paraId="22E0332C" w14:textId="77777777" w:rsidR="00476E79" w:rsidRPr="0058049B" w:rsidRDefault="00476E79" w:rsidP="006A3DCE">
      <w:pPr>
        <w:suppressAutoHyphens/>
        <w:autoSpaceDN w:val="0"/>
        <w:spacing w:after="0" w:line="324" w:lineRule="auto"/>
        <w:ind w:left="227" w:right="227"/>
        <w:jc w:val="center"/>
        <w:textAlignment w:val="baseline"/>
        <w:rPr>
          <w:rFonts w:ascii="Garamond" w:eastAsia="Times New Roman" w:hAnsi="Garamond" w:cstheme="minorHAnsi"/>
          <w:b/>
          <w:i/>
          <w:kern w:val="3"/>
          <w:sz w:val="28"/>
          <w:szCs w:val="28"/>
          <w:lang w:eastAsia="sl-SI"/>
        </w:rPr>
      </w:pPr>
    </w:p>
    <w:p w14:paraId="0E17D7EF" w14:textId="77777777"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
          <w:bCs/>
          <w:kern w:val="3"/>
          <w:sz w:val="24"/>
          <w:szCs w:val="24"/>
          <w:lang w:eastAsia="sl-SI"/>
        </w:rPr>
      </w:pPr>
    </w:p>
    <w:p w14:paraId="43C3A119" w14:textId="77777777"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
          <w:bCs/>
          <w:kern w:val="3"/>
          <w:sz w:val="24"/>
          <w:szCs w:val="24"/>
          <w:lang w:eastAsia="sl-SI"/>
        </w:rPr>
      </w:pPr>
    </w:p>
    <w:p w14:paraId="43081B8A" w14:textId="0BDFE9D5" w:rsidR="00476E79" w:rsidRPr="0058049B" w:rsidRDefault="00476E79" w:rsidP="006A3D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Cs/>
          <w:kern w:val="3"/>
          <w:sz w:val="24"/>
          <w:szCs w:val="24"/>
          <w:lang w:eastAsia="sl-SI"/>
        </w:rPr>
      </w:pPr>
    </w:p>
    <w:p w14:paraId="4C1D37E0"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17F57700"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EE300AF"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259E1091"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BEE6018"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42E95541"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598B745B" w14:textId="77777777" w:rsidR="00AC4B54" w:rsidRPr="0058049B" w:rsidRDefault="00AC4B54"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50FDE6C" w14:textId="77777777" w:rsidR="00AC4B54" w:rsidRPr="0058049B" w:rsidRDefault="00AC4B54"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4308C335" w14:textId="77777777" w:rsidR="00AC4B54" w:rsidRPr="0058049B" w:rsidRDefault="00AC4B54"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200553F8" w14:textId="77777777" w:rsidR="00AC4B54" w:rsidRPr="0058049B" w:rsidRDefault="00AC4B54"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0C7884F8"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1E954BF1" w14:textId="77777777" w:rsidR="00F80415" w:rsidRPr="0058049B" w:rsidRDefault="00F80415"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5111EA3D" w14:textId="0838E579" w:rsidR="0077751B" w:rsidRPr="0058049B" w:rsidRDefault="00F80415"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r w:rsidRPr="0058049B">
        <w:rPr>
          <w:rFonts w:ascii="Garamond" w:eastAsia="Times New Roman" w:hAnsi="Garamond" w:cstheme="minorHAnsi"/>
          <w:kern w:val="3"/>
          <w:sz w:val="24"/>
          <w:szCs w:val="24"/>
          <w:lang w:eastAsia="sl-SI"/>
        </w:rPr>
        <w:lastRenderedPageBreak/>
        <w:t>Zagorje ob Savi</w:t>
      </w:r>
      <w:r w:rsidR="00E178BA" w:rsidRPr="0058049B">
        <w:rPr>
          <w:rFonts w:ascii="Garamond" w:eastAsia="Times New Roman" w:hAnsi="Garamond" w:cstheme="minorHAnsi"/>
          <w:kern w:val="3"/>
          <w:sz w:val="24"/>
          <w:szCs w:val="24"/>
          <w:lang w:eastAsia="sl-SI"/>
        </w:rPr>
        <w:t>,</w:t>
      </w:r>
      <w:r w:rsidR="00003806">
        <w:rPr>
          <w:rFonts w:ascii="Garamond" w:eastAsia="Times New Roman" w:hAnsi="Garamond" w:cstheme="minorHAnsi"/>
          <w:kern w:val="3"/>
          <w:sz w:val="24"/>
          <w:szCs w:val="24"/>
          <w:lang w:eastAsia="sl-SI"/>
        </w:rPr>
        <w:t xml:space="preserve"> junij</w:t>
      </w:r>
      <w:r w:rsidR="00E178BA" w:rsidRPr="0058049B">
        <w:rPr>
          <w:rFonts w:ascii="Garamond" w:eastAsia="Times New Roman" w:hAnsi="Garamond" w:cstheme="minorHAnsi"/>
          <w:kern w:val="3"/>
          <w:sz w:val="24"/>
          <w:szCs w:val="24"/>
          <w:lang w:eastAsia="sl-SI"/>
        </w:rPr>
        <w:t xml:space="preserve"> 2025</w:t>
      </w:r>
    </w:p>
    <w:p w14:paraId="6AD9D48D" w14:textId="77777777" w:rsidR="00F80415" w:rsidRPr="0058049B" w:rsidRDefault="00F80415"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65A7A9CD" w14:textId="77777777" w:rsidR="00F80415" w:rsidRPr="0058049B" w:rsidRDefault="00F80415"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sdt>
      <w:sdtPr>
        <w:rPr>
          <w:rFonts w:ascii="Garamond" w:eastAsia="Calibri" w:hAnsi="Garamond"/>
          <w:sz w:val="24"/>
          <w:szCs w:val="24"/>
          <w:lang w:eastAsia="sl-SI"/>
        </w:rPr>
        <w:id w:val="973103634"/>
        <w:docPartObj>
          <w:docPartGallery w:val="Table of Contents"/>
          <w:docPartUnique/>
        </w:docPartObj>
      </w:sdtPr>
      <w:sdtEndPr/>
      <w:sdtContent>
        <w:p w14:paraId="6EE64DC5" w14:textId="77777777" w:rsidR="00476E79" w:rsidRPr="0058049B" w:rsidRDefault="00476E79" w:rsidP="006A3DCE">
          <w:pPr>
            <w:keepNext/>
            <w:keepLines/>
            <w:spacing w:before="240" w:after="0" w:line="324" w:lineRule="auto"/>
            <w:ind w:right="227"/>
            <w:jc w:val="both"/>
            <w:rPr>
              <w:rFonts w:ascii="Garamond" w:eastAsia="Calibri" w:hAnsi="Garamond" w:cstheme="minorHAnsi"/>
              <w:sz w:val="24"/>
              <w:szCs w:val="24"/>
              <w:lang w:eastAsia="sl-SI"/>
            </w:rPr>
          </w:pPr>
        </w:p>
        <w:p w14:paraId="1442655F" w14:textId="77777777" w:rsidR="00476E79" w:rsidRPr="0058049B" w:rsidRDefault="00476E79" w:rsidP="006A3DCE">
          <w:pPr>
            <w:keepNext/>
            <w:keepLines/>
            <w:spacing w:before="240" w:after="0" w:line="324" w:lineRule="auto"/>
            <w:ind w:left="227" w:right="227"/>
            <w:jc w:val="both"/>
            <w:rPr>
              <w:rFonts w:ascii="Garamond" w:eastAsiaTheme="majorEastAsia" w:hAnsi="Garamond" w:cstheme="minorHAnsi"/>
              <w:sz w:val="24"/>
              <w:szCs w:val="24"/>
              <w:lang w:eastAsia="sl-SI"/>
            </w:rPr>
          </w:pPr>
          <w:r w:rsidRPr="0058049B">
            <w:rPr>
              <w:rFonts w:ascii="Garamond" w:eastAsiaTheme="majorEastAsia" w:hAnsi="Garamond" w:cstheme="minorHAnsi"/>
              <w:sz w:val="24"/>
              <w:szCs w:val="24"/>
              <w:lang w:eastAsia="sl-SI"/>
            </w:rPr>
            <w:t>Vsebina</w:t>
          </w:r>
        </w:p>
        <w:p w14:paraId="534E4E38" w14:textId="5CC51381" w:rsidR="00EA059A" w:rsidRDefault="00476E79">
          <w:pPr>
            <w:pStyle w:val="Kazalovsebine1"/>
            <w:tabs>
              <w:tab w:val="right" w:leader="dot" w:pos="9062"/>
            </w:tabs>
            <w:rPr>
              <w:rFonts w:asciiTheme="minorHAnsi" w:eastAsiaTheme="minorEastAsia" w:hAnsiTheme="minorHAnsi" w:cstheme="minorBidi"/>
              <w:noProof/>
              <w:sz w:val="22"/>
              <w:szCs w:val="22"/>
            </w:rPr>
          </w:pPr>
          <w:r w:rsidRPr="0058049B">
            <w:rPr>
              <w:rFonts w:ascii="Garamond" w:hAnsi="Garamond" w:cstheme="minorHAnsi"/>
              <w:sz w:val="24"/>
            </w:rPr>
            <w:fldChar w:fldCharType="begin"/>
          </w:r>
          <w:r w:rsidRPr="0058049B">
            <w:rPr>
              <w:rFonts w:ascii="Garamond" w:hAnsi="Garamond" w:cstheme="minorHAnsi"/>
              <w:sz w:val="24"/>
            </w:rPr>
            <w:instrText xml:space="preserve"> TOC \o "1-3" \h \z \u </w:instrText>
          </w:r>
          <w:r w:rsidRPr="0058049B">
            <w:rPr>
              <w:rFonts w:ascii="Garamond" w:hAnsi="Garamond" w:cstheme="minorHAnsi"/>
              <w:sz w:val="24"/>
            </w:rPr>
            <w:fldChar w:fldCharType="separate"/>
          </w:r>
          <w:hyperlink w:anchor="_Toc200007071" w:history="1">
            <w:r w:rsidR="00EA059A" w:rsidRPr="00A27C3F">
              <w:rPr>
                <w:rStyle w:val="Hiperpovezava"/>
                <w:rFonts w:ascii="Garamond" w:hAnsi="Garamond" w:cstheme="minorHAnsi"/>
                <w:b/>
                <w:noProof/>
              </w:rPr>
              <w:t>NAVODILA PONUDNIKOM</w:t>
            </w:r>
            <w:r w:rsidR="00EA059A">
              <w:rPr>
                <w:noProof/>
                <w:webHidden/>
              </w:rPr>
              <w:tab/>
            </w:r>
            <w:r w:rsidR="00EA059A">
              <w:rPr>
                <w:noProof/>
                <w:webHidden/>
              </w:rPr>
              <w:fldChar w:fldCharType="begin"/>
            </w:r>
            <w:r w:rsidR="00EA059A">
              <w:rPr>
                <w:noProof/>
                <w:webHidden/>
              </w:rPr>
              <w:instrText xml:space="preserve"> PAGEREF _Toc200007071 \h </w:instrText>
            </w:r>
            <w:r w:rsidR="00EA059A">
              <w:rPr>
                <w:noProof/>
                <w:webHidden/>
              </w:rPr>
            </w:r>
            <w:r w:rsidR="00EA059A">
              <w:rPr>
                <w:noProof/>
                <w:webHidden/>
              </w:rPr>
              <w:fldChar w:fldCharType="separate"/>
            </w:r>
            <w:r w:rsidR="00EA059A">
              <w:rPr>
                <w:noProof/>
                <w:webHidden/>
              </w:rPr>
              <w:t>3</w:t>
            </w:r>
            <w:r w:rsidR="00EA059A">
              <w:rPr>
                <w:noProof/>
                <w:webHidden/>
              </w:rPr>
              <w:fldChar w:fldCharType="end"/>
            </w:r>
          </w:hyperlink>
        </w:p>
        <w:p w14:paraId="7E1BA124" w14:textId="30A80D33"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2" w:history="1">
            <w:r w:rsidR="00EA059A" w:rsidRPr="00A27C3F">
              <w:rPr>
                <w:rStyle w:val="Hiperpovezava"/>
                <w:rFonts w:ascii="Garamond" w:hAnsi="Garamond" w:cstheme="minorHAnsi"/>
                <w:b/>
                <w:noProof/>
              </w:rPr>
              <w:t>1  Predmet in podatki o javnem naročilu</w:t>
            </w:r>
            <w:r w:rsidR="00EA059A">
              <w:rPr>
                <w:noProof/>
                <w:webHidden/>
              </w:rPr>
              <w:tab/>
            </w:r>
            <w:r w:rsidR="00EA059A">
              <w:rPr>
                <w:noProof/>
                <w:webHidden/>
              </w:rPr>
              <w:fldChar w:fldCharType="begin"/>
            </w:r>
            <w:r w:rsidR="00EA059A">
              <w:rPr>
                <w:noProof/>
                <w:webHidden/>
              </w:rPr>
              <w:instrText xml:space="preserve"> PAGEREF _Toc200007072 \h </w:instrText>
            </w:r>
            <w:r w:rsidR="00EA059A">
              <w:rPr>
                <w:noProof/>
                <w:webHidden/>
              </w:rPr>
            </w:r>
            <w:r w:rsidR="00EA059A">
              <w:rPr>
                <w:noProof/>
                <w:webHidden/>
              </w:rPr>
              <w:fldChar w:fldCharType="separate"/>
            </w:r>
            <w:r w:rsidR="00EA059A">
              <w:rPr>
                <w:noProof/>
                <w:webHidden/>
              </w:rPr>
              <w:t>3</w:t>
            </w:r>
            <w:r w:rsidR="00EA059A">
              <w:rPr>
                <w:noProof/>
                <w:webHidden/>
              </w:rPr>
              <w:fldChar w:fldCharType="end"/>
            </w:r>
          </w:hyperlink>
        </w:p>
        <w:p w14:paraId="0501EA60" w14:textId="4E60B579"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3" w:history="1">
            <w:r w:rsidR="00EA059A" w:rsidRPr="00A27C3F">
              <w:rPr>
                <w:rStyle w:val="Hiperpovezava"/>
                <w:rFonts w:ascii="Garamond" w:hAnsi="Garamond" w:cstheme="minorHAnsi"/>
                <w:b/>
                <w:noProof/>
              </w:rPr>
              <w:t>2 Oddaja ponudb in rok za oddajo ponudb</w:t>
            </w:r>
            <w:r w:rsidR="00EA059A">
              <w:rPr>
                <w:noProof/>
                <w:webHidden/>
              </w:rPr>
              <w:tab/>
            </w:r>
            <w:r w:rsidR="00EA059A">
              <w:rPr>
                <w:noProof/>
                <w:webHidden/>
              </w:rPr>
              <w:fldChar w:fldCharType="begin"/>
            </w:r>
            <w:r w:rsidR="00EA059A">
              <w:rPr>
                <w:noProof/>
                <w:webHidden/>
              </w:rPr>
              <w:instrText xml:space="preserve"> PAGEREF _Toc200007073 \h </w:instrText>
            </w:r>
            <w:r w:rsidR="00EA059A">
              <w:rPr>
                <w:noProof/>
                <w:webHidden/>
              </w:rPr>
            </w:r>
            <w:r w:rsidR="00EA059A">
              <w:rPr>
                <w:noProof/>
                <w:webHidden/>
              </w:rPr>
              <w:fldChar w:fldCharType="separate"/>
            </w:r>
            <w:r w:rsidR="00EA059A">
              <w:rPr>
                <w:noProof/>
                <w:webHidden/>
              </w:rPr>
              <w:t>4</w:t>
            </w:r>
            <w:r w:rsidR="00EA059A">
              <w:rPr>
                <w:noProof/>
                <w:webHidden/>
              </w:rPr>
              <w:fldChar w:fldCharType="end"/>
            </w:r>
          </w:hyperlink>
        </w:p>
        <w:p w14:paraId="358927F0" w14:textId="2D3BE23B"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4" w:history="1">
            <w:r w:rsidR="00EA059A" w:rsidRPr="00A27C3F">
              <w:rPr>
                <w:rStyle w:val="Hiperpovezava"/>
                <w:rFonts w:ascii="Garamond" w:hAnsi="Garamond" w:cstheme="minorHAnsi"/>
                <w:b/>
                <w:noProof/>
              </w:rPr>
              <w:t>3 Pridobitev dokumentacije v zvezi z naročilom in pojasnila</w:t>
            </w:r>
            <w:r w:rsidR="00EA059A">
              <w:rPr>
                <w:noProof/>
                <w:webHidden/>
              </w:rPr>
              <w:tab/>
            </w:r>
            <w:r w:rsidR="00EA059A">
              <w:rPr>
                <w:noProof/>
                <w:webHidden/>
              </w:rPr>
              <w:fldChar w:fldCharType="begin"/>
            </w:r>
            <w:r w:rsidR="00EA059A">
              <w:rPr>
                <w:noProof/>
                <w:webHidden/>
              </w:rPr>
              <w:instrText xml:space="preserve"> PAGEREF _Toc200007074 \h </w:instrText>
            </w:r>
            <w:r w:rsidR="00EA059A">
              <w:rPr>
                <w:noProof/>
                <w:webHidden/>
              </w:rPr>
            </w:r>
            <w:r w:rsidR="00EA059A">
              <w:rPr>
                <w:noProof/>
                <w:webHidden/>
              </w:rPr>
              <w:fldChar w:fldCharType="separate"/>
            </w:r>
            <w:r w:rsidR="00EA059A">
              <w:rPr>
                <w:noProof/>
                <w:webHidden/>
              </w:rPr>
              <w:t>5</w:t>
            </w:r>
            <w:r w:rsidR="00EA059A">
              <w:rPr>
                <w:noProof/>
                <w:webHidden/>
              </w:rPr>
              <w:fldChar w:fldCharType="end"/>
            </w:r>
          </w:hyperlink>
        </w:p>
        <w:p w14:paraId="69CDEB77" w14:textId="29877C0C"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5" w:history="1">
            <w:r w:rsidR="00EA059A" w:rsidRPr="00A27C3F">
              <w:rPr>
                <w:rStyle w:val="Hiperpovezava"/>
                <w:rFonts w:ascii="Garamond" w:hAnsi="Garamond" w:cstheme="minorHAnsi"/>
                <w:b/>
                <w:noProof/>
              </w:rPr>
              <w:t>4 Oblika, jezik in stroški ponudbe</w:t>
            </w:r>
            <w:r w:rsidR="00EA059A">
              <w:rPr>
                <w:noProof/>
                <w:webHidden/>
              </w:rPr>
              <w:tab/>
            </w:r>
            <w:r w:rsidR="00EA059A">
              <w:rPr>
                <w:noProof/>
                <w:webHidden/>
              </w:rPr>
              <w:fldChar w:fldCharType="begin"/>
            </w:r>
            <w:r w:rsidR="00EA059A">
              <w:rPr>
                <w:noProof/>
                <w:webHidden/>
              </w:rPr>
              <w:instrText xml:space="preserve"> PAGEREF _Toc200007075 \h </w:instrText>
            </w:r>
            <w:r w:rsidR="00EA059A">
              <w:rPr>
                <w:noProof/>
                <w:webHidden/>
              </w:rPr>
            </w:r>
            <w:r w:rsidR="00EA059A">
              <w:rPr>
                <w:noProof/>
                <w:webHidden/>
              </w:rPr>
              <w:fldChar w:fldCharType="separate"/>
            </w:r>
            <w:r w:rsidR="00EA059A">
              <w:rPr>
                <w:noProof/>
                <w:webHidden/>
              </w:rPr>
              <w:t>5</w:t>
            </w:r>
            <w:r w:rsidR="00EA059A">
              <w:rPr>
                <w:noProof/>
                <w:webHidden/>
              </w:rPr>
              <w:fldChar w:fldCharType="end"/>
            </w:r>
          </w:hyperlink>
        </w:p>
        <w:p w14:paraId="1BCF26CC" w14:textId="0A5732AD"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6" w:history="1">
            <w:r w:rsidR="00EA059A" w:rsidRPr="00A27C3F">
              <w:rPr>
                <w:rStyle w:val="Hiperpovezava"/>
                <w:rFonts w:ascii="Garamond" w:hAnsi="Garamond" w:cstheme="minorHAnsi"/>
                <w:b/>
                <w:noProof/>
              </w:rPr>
              <w:t>5 Veljavnost ponudbe</w:t>
            </w:r>
            <w:r w:rsidR="00EA059A">
              <w:rPr>
                <w:noProof/>
                <w:webHidden/>
              </w:rPr>
              <w:tab/>
            </w:r>
            <w:r w:rsidR="00EA059A">
              <w:rPr>
                <w:noProof/>
                <w:webHidden/>
              </w:rPr>
              <w:fldChar w:fldCharType="begin"/>
            </w:r>
            <w:r w:rsidR="00EA059A">
              <w:rPr>
                <w:noProof/>
                <w:webHidden/>
              </w:rPr>
              <w:instrText xml:space="preserve"> PAGEREF _Toc200007076 \h </w:instrText>
            </w:r>
            <w:r w:rsidR="00EA059A">
              <w:rPr>
                <w:noProof/>
                <w:webHidden/>
              </w:rPr>
            </w:r>
            <w:r w:rsidR="00EA059A">
              <w:rPr>
                <w:noProof/>
                <w:webHidden/>
              </w:rPr>
              <w:fldChar w:fldCharType="separate"/>
            </w:r>
            <w:r w:rsidR="00EA059A">
              <w:rPr>
                <w:noProof/>
                <w:webHidden/>
              </w:rPr>
              <w:t>6</w:t>
            </w:r>
            <w:r w:rsidR="00EA059A">
              <w:rPr>
                <w:noProof/>
                <w:webHidden/>
              </w:rPr>
              <w:fldChar w:fldCharType="end"/>
            </w:r>
          </w:hyperlink>
        </w:p>
        <w:p w14:paraId="75102F88" w14:textId="2795E508"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7" w:history="1">
            <w:r w:rsidR="00EA059A" w:rsidRPr="00A27C3F">
              <w:rPr>
                <w:rStyle w:val="Hiperpovezava"/>
                <w:rFonts w:ascii="Garamond" w:hAnsi="Garamond" w:cstheme="minorHAnsi"/>
                <w:b/>
                <w:noProof/>
              </w:rPr>
              <w:t>6 Skupna ponudba</w:t>
            </w:r>
            <w:r w:rsidR="00EA059A">
              <w:rPr>
                <w:noProof/>
                <w:webHidden/>
              </w:rPr>
              <w:tab/>
            </w:r>
            <w:r w:rsidR="00EA059A">
              <w:rPr>
                <w:noProof/>
                <w:webHidden/>
              </w:rPr>
              <w:fldChar w:fldCharType="begin"/>
            </w:r>
            <w:r w:rsidR="00EA059A">
              <w:rPr>
                <w:noProof/>
                <w:webHidden/>
              </w:rPr>
              <w:instrText xml:space="preserve"> PAGEREF _Toc200007077 \h </w:instrText>
            </w:r>
            <w:r w:rsidR="00EA059A">
              <w:rPr>
                <w:noProof/>
                <w:webHidden/>
              </w:rPr>
            </w:r>
            <w:r w:rsidR="00EA059A">
              <w:rPr>
                <w:noProof/>
                <w:webHidden/>
              </w:rPr>
              <w:fldChar w:fldCharType="separate"/>
            </w:r>
            <w:r w:rsidR="00EA059A">
              <w:rPr>
                <w:noProof/>
                <w:webHidden/>
              </w:rPr>
              <w:t>7</w:t>
            </w:r>
            <w:r w:rsidR="00EA059A">
              <w:rPr>
                <w:noProof/>
                <w:webHidden/>
              </w:rPr>
              <w:fldChar w:fldCharType="end"/>
            </w:r>
          </w:hyperlink>
        </w:p>
        <w:p w14:paraId="08FC62EE" w14:textId="2DBEB08C"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8" w:history="1">
            <w:r w:rsidR="00EA059A" w:rsidRPr="00A27C3F">
              <w:rPr>
                <w:rStyle w:val="Hiperpovezava"/>
                <w:rFonts w:ascii="Garamond" w:hAnsi="Garamond" w:cstheme="minorHAnsi"/>
                <w:b/>
                <w:noProof/>
              </w:rPr>
              <w:t>7 Ponudba s podizvajalci</w:t>
            </w:r>
            <w:r w:rsidR="00EA059A">
              <w:rPr>
                <w:noProof/>
                <w:webHidden/>
              </w:rPr>
              <w:tab/>
            </w:r>
            <w:r w:rsidR="00EA059A">
              <w:rPr>
                <w:noProof/>
                <w:webHidden/>
              </w:rPr>
              <w:fldChar w:fldCharType="begin"/>
            </w:r>
            <w:r w:rsidR="00EA059A">
              <w:rPr>
                <w:noProof/>
                <w:webHidden/>
              </w:rPr>
              <w:instrText xml:space="preserve"> PAGEREF _Toc200007078 \h </w:instrText>
            </w:r>
            <w:r w:rsidR="00EA059A">
              <w:rPr>
                <w:noProof/>
                <w:webHidden/>
              </w:rPr>
            </w:r>
            <w:r w:rsidR="00EA059A">
              <w:rPr>
                <w:noProof/>
                <w:webHidden/>
              </w:rPr>
              <w:fldChar w:fldCharType="separate"/>
            </w:r>
            <w:r w:rsidR="00EA059A">
              <w:rPr>
                <w:noProof/>
                <w:webHidden/>
              </w:rPr>
              <w:t>7</w:t>
            </w:r>
            <w:r w:rsidR="00EA059A">
              <w:rPr>
                <w:noProof/>
                <w:webHidden/>
              </w:rPr>
              <w:fldChar w:fldCharType="end"/>
            </w:r>
          </w:hyperlink>
        </w:p>
        <w:p w14:paraId="556BF4F0" w14:textId="10597AAE"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79" w:history="1">
            <w:r w:rsidR="00EA059A" w:rsidRPr="00A27C3F">
              <w:rPr>
                <w:rStyle w:val="Hiperpovezava"/>
                <w:rFonts w:ascii="Garamond" w:hAnsi="Garamond" w:cstheme="minorHAnsi"/>
                <w:b/>
                <w:noProof/>
              </w:rPr>
              <w:t>8 Poslovna skrivnost in varovanje zaupnih podatkov</w:t>
            </w:r>
            <w:r w:rsidR="00EA059A">
              <w:rPr>
                <w:noProof/>
                <w:webHidden/>
              </w:rPr>
              <w:tab/>
            </w:r>
            <w:r w:rsidR="00EA059A">
              <w:rPr>
                <w:noProof/>
                <w:webHidden/>
              </w:rPr>
              <w:fldChar w:fldCharType="begin"/>
            </w:r>
            <w:r w:rsidR="00EA059A">
              <w:rPr>
                <w:noProof/>
                <w:webHidden/>
              </w:rPr>
              <w:instrText xml:space="preserve"> PAGEREF _Toc200007079 \h </w:instrText>
            </w:r>
            <w:r w:rsidR="00EA059A">
              <w:rPr>
                <w:noProof/>
                <w:webHidden/>
              </w:rPr>
            </w:r>
            <w:r w:rsidR="00EA059A">
              <w:rPr>
                <w:noProof/>
                <w:webHidden/>
              </w:rPr>
              <w:fldChar w:fldCharType="separate"/>
            </w:r>
            <w:r w:rsidR="00EA059A">
              <w:rPr>
                <w:noProof/>
                <w:webHidden/>
              </w:rPr>
              <w:t>9</w:t>
            </w:r>
            <w:r w:rsidR="00EA059A">
              <w:rPr>
                <w:noProof/>
                <w:webHidden/>
              </w:rPr>
              <w:fldChar w:fldCharType="end"/>
            </w:r>
          </w:hyperlink>
        </w:p>
        <w:p w14:paraId="29A08909" w14:textId="1D52ECA7"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80" w:history="1">
            <w:r w:rsidR="00EA059A" w:rsidRPr="00A27C3F">
              <w:rPr>
                <w:rStyle w:val="Hiperpovezava"/>
                <w:rFonts w:ascii="Garamond" w:hAnsi="Garamond" w:cstheme="minorHAnsi"/>
                <w:b/>
                <w:noProof/>
              </w:rPr>
              <w:t>9 Posredovanje podatkov naročniku</w:t>
            </w:r>
            <w:r w:rsidR="00EA059A">
              <w:rPr>
                <w:noProof/>
                <w:webHidden/>
              </w:rPr>
              <w:tab/>
            </w:r>
            <w:r w:rsidR="00EA059A">
              <w:rPr>
                <w:noProof/>
                <w:webHidden/>
              </w:rPr>
              <w:fldChar w:fldCharType="begin"/>
            </w:r>
            <w:r w:rsidR="00EA059A">
              <w:rPr>
                <w:noProof/>
                <w:webHidden/>
              </w:rPr>
              <w:instrText xml:space="preserve"> PAGEREF _Toc200007080 \h </w:instrText>
            </w:r>
            <w:r w:rsidR="00EA059A">
              <w:rPr>
                <w:noProof/>
                <w:webHidden/>
              </w:rPr>
            </w:r>
            <w:r w:rsidR="00EA059A">
              <w:rPr>
                <w:noProof/>
                <w:webHidden/>
              </w:rPr>
              <w:fldChar w:fldCharType="separate"/>
            </w:r>
            <w:r w:rsidR="00EA059A">
              <w:rPr>
                <w:noProof/>
                <w:webHidden/>
              </w:rPr>
              <w:t>9</w:t>
            </w:r>
            <w:r w:rsidR="00EA059A">
              <w:rPr>
                <w:noProof/>
                <w:webHidden/>
              </w:rPr>
              <w:fldChar w:fldCharType="end"/>
            </w:r>
          </w:hyperlink>
        </w:p>
        <w:p w14:paraId="0EB5DCB0" w14:textId="3B4031BB"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81" w:history="1">
            <w:r w:rsidR="00EA059A" w:rsidRPr="00A27C3F">
              <w:rPr>
                <w:rStyle w:val="Hiperpovezava"/>
                <w:rFonts w:ascii="Garamond" w:hAnsi="Garamond" w:cstheme="minorHAnsi"/>
                <w:b/>
                <w:noProof/>
              </w:rPr>
              <w:t>10 Sklenitev pogodbe</w:t>
            </w:r>
            <w:r w:rsidR="00EA059A">
              <w:rPr>
                <w:noProof/>
                <w:webHidden/>
              </w:rPr>
              <w:tab/>
            </w:r>
            <w:r w:rsidR="00EA059A">
              <w:rPr>
                <w:noProof/>
                <w:webHidden/>
              </w:rPr>
              <w:fldChar w:fldCharType="begin"/>
            </w:r>
            <w:r w:rsidR="00EA059A">
              <w:rPr>
                <w:noProof/>
                <w:webHidden/>
              </w:rPr>
              <w:instrText xml:space="preserve"> PAGEREF _Toc200007081 \h </w:instrText>
            </w:r>
            <w:r w:rsidR="00EA059A">
              <w:rPr>
                <w:noProof/>
                <w:webHidden/>
              </w:rPr>
            </w:r>
            <w:r w:rsidR="00EA059A">
              <w:rPr>
                <w:noProof/>
                <w:webHidden/>
              </w:rPr>
              <w:fldChar w:fldCharType="separate"/>
            </w:r>
            <w:r w:rsidR="00EA059A">
              <w:rPr>
                <w:noProof/>
                <w:webHidden/>
              </w:rPr>
              <w:t>9</w:t>
            </w:r>
            <w:r w:rsidR="00EA059A">
              <w:rPr>
                <w:noProof/>
                <w:webHidden/>
              </w:rPr>
              <w:fldChar w:fldCharType="end"/>
            </w:r>
          </w:hyperlink>
        </w:p>
        <w:p w14:paraId="71E00B2D" w14:textId="135752AA"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82" w:history="1">
            <w:r w:rsidR="00EA059A" w:rsidRPr="00A27C3F">
              <w:rPr>
                <w:rStyle w:val="Hiperpovezava"/>
                <w:rFonts w:ascii="Garamond" w:hAnsi="Garamond" w:cstheme="minorHAnsi"/>
                <w:b/>
                <w:noProof/>
              </w:rPr>
              <w:t>11. Merilo za izbor</w:t>
            </w:r>
            <w:r w:rsidR="00EA059A">
              <w:rPr>
                <w:noProof/>
                <w:webHidden/>
              </w:rPr>
              <w:tab/>
            </w:r>
            <w:r w:rsidR="00EA059A">
              <w:rPr>
                <w:noProof/>
                <w:webHidden/>
              </w:rPr>
              <w:fldChar w:fldCharType="begin"/>
            </w:r>
            <w:r w:rsidR="00EA059A">
              <w:rPr>
                <w:noProof/>
                <w:webHidden/>
              </w:rPr>
              <w:instrText xml:space="preserve"> PAGEREF _Toc200007082 \h </w:instrText>
            </w:r>
            <w:r w:rsidR="00EA059A">
              <w:rPr>
                <w:noProof/>
                <w:webHidden/>
              </w:rPr>
            </w:r>
            <w:r w:rsidR="00EA059A">
              <w:rPr>
                <w:noProof/>
                <w:webHidden/>
              </w:rPr>
              <w:fldChar w:fldCharType="separate"/>
            </w:r>
            <w:r w:rsidR="00EA059A">
              <w:rPr>
                <w:noProof/>
                <w:webHidden/>
              </w:rPr>
              <w:t>10</w:t>
            </w:r>
            <w:r w:rsidR="00EA059A">
              <w:rPr>
                <w:noProof/>
                <w:webHidden/>
              </w:rPr>
              <w:fldChar w:fldCharType="end"/>
            </w:r>
          </w:hyperlink>
        </w:p>
        <w:p w14:paraId="3B19A2E0" w14:textId="2AB31759"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83" w:history="1">
            <w:r w:rsidR="00EA059A" w:rsidRPr="00A27C3F">
              <w:rPr>
                <w:rStyle w:val="Hiperpovezava"/>
                <w:rFonts w:ascii="Garamond" w:hAnsi="Garamond" w:cstheme="minorHAnsi"/>
                <w:b/>
                <w:noProof/>
              </w:rPr>
              <w:t>12. Finančna zavarovanja</w:t>
            </w:r>
            <w:r w:rsidR="00EA059A">
              <w:rPr>
                <w:noProof/>
                <w:webHidden/>
              </w:rPr>
              <w:tab/>
            </w:r>
            <w:r w:rsidR="00EA059A">
              <w:rPr>
                <w:noProof/>
                <w:webHidden/>
              </w:rPr>
              <w:fldChar w:fldCharType="begin"/>
            </w:r>
            <w:r w:rsidR="00EA059A">
              <w:rPr>
                <w:noProof/>
                <w:webHidden/>
              </w:rPr>
              <w:instrText xml:space="preserve"> PAGEREF _Toc200007083 \h </w:instrText>
            </w:r>
            <w:r w:rsidR="00EA059A">
              <w:rPr>
                <w:noProof/>
                <w:webHidden/>
              </w:rPr>
            </w:r>
            <w:r w:rsidR="00EA059A">
              <w:rPr>
                <w:noProof/>
                <w:webHidden/>
              </w:rPr>
              <w:fldChar w:fldCharType="separate"/>
            </w:r>
            <w:r w:rsidR="00EA059A">
              <w:rPr>
                <w:noProof/>
                <w:webHidden/>
              </w:rPr>
              <w:t>11</w:t>
            </w:r>
            <w:r w:rsidR="00EA059A">
              <w:rPr>
                <w:noProof/>
                <w:webHidden/>
              </w:rPr>
              <w:fldChar w:fldCharType="end"/>
            </w:r>
          </w:hyperlink>
        </w:p>
        <w:p w14:paraId="618A4A02" w14:textId="19C44425"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84" w:history="1">
            <w:r w:rsidR="00EA059A" w:rsidRPr="00A27C3F">
              <w:rPr>
                <w:rStyle w:val="Hiperpovezava"/>
                <w:rFonts w:ascii="Garamond" w:eastAsia="Arial Unicode MS" w:hAnsi="Garamond" w:cstheme="minorHAnsi"/>
                <w:b/>
                <w:bCs/>
                <w:noProof/>
              </w:rPr>
              <w:t>12.1 Finančno zavarovanje za resnost ponudbe</w:t>
            </w:r>
            <w:r w:rsidR="00EA059A">
              <w:rPr>
                <w:noProof/>
                <w:webHidden/>
              </w:rPr>
              <w:tab/>
            </w:r>
            <w:r w:rsidR="00EA059A">
              <w:rPr>
                <w:noProof/>
                <w:webHidden/>
              </w:rPr>
              <w:fldChar w:fldCharType="begin"/>
            </w:r>
            <w:r w:rsidR="00EA059A">
              <w:rPr>
                <w:noProof/>
                <w:webHidden/>
              </w:rPr>
              <w:instrText xml:space="preserve"> PAGEREF _Toc200007084 \h </w:instrText>
            </w:r>
            <w:r w:rsidR="00EA059A">
              <w:rPr>
                <w:noProof/>
                <w:webHidden/>
              </w:rPr>
            </w:r>
            <w:r w:rsidR="00EA059A">
              <w:rPr>
                <w:noProof/>
                <w:webHidden/>
              </w:rPr>
              <w:fldChar w:fldCharType="separate"/>
            </w:r>
            <w:r w:rsidR="00EA059A">
              <w:rPr>
                <w:noProof/>
                <w:webHidden/>
              </w:rPr>
              <w:t>12</w:t>
            </w:r>
            <w:r w:rsidR="00EA059A">
              <w:rPr>
                <w:noProof/>
                <w:webHidden/>
              </w:rPr>
              <w:fldChar w:fldCharType="end"/>
            </w:r>
          </w:hyperlink>
        </w:p>
        <w:p w14:paraId="11461861" w14:textId="10403743"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85" w:history="1">
            <w:r w:rsidR="00EA059A" w:rsidRPr="00A27C3F">
              <w:rPr>
                <w:rStyle w:val="Hiperpovezava"/>
                <w:rFonts w:ascii="Garamond" w:eastAsia="Arial Unicode MS" w:hAnsi="Garamond" w:cstheme="minorHAnsi"/>
                <w:b/>
                <w:bCs/>
                <w:noProof/>
              </w:rPr>
              <w:t>12.2. Finančno zavarovanje za dobro izvedbo pogodbenih obveznosti</w:t>
            </w:r>
            <w:r w:rsidR="00EA059A">
              <w:rPr>
                <w:noProof/>
                <w:webHidden/>
              </w:rPr>
              <w:tab/>
            </w:r>
            <w:r w:rsidR="00EA059A">
              <w:rPr>
                <w:noProof/>
                <w:webHidden/>
              </w:rPr>
              <w:fldChar w:fldCharType="begin"/>
            </w:r>
            <w:r w:rsidR="00EA059A">
              <w:rPr>
                <w:noProof/>
                <w:webHidden/>
              </w:rPr>
              <w:instrText xml:space="preserve"> PAGEREF _Toc200007085 \h </w:instrText>
            </w:r>
            <w:r w:rsidR="00EA059A">
              <w:rPr>
                <w:noProof/>
                <w:webHidden/>
              </w:rPr>
            </w:r>
            <w:r w:rsidR="00EA059A">
              <w:rPr>
                <w:noProof/>
                <w:webHidden/>
              </w:rPr>
              <w:fldChar w:fldCharType="separate"/>
            </w:r>
            <w:r w:rsidR="00EA059A">
              <w:rPr>
                <w:noProof/>
                <w:webHidden/>
              </w:rPr>
              <w:t>13</w:t>
            </w:r>
            <w:r w:rsidR="00EA059A">
              <w:rPr>
                <w:noProof/>
                <w:webHidden/>
              </w:rPr>
              <w:fldChar w:fldCharType="end"/>
            </w:r>
          </w:hyperlink>
        </w:p>
        <w:p w14:paraId="4921F90F" w14:textId="23CA5D04"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86" w:history="1">
            <w:r w:rsidR="00EA059A" w:rsidRPr="00A27C3F">
              <w:rPr>
                <w:rStyle w:val="Hiperpovezava"/>
                <w:rFonts w:ascii="Garamond" w:eastAsia="Arial Unicode MS" w:hAnsi="Garamond" w:cstheme="minorHAnsi"/>
                <w:b/>
                <w:bCs/>
                <w:noProof/>
              </w:rPr>
              <w:t>12.3. Finančno zavarovanje za odpravo napak v garancijski dobi</w:t>
            </w:r>
            <w:r w:rsidR="00EA059A">
              <w:rPr>
                <w:noProof/>
                <w:webHidden/>
              </w:rPr>
              <w:tab/>
            </w:r>
            <w:r w:rsidR="00EA059A">
              <w:rPr>
                <w:noProof/>
                <w:webHidden/>
              </w:rPr>
              <w:fldChar w:fldCharType="begin"/>
            </w:r>
            <w:r w:rsidR="00EA059A">
              <w:rPr>
                <w:noProof/>
                <w:webHidden/>
              </w:rPr>
              <w:instrText xml:space="preserve"> PAGEREF _Toc200007086 \h </w:instrText>
            </w:r>
            <w:r w:rsidR="00EA059A">
              <w:rPr>
                <w:noProof/>
                <w:webHidden/>
              </w:rPr>
            </w:r>
            <w:r w:rsidR="00EA059A">
              <w:rPr>
                <w:noProof/>
                <w:webHidden/>
              </w:rPr>
              <w:fldChar w:fldCharType="separate"/>
            </w:r>
            <w:r w:rsidR="00EA059A">
              <w:rPr>
                <w:noProof/>
                <w:webHidden/>
              </w:rPr>
              <w:t>13</w:t>
            </w:r>
            <w:r w:rsidR="00EA059A">
              <w:rPr>
                <w:noProof/>
                <w:webHidden/>
              </w:rPr>
              <w:fldChar w:fldCharType="end"/>
            </w:r>
          </w:hyperlink>
        </w:p>
        <w:p w14:paraId="375C9AA7" w14:textId="67E8BF6A"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87" w:history="1">
            <w:r w:rsidR="00EA059A" w:rsidRPr="00A27C3F">
              <w:rPr>
                <w:rStyle w:val="Hiperpovezava"/>
                <w:rFonts w:ascii="Garamond" w:hAnsi="Garamond" w:cstheme="minorHAnsi"/>
                <w:b/>
                <w:noProof/>
              </w:rPr>
              <w:t>13 Razlogi za izključitev in pogoji za priznanje sposobnosti</w:t>
            </w:r>
            <w:r w:rsidR="00EA059A">
              <w:rPr>
                <w:noProof/>
                <w:webHidden/>
              </w:rPr>
              <w:tab/>
            </w:r>
            <w:r w:rsidR="00EA059A">
              <w:rPr>
                <w:noProof/>
                <w:webHidden/>
              </w:rPr>
              <w:fldChar w:fldCharType="begin"/>
            </w:r>
            <w:r w:rsidR="00EA059A">
              <w:rPr>
                <w:noProof/>
                <w:webHidden/>
              </w:rPr>
              <w:instrText xml:space="preserve"> PAGEREF _Toc200007087 \h </w:instrText>
            </w:r>
            <w:r w:rsidR="00EA059A">
              <w:rPr>
                <w:noProof/>
                <w:webHidden/>
              </w:rPr>
            </w:r>
            <w:r w:rsidR="00EA059A">
              <w:rPr>
                <w:noProof/>
                <w:webHidden/>
              </w:rPr>
              <w:fldChar w:fldCharType="separate"/>
            </w:r>
            <w:r w:rsidR="00EA059A">
              <w:rPr>
                <w:noProof/>
                <w:webHidden/>
              </w:rPr>
              <w:t>13</w:t>
            </w:r>
            <w:r w:rsidR="00EA059A">
              <w:rPr>
                <w:noProof/>
                <w:webHidden/>
              </w:rPr>
              <w:fldChar w:fldCharType="end"/>
            </w:r>
          </w:hyperlink>
        </w:p>
        <w:p w14:paraId="76A5C936" w14:textId="0D67DA7F"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88" w:history="1">
            <w:r w:rsidR="00EA059A" w:rsidRPr="00A27C3F">
              <w:rPr>
                <w:rStyle w:val="Hiperpovezava"/>
                <w:rFonts w:ascii="Garamond" w:eastAsia="Arial Unicode MS" w:hAnsi="Garamond" w:cstheme="minorHAnsi"/>
                <w:b/>
                <w:bCs/>
                <w:noProof/>
              </w:rPr>
              <w:t>13.1. Predhodna nekaznovanost</w:t>
            </w:r>
            <w:r w:rsidR="00EA059A">
              <w:rPr>
                <w:noProof/>
                <w:webHidden/>
              </w:rPr>
              <w:tab/>
            </w:r>
            <w:r w:rsidR="00EA059A">
              <w:rPr>
                <w:noProof/>
                <w:webHidden/>
              </w:rPr>
              <w:fldChar w:fldCharType="begin"/>
            </w:r>
            <w:r w:rsidR="00EA059A">
              <w:rPr>
                <w:noProof/>
                <w:webHidden/>
              </w:rPr>
              <w:instrText xml:space="preserve"> PAGEREF _Toc200007088 \h </w:instrText>
            </w:r>
            <w:r w:rsidR="00EA059A">
              <w:rPr>
                <w:noProof/>
                <w:webHidden/>
              </w:rPr>
            </w:r>
            <w:r w:rsidR="00EA059A">
              <w:rPr>
                <w:noProof/>
                <w:webHidden/>
              </w:rPr>
              <w:fldChar w:fldCharType="separate"/>
            </w:r>
            <w:r w:rsidR="00EA059A">
              <w:rPr>
                <w:noProof/>
                <w:webHidden/>
              </w:rPr>
              <w:t>14</w:t>
            </w:r>
            <w:r w:rsidR="00EA059A">
              <w:rPr>
                <w:noProof/>
                <w:webHidden/>
              </w:rPr>
              <w:fldChar w:fldCharType="end"/>
            </w:r>
          </w:hyperlink>
        </w:p>
        <w:p w14:paraId="512526EF" w14:textId="4C9556F6"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89" w:history="1">
            <w:r w:rsidR="00EA059A" w:rsidRPr="00A27C3F">
              <w:rPr>
                <w:rStyle w:val="Hiperpovezava"/>
                <w:rFonts w:ascii="Garamond" w:eastAsia="Arial Unicode MS" w:hAnsi="Garamond" w:cstheme="minorHAnsi"/>
                <w:b/>
                <w:bCs/>
                <w:noProof/>
              </w:rPr>
              <w:t>13.2. Uvrstitev v evidenco gospodarskih subjektov z izrečenimi stranskimi sankcijami izločitve iz postopkov javnega naročanja</w:t>
            </w:r>
            <w:r w:rsidR="00EA059A">
              <w:rPr>
                <w:noProof/>
                <w:webHidden/>
              </w:rPr>
              <w:tab/>
            </w:r>
            <w:r w:rsidR="00EA059A">
              <w:rPr>
                <w:noProof/>
                <w:webHidden/>
              </w:rPr>
              <w:fldChar w:fldCharType="begin"/>
            </w:r>
            <w:r w:rsidR="00EA059A">
              <w:rPr>
                <w:noProof/>
                <w:webHidden/>
              </w:rPr>
              <w:instrText xml:space="preserve"> PAGEREF _Toc200007089 \h </w:instrText>
            </w:r>
            <w:r w:rsidR="00EA059A">
              <w:rPr>
                <w:noProof/>
                <w:webHidden/>
              </w:rPr>
            </w:r>
            <w:r w:rsidR="00EA059A">
              <w:rPr>
                <w:noProof/>
                <w:webHidden/>
              </w:rPr>
              <w:fldChar w:fldCharType="separate"/>
            </w:r>
            <w:r w:rsidR="00EA059A">
              <w:rPr>
                <w:noProof/>
                <w:webHidden/>
              </w:rPr>
              <w:t>14</w:t>
            </w:r>
            <w:r w:rsidR="00EA059A">
              <w:rPr>
                <w:noProof/>
                <w:webHidden/>
              </w:rPr>
              <w:fldChar w:fldCharType="end"/>
            </w:r>
          </w:hyperlink>
        </w:p>
        <w:p w14:paraId="195384A8" w14:textId="4C88FA99"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90" w:history="1">
            <w:r w:rsidR="00EA059A" w:rsidRPr="00A27C3F">
              <w:rPr>
                <w:rStyle w:val="Hiperpovezava"/>
                <w:rFonts w:ascii="Garamond" w:eastAsia="Arial Unicode MS" w:hAnsi="Garamond" w:cstheme="minorHAnsi"/>
                <w:b/>
                <w:bCs/>
                <w:noProof/>
              </w:rPr>
              <w:t>13.3. Neplačane davčne obveznosti in socialni prispevki</w:t>
            </w:r>
            <w:r w:rsidR="00EA059A">
              <w:rPr>
                <w:noProof/>
                <w:webHidden/>
              </w:rPr>
              <w:tab/>
            </w:r>
            <w:r w:rsidR="00EA059A">
              <w:rPr>
                <w:noProof/>
                <w:webHidden/>
              </w:rPr>
              <w:fldChar w:fldCharType="begin"/>
            </w:r>
            <w:r w:rsidR="00EA059A">
              <w:rPr>
                <w:noProof/>
                <w:webHidden/>
              </w:rPr>
              <w:instrText xml:space="preserve"> PAGEREF _Toc200007090 \h </w:instrText>
            </w:r>
            <w:r w:rsidR="00EA059A">
              <w:rPr>
                <w:noProof/>
                <w:webHidden/>
              </w:rPr>
            </w:r>
            <w:r w:rsidR="00EA059A">
              <w:rPr>
                <w:noProof/>
                <w:webHidden/>
              </w:rPr>
              <w:fldChar w:fldCharType="separate"/>
            </w:r>
            <w:r w:rsidR="00EA059A">
              <w:rPr>
                <w:noProof/>
                <w:webHidden/>
              </w:rPr>
              <w:t>15</w:t>
            </w:r>
            <w:r w:rsidR="00EA059A">
              <w:rPr>
                <w:noProof/>
                <w:webHidden/>
              </w:rPr>
              <w:fldChar w:fldCharType="end"/>
            </w:r>
          </w:hyperlink>
        </w:p>
        <w:p w14:paraId="3414CEBD" w14:textId="2439BB15"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91" w:history="1">
            <w:r w:rsidR="00EA059A" w:rsidRPr="00A27C3F">
              <w:rPr>
                <w:rStyle w:val="Hiperpovezava"/>
                <w:rFonts w:ascii="Garamond" w:eastAsia="Arial Unicode MS" w:hAnsi="Garamond" w:cstheme="minorHAnsi"/>
                <w:b/>
                <w:bCs/>
                <w:noProof/>
              </w:rPr>
              <w:t>13.4. Kršitev delovnopravne zakonodaje</w:t>
            </w:r>
            <w:r w:rsidR="00EA059A">
              <w:rPr>
                <w:noProof/>
                <w:webHidden/>
              </w:rPr>
              <w:tab/>
            </w:r>
            <w:r w:rsidR="00EA059A">
              <w:rPr>
                <w:noProof/>
                <w:webHidden/>
              </w:rPr>
              <w:fldChar w:fldCharType="begin"/>
            </w:r>
            <w:r w:rsidR="00EA059A">
              <w:rPr>
                <w:noProof/>
                <w:webHidden/>
              </w:rPr>
              <w:instrText xml:space="preserve"> PAGEREF _Toc200007091 \h </w:instrText>
            </w:r>
            <w:r w:rsidR="00EA059A">
              <w:rPr>
                <w:noProof/>
                <w:webHidden/>
              </w:rPr>
            </w:r>
            <w:r w:rsidR="00EA059A">
              <w:rPr>
                <w:noProof/>
                <w:webHidden/>
              </w:rPr>
              <w:fldChar w:fldCharType="separate"/>
            </w:r>
            <w:r w:rsidR="00EA059A">
              <w:rPr>
                <w:noProof/>
                <w:webHidden/>
              </w:rPr>
              <w:t>15</w:t>
            </w:r>
            <w:r w:rsidR="00EA059A">
              <w:rPr>
                <w:noProof/>
                <w:webHidden/>
              </w:rPr>
              <w:fldChar w:fldCharType="end"/>
            </w:r>
          </w:hyperlink>
        </w:p>
        <w:p w14:paraId="1D4BFADC" w14:textId="50654132"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92" w:history="1">
            <w:r w:rsidR="00EA059A" w:rsidRPr="00A27C3F">
              <w:rPr>
                <w:rStyle w:val="Hiperpovezava"/>
                <w:rFonts w:ascii="Garamond" w:eastAsia="Arial Unicode MS" w:hAnsi="Garamond" w:cstheme="minorHAnsi"/>
                <w:b/>
                <w:bCs/>
                <w:noProof/>
              </w:rPr>
              <w:t>13.6. Registracija dejavnosti</w:t>
            </w:r>
            <w:r w:rsidR="00EA059A">
              <w:rPr>
                <w:noProof/>
                <w:webHidden/>
              </w:rPr>
              <w:tab/>
            </w:r>
            <w:r w:rsidR="00EA059A">
              <w:rPr>
                <w:noProof/>
                <w:webHidden/>
              </w:rPr>
              <w:fldChar w:fldCharType="begin"/>
            </w:r>
            <w:r w:rsidR="00EA059A">
              <w:rPr>
                <w:noProof/>
                <w:webHidden/>
              </w:rPr>
              <w:instrText xml:space="preserve"> PAGEREF _Toc200007092 \h </w:instrText>
            </w:r>
            <w:r w:rsidR="00EA059A">
              <w:rPr>
                <w:noProof/>
                <w:webHidden/>
              </w:rPr>
            </w:r>
            <w:r w:rsidR="00EA059A">
              <w:rPr>
                <w:noProof/>
                <w:webHidden/>
              </w:rPr>
              <w:fldChar w:fldCharType="separate"/>
            </w:r>
            <w:r w:rsidR="00EA059A">
              <w:rPr>
                <w:noProof/>
                <w:webHidden/>
              </w:rPr>
              <w:t>16</w:t>
            </w:r>
            <w:r w:rsidR="00EA059A">
              <w:rPr>
                <w:noProof/>
                <w:webHidden/>
              </w:rPr>
              <w:fldChar w:fldCharType="end"/>
            </w:r>
          </w:hyperlink>
        </w:p>
        <w:p w14:paraId="06E3875E" w14:textId="17B8469A"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93" w:history="1">
            <w:r w:rsidR="00EA059A" w:rsidRPr="00A27C3F">
              <w:rPr>
                <w:rStyle w:val="Hiperpovezava"/>
                <w:rFonts w:ascii="Garamond" w:eastAsia="Arial Unicode MS" w:hAnsi="Garamond"/>
                <w:b/>
                <w:bCs/>
                <w:noProof/>
              </w:rPr>
              <w:t>13.7. Reference gospodarskega subjekta</w:t>
            </w:r>
            <w:r w:rsidR="00EA059A">
              <w:rPr>
                <w:noProof/>
                <w:webHidden/>
              </w:rPr>
              <w:tab/>
            </w:r>
            <w:r w:rsidR="00EA059A">
              <w:rPr>
                <w:noProof/>
                <w:webHidden/>
              </w:rPr>
              <w:fldChar w:fldCharType="begin"/>
            </w:r>
            <w:r w:rsidR="00EA059A">
              <w:rPr>
                <w:noProof/>
                <w:webHidden/>
              </w:rPr>
              <w:instrText xml:space="preserve"> PAGEREF _Toc200007093 \h </w:instrText>
            </w:r>
            <w:r w:rsidR="00EA059A">
              <w:rPr>
                <w:noProof/>
                <w:webHidden/>
              </w:rPr>
            </w:r>
            <w:r w:rsidR="00EA059A">
              <w:rPr>
                <w:noProof/>
                <w:webHidden/>
              </w:rPr>
              <w:fldChar w:fldCharType="separate"/>
            </w:r>
            <w:r w:rsidR="00EA059A">
              <w:rPr>
                <w:noProof/>
                <w:webHidden/>
              </w:rPr>
              <w:t>16</w:t>
            </w:r>
            <w:r w:rsidR="00EA059A">
              <w:rPr>
                <w:noProof/>
                <w:webHidden/>
              </w:rPr>
              <w:fldChar w:fldCharType="end"/>
            </w:r>
          </w:hyperlink>
        </w:p>
        <w:p w14:paraId="61CCD286" w14:textId="39F40E5D"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094" w:history="1">
            <w:r w:rsidR="00EA059A" w:rsidRPr="00A27C3F">
              <w:rPr>
                <w:rStyle w:val="Hiperpovezava"/>
                <w:rFonts w:ascii="Garamond" w:eastAsia="Arial Unicode MS" w:hAnsi="Garamond" w:cstheme="minorHAnsi"/>
                <w:b/>
                <w:bCs/>
                <w:noProof/>
              </w:rPr>
              <w:t>13.8. Kadrovska usposobljenost</w:t>
            </w:r>
            <w:r w:rsidR="00EA059A">
              <w:rPr>
                <w:noProof/>
                <w:webHidden/>
              </w:rPr>
              <w:tab/>
            </w:r>
            <w:r w:rsidR="00EA059A">
              <w:rPr>
                <w:noProof/>
                <w:webHidden/>
              </w:rPr>
              <w:fldChar w:fldCharType="begin"/>
            </w:r>
            <w:r w:rsidR="00EA059A">
              <w:rPr>
                <w:noProof/>
                <w:webHidden/>
              </w:rPr>
              <w:instrText xml:space="preserve"> PAGEREF _Toc200007094 \h </w:instrText>
            </w:r>
            <w:r w:rsidR="00EA059A">
              <w:rPr>
                <w:noProof/>
                <w:webHidden/>
              </w:rPr>
            </w:r>
            <w:r w:rsidR="00EA059A">
              <w:rPr>
                <w:noProof/>
                <w:webHidden/>
              </w:rPr>
              <w:fldChar w:fldCharType="separate"/>
            </w:r>
            <w:r w:rsidR="00EA059A">
              <w:rPr>
                <w:noProof/>
                <w:webHidden/>
              </w:rPr>
              <w:t>16</w:t>
            </w:r>
            <w:r w:rsidR="00EA059A">
              <w:rPr>
                <w:noProof/>
                <w:webHidden/>
              </w:rPr>
              <w:fldChar w:fldCharType="end"/>
            </w:r>
          </w:hyperlink>
        </w:p>
        <w:p w14:paraId="09B5536C" w14:textId="0549D190"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95" w:history="1">
            <w:r w:rsidR="00EA059A" w:rsidRPr="00A27C3F">
              <w:rPr>
                <w:rStyle w:val="Hiperpovezava"/>
                <w:rFonts w:ascii="Garamond" w:hAnsi="Garamond" w:cstheme="minorHAnsi"/>
                <w:b/>
                <w:noProof/>
              </w:rPr>
              <w:t>13.8.1. Vodja del s področja gradbeništva</w:t>
            </w:r>
            <w:r w:rsidR="00EA059A">
              <w:rPr>
                <w:noProof/>
                <w:webHidden/>
              </w:rPr>
              <w:tab/>
            </w:r>
            <w:r w:rsidR="00EA059A">
              <w:rPr>
                <w:noProof/>
                <w:webHidden/>
              </w:rPr>
              <w:fldChar w:fldCharType="begin"/>
            </w:r>
            <w:r w:rsidR="00EA059A">
              <w:rPr>
                <w:noProof/>
                <w:webHidden/>
              </w:rPr>
              <w:instrText xml:space="preserve"> PAGEREF _Toc200007095 \h </w:instrText>
            </w:r>
            <w:r w:rsidR="00EA059A">
              <w:rPr>
                <w:noProof/>
                <w:webHidden/>
              </w:rPr>
            </w:r>
            <w:r w:rsidR="00EA059A">
              <w:rPr>
                <w:noProof/>
                <w:webHidden/>
              </w:rPr>
              <w:fldChar w:fldCharType="separate"/>
            </w:r>
            <w:r w:rsidR="00EA059A">
              <w:rPr>
                <w:noProof/>
                <w:webHidden/>
              </w:rPr>
              <w:t>17</w:t>
            </w:r>
            <w:r w:rsidR="00EA059A">
              <w:rPr>
                <w:noProof/>
                <w:webHidden/>
              </w:rPr>
              <w:fldChar w:fldCharType="end"/>
            </w:r>
          </w:hyperlink>
        </w:p>
        <w:p w14:paraId="0C4E0990" w14:textId="34860C08"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96" w:history="1">
            <w:r w:rsidR="00EA059A" w:rsidRPr="00A27C3F">
              <w:rPr>
                <w:rStyle w:val="Hiperpovezava"/>
                <w:rFonts w:ascii="Garamond" w:hAnsi="Garamond" w:cstheme="minorHAnsi"/>
                <w:b/>
                <w:noProof/>
              </w:rPr>
              <w:t>13.8.2. Vodja gradnje</w:t>
            </w:r>
            <w:r w:rsidR="00EA059A">
              <w:rPr>
                <w:noProof/>
                <w:webHidden/>
              </w:rPr>
              <w:tab/>
            </w:r>
            <w:r w:rsidR="00EA059A">
              <w:rPr>
                <w:noProof/>
                <w:webHidden/>
              </w:rPr>
              <w:fldChar w:fldCharType="begin"/>
            </w:r>
            <w:r w:rsidR="00EA059A">
              <w:rPr>
                <w:noProof/>
                <w:webHidden/>
              </w:rPr>
              <w:instrText xml:space="preserve"> PAGEREF _Toc200007096 \h </w:instrText>
            </w:r>
            <w:r w:rsidR="00EA059A">
              <w:rPr>
                <w:noProof/>
                <w:webHidden/>
              </w:rPr>
            </w:r>
            <w:r w:rsidR="00EA059A">
              <w:rPr>
                <w:noProof/>
                <w:webHidden/>
              </w:rPr>
              <w:fldChar w:fldCharType="separate"/>
            </w:r>
            <w:r w:rsidR="00EA059A">
              <w:rPr>
                <w:noProof/>
                <w:webHidden/>
              </w:rPr>
              <w:t>18</w:t>
            </w:r>
            <w:r w:rsidR="00EA059A">
              <w:rPr>
                <w:noProof/>
                <w:webHidden/>
              </w:rPr>
              <w:fldChar w:fldCharType="end"/>
            </w:r>
          </w:hyperlink>
        </w:p>
        <w:p w14:paraId="28D19D0D" w14:textId="7181E33B"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97" w:history="1">
            <w:r w:rsidR="00EA059A" w:rsidRPr="00A27C3F">
              <w:rPr>
                <w:rStyle w:val="Hiperpovezava"/>
                <w:rFonts w:ascii="Garamond" w:hAnsi="Garamond"/>
                <w:noProof/>
              </w:rPr>
              <w:t>13.9. Tehnična sposobnost</w:t>
            </w:r>
            <w:r w:rsidR="00EA059A">
              <w:rPr>
                <w:noProof/>
                <w:webHidden/>
              </w:rPr>
              <w:tab/>
            </w:r>
            <w:r w:rsidR="00EA059A">
              <w:rPr>
                <w:noProof/>
                <w:webHidden/>
              </w:rPr>
              <w:fldChar w:fldCharType="begin"/>
            </w:r>
            <w:r w:rsidR="00EA059A">
              <w:rPr>
                <w:noProof/>
                <w:webHidden/>
              </w:rPr>
              <w:instrText xml:space="preserve"> PAGEREF _Toc200007097 \h </w:instrText>
            </w:r>
            <w:r w:rsidR="00EA059A">
              <w:rPr>
                <w:noProof/>
                <w:webHidden/>
              </w:rPr>
            </w:r>
            <w:r w:rsidR="00EA059A">
              <w:rPr>
                <w:noProof/>
                <w:webHidden/>
              </w:rPr>
              <w:fldChar w:fldCharType="separate"/>
            </w:r>
            <w:r w:rsidR="00EA059A">
              <w:rPr>
                <w:noProof/>
                <w:webHidden/>
              </w:rPr>
              <w:t>19</w:t>
            </w:r>
            <w:r w:rsidR="00EA059A">
              <w:rPr>
                <w:noProof/>
                <w:webHidden/>
              </w:rPr>
              <w:fldChar w:fldCharType="end"/>
            </w:r>
          </w:hyperlink>
        </w:p>
        <w:p w14:paraId="0C82B6FF" w14:textId="343269BB"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98" w:history="1">
            <w:r w:rsidR="00EA059A" w:rsidRPr="00A27C3F">
              <w:rPr>
                <w:rStyle w:val="Hiperpovezava"/>
                <w:rFonts w:ascii="Garamond" w:hAnsi="Garamond" w:cstheme="minorHAnsi"/>
                <w:b/>
                <w:noProof/>
              </w:rPr>
              <w:t>13.10. Druge zahteve naročnika -Terminski plan</w:t>
            </w:r>
            <w:r w:rsidR="00EA059A">
              <w:rPr>
                <w:noProof/>
                <w:webHidden/>
              </w:rPr>
              <w:tab/>
            </w:r>
            <w:r w:rsidR="00EA059A">
              <w:rPr>
                <w:noProof/>
                <w:webHidden/>
              </w:rPr>
              <w:fldChar w:fldCharType="begin"/>
            </w:r>
            <w:r w:rsidR="00EA059A">
              <w:rPr>
                <w:noProof/>
                <w:webHidden/>
              </w:rPr>
              <w:instrText xml:space="preserve"> PAGEREF _Toc200007098 \h </w:instrText>
            </w:r>
            <w:r w:rsidR="00EA059A">
              <w:rPr>
                <w:noProof/>
                <w:webHidden/>
              </w:rPr>
            </w:r>
            <w:r w:rsidR="00EA059A">
              <w:rPr>
                <w:noProof/>
                <w:webHidden/>
              </w:rPr>
              <w:fldChar w:fldCharType="separate"/>
            </w:r>
            <w:r w:rsidR="00EA059A">
              <w:rPr>
                <w:noProof/>
                <w:webHidden/>
              </w:rPr>
              <w:t>20</w:t>
            </w:r>
            <w:r w:rsidR="00EA059A">
              <w:rPr>
                <w:noProof/>
                <w:webHidden/>
              </w:rPr>
              <w:fldChar w:fldCharType="end"/>
            </w:r>
          </w:hyperlink>
        </w:p>
        <w:p w14:paraId="0DB2FBC1" w14:textId="1969A147"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099" w:history="1">
            <w:r w:rsidR="00EA059A" w:rsidRPr="00A27C3F">
              <w:rPr>
                <w:rStyle w:val="Hiperpovezava"/>
                <w:rFonts w:ascii="Garamond" w:hAnsi="Garamond" w:cstheme="minorHAnsi"/>
                <w:b/>
                <w:noProof/>
              </w:rPr>
              <w:t>13.11. Zavarovanje odgovornosti</w:t>
            </w:r>
            <w:r w:rsidR="00EA059A">
              <w:rPr>
                <w:noProof/>
                <w:webHidden/>
              </w:rPr>
              <w:tab/>
            </w:r>
            <w:r w:rsidR="00EA059A">
              <w:rPr>
                <w:noProof/>
                <w:webHidden/>
              </w:rPr>
              <w:fldChar w:fldCharType="begin"/>
            </w:r>
            <w:r w:rsidR="00EA059A">
              <w:rPr>
                <w:noProof/>
                <w:webHidden/>
              </w:rPr>
              <w:instrText xml:space="preserve"> PAGEREF _Toc200007099 \h </w:instrText>
            </w:r>
            <w:r w:rsidR="00EA059A">
              <w:rPr>
                <w:noProof/>
                <w:webHidden/>
              </w:rPr>
            </w:r>
            <w:r w:rsidR="00EA059A">
              <w:rPr>
                <w:noProof/>
                <w:webHidden/>
              </w:rPr>
              <w:fldChar w:fldCharType="separate"/>
            </w:r>
            <w:r w:rsidR="00EA059A">
              <w:rPr>
                <w:noProof/>
                <w:webHidden/>
              </w:rPr>
              <w:t>20</w:t>
            </w:r>
            <w:r w:rsidR="00EA059A">
              <w:rPr>
                <w:noProof/>
                <w:webHidden/>
              </w:rPr>
              <w:fldChar w:fldCharType="end"/>
            </w:r>
          </w:hyperlink>
        </w:p>
        <w:p w14:paraId="2670C78C" w14:textId="248F02D6"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0" w:history="1">
            <w:r w:rsidR="00EA059A" w:rsidRPr="00A27C3F">
              <w:rPr>
                <w:rStyle w:val="Hiperpovezava"/>
                <w:rFonts w:ascii="Garamond" w:hAnsi="Garamond" w:cstheme="minorHAnsi"/>
                <w:b/>
                <w:noProof/>
              </w:rPr>
              <w:t>13.12. Zavarovanje gradbišča in načrt gradbišča</w:t>
            </w:r>
            <w:r w:rsidR="00EA059A">
              <w:rPr>
                <w:noProof/>
                <w:webHidden/>
              </w:rPr>
              <w:tab/>
            </w:r>
            <w:r w:rsidR="00EA059A">
              <w:rPr>
                <w:noProof/>
                <w:webHidden/>
              </w:rPr>
              <w:fldChar w:fldCharType="begin"/>
            </w:r>
            <w:r w:rsidR="00EA059A">
              <w:rPr>
                <w:noProof/>
                <w:webHidden/>
              </w:rPr>
              <w:instrText xml:space="preserve"> PAGEREF _Toc200007100 \h </w:instrText>
            </w:r>
            <w:r w:rsidR="00EA059A">
              <w:rPr>
                <w:noProof/>
                <w:webHidden/>
              </w:rPr>
            </w:r>
            <w:r w:rsidR="00EA059A">
              <w:rPr>
                <w:noProof/>
                <w:webHidden/>
              </w:rPr>
              <w:fldChar w:fldCharType="separate"/>
            </w:r>
            <w:r w:rsidR="00EA059A">
              <w:rPr>
                <w:noProof/>
                <w:webHidden/>
              </w:rPr>
              <w:t>22</w:t>
            </w:r>
            <w:r w:rsidR="00EA059A">
              <w:rPr>
                <w:noProof/>
                <w:webHidden/>
              </w:rPr>
              <w:fldChar w:fldCharType="end"/>
            </w:r>
          </w:hyperlink>
        </w:p>
        <w:p w14:paraId="4FA414AF" w14:textId="00E9F5DD"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1" w:history="1">
            <w:r w:rsidR="00EA059A" w:rsidRPr="00A27C3F">
              <w:rPr>
                <w:rStyle w:val="Hiperpovezava"/>
                <w:rFonts w:ascii="Garamond" w:hAnsi="Garamond" w:cstheme="minorHAnsi"/>
                <w:b/>
                <w:noProof/>
              </w:rPr>
              <w:t>13.13. Izvedba predmeta v skladu s pravnimi predpisi, pravili stroke in navodili</w:t>
            </w:r>
            <w:r w:rsidR="00EA059A">
              <w:rPr>
                <w:noProof/>
                <w:webHidden/>
              </w:rPr>
              <w:tab/>
            </w:r>
            <w:r w:rsidR="00EA059A">
              <w:rPr>
                <w:noProof/>
                <w:webHidden/>
              </w:rPr>
              <w:fldChar w:fldCharType="begin"/>
            </w:r>
            <w:r w:rsidR="00EA059A">
              <w:rPr>
                <w:noProof/>
                <w:webHidden/>
              </w:rPr>
              <w:instrText xml:space="preserve"> PAGEREF _Toc200007101 \h </w:instrText>
            </w:r>
            <w:r w:rsidR="00EA059A">
              <w:rPr>
                <w:noProof/>
                <w:webHidden/>
              </w:rPr>
            </w:r>
            <w:r w:rsidR="00EA059A">
              <w:rPr>
                <w:noProof/>
                <w:webHidden/>
              </w:rPr>
              <w:fldChar w:fldCharType="separate"/>
            </w:r>
            <w:r w:rsidR="00EA059A">
              <w:rPr>
                <w:noProof/>
                <w:webHidden/>
              </w:rPr>
              <w:t>23</w:t>
            </w:r>
            <w:r w:rsidR="00EA059A">
              <w:rPr>
                <w:noProof/>
                <w:webHidden/>
              </w:rPr>
              <w:fldChar w:fldCharType="end"/>
            </w:r>
          </w:hyperlink>
        </w:p>
        <w:p w14:paraId="64BA5AB5" w14:textId="2AF51A26"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2" w:history="1">
            <w:r w:rsidR="00EA059A" w:rsidRPr="00A27C3F">
              <w:rPr>
                <w:rStyle w:val="Hiperpovezava"/>
                <w:rFonts w:ascii="Garamond" w:hAnsi="Garamond" w:cstheme="minorHAnsi"/>
                <w:b/>
                <w:noProof/>
              </w:rPr>
              <w:t>13.14. Spoštovanje omejevalnih ukrepih zaradi delovanja Rusije</w:t>
            </w:r>
            <w:r w:rsidR="00EA059A">
              <w:rPr>
                <w:noProof/>
                <w:webHidden/>
              </w:rPr>
              <w:tab/>
            </w:r>
            <w:r w:rsidR="00EA059A">
              <w:rPr>
                <w:noProof/>
                <w:webHidden/>
              </w:rPr>
              <w:fldChar w:fldCharType="begin"/>
            </w:r>
            <w:r w:rsidR="00EA059A">
              <w:rPr>
                <w:noProof/>
                <w:webHidden/>
              </w:rPr>
              <w:instrText xml:space="preserve"> PAGEREF _Toc200007102 \h </w:instrText>
            </w:r>
            <w:r w:rsidR="00EA059A">
              <w:rPr>
                <w:noProof/>
                <w:webHidden/>
              </w:rPr>
            </w:r>
            <w:r w:rsidR="00EA059A">
              <w:rPr>
                <w:noProof/>
                <w:webHidden/>
              </w:rPr>
              <w:fldChar w:fldCharType="separate"/>
            </w:r>
            <w:r w:rsidR="00EA059A">
              <w:rPr>
                <w:noProof/>
                <w:webHidden/>
              </w:rPr>
              <w:t>23</w:t>
            </w:r>
            <w:r w:rsidR="00EA059A">
              <w:rPr>
                <w:noProof/>
                <w:webHidden/>
              </w:rPr>
              <w:fldChar w:fldCharType="end"/>
            </w:r>
          </w:hyperlink>
        </w:p>
        <w:p w14:paraId="5C36C97D" w14:textId="259C76A7"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3" w:history="1">
            <w:r w:rsidR="00EA059A" w:rsidRPr="00A27C3F">
              <w:rPr>
                <w:rStyle w:val="Hiperpovezava"/>
                <w:rFonts w:ascii="Garamond" w:hAnsi="Garamond" w:cstheme="minorHAnsi"/>
                <w:b/>
                <w:noProof/>
              </w:rPr>
              <w:t>14. Pravna podlaga</w:t>
            </w:r>
            <w:r w:rsidR="00EA059A">
              <w:rPr>
                <w:noProof/>
                <w:webHidden/>
              </w:rPr>
              <w:tab/>
            </w:r>
            <w:r w:rsidR="00EA059A">
              <w:rPr>
                <w:noProof/>
                <w:webHidden/>
              </w:rPr>
              <w:fldChar w:fldCharType="begin"/>
            </w:r>
            <w:r w:rsidR="00EA059A">
              <w:rPr>
                <w:noProof/>
                <w:webHidden/>
              </w:rPr>
              <w:instrText xml:space="preserve"> PAGEREF _Toc200007103 \h </w:instrText>
            </w:r>
            <w:r w:rsidR="00EA059A">
              <w:rPr>
                <w:noProof/>
                <w:webHidden/>
              </w:rPr>
            </w:r>
            <w:r w:rsidR="00EA059A">
              <w:rPr>
                <w:noProof/>
                <w:webHidden/>
              </w:rPr>
              <w:fldChar w:fldCharType="separate"/>
            </w:r>
            <w:r w:rsidR="00EA059A">
              <w:rPr>
                <w:noProof/>
                <w:webHidden/>
              </w:rPr>
              <w:t>24</w:t>
            </w:r>
            <w:r w:rsidR="00EA059A">
              <w:rPr>
                <w:noProof/>
                <w:webHidden/>
              </w:rPr>
              <w:fldChar w:fldCharType="end"/>
            </w:r>
          </w:hyperlink>
        </w:p>
        <w:p w14:paraId="3CDCA44A" w14:textId="208B7A3D"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4" w:history="1">
            <w:r w:rsidR="00EA059A" w:rsidRPr="00A27C3F">
              <w:rPr>
                <w:rStyle w:val="Hiperpovezava"/>
                <w:rFonts w:ascii="Garamond" w:hAnsi="Garamond" w:cstheme="minorHAnsi"/>
                <w:b/>
                <w:noProof/>
              </w:rPr>
              <w:t>15.  Pouk o pravnem sredstvu</w:t>
            </w:r>
            <w:r w:rsidR="00EA059A">
              <w:rPr>
                <w:noProof/>
                <w:webHidden/>
              </w:rPr>
              <w:tab/>
            </w:r>
            <w:r w:rsidR="00EA059A">
              <w:rPr>
                <w:noProof/>
                <w:webHidden/>
              </w:rPr>
              <w:fldChar w:fldCharType="begin"/>
            </w:r>
            <w:r w:rsidR="00EA059A">
              <w:rPr>
                <w:noProof/>
                <w:webHidden/>
              </w:rPr>
              <w:instrText xml:space="preserve"> PAGEREF _Toc200007104 \h </w:instrText>
            </w:r>
            <w:r w:rsidR="00EA059A">
              <w:rPr>
                <w:noProof/>
                <w:webHidden/>
              </w:rPr>
            </w:r>
            <w:r w:rsidR="00EA059A">
              <w:rPr>
                <w:noProof/>
                <w:webHidden/>
              </w:rPr>
              <w:fldChar w:fldCharType="separate"/>
            </w:r>
            <w:r w:rsidR="00EA059A">
              <w:rPr>
                <w:noProof/>
                <w:webHidden/>
              </w:rPr>
              <w:t>25</w:t>
            </w:r>
            <w:r w:rsidR="00EA059A">
              <w:rPr>
                <w:noProof/>
                <w:webHidden/>
              </w:rPr>
              <w:fldChar w:fldCharType="end"/>
            </w:r>
          </w:hyperlink>
        </w:p>
        <w:p w14:paraId="77978997" w14:textId="6C02D28E"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5" w:history="1">
            <w:r w:rsidR="00EA059A" w:rsidRPr="00A27C3F">
              <w:rPr>
                <w:rStyle w:val="Hiperpovezava"/>
                <w:rFonts w:ascii="Garamond" w:hAnsi="Garamond" w:cstheme="minorHAnsi"/>
                <w:b/>
                <w:noProof/>
              </w:rPr>
              <w:t>Priloge</w:t>
            </w:r>
            <w:r w:rsidR="00EA059A">
              <w:rPr>
                <w:noProof/>
                <w:webHidden/>
              </w:rPr>
              <w:tab/>
            </w:r>
            <w:r w:rsidR="00EA059A">
              <w:rPr>
                <w:noProof/>
                <w:webHidden/>
              </w:rPr>
              <w:fldChar w:fldCharType="begin"/>
            </w:r>
            <w:r w:rsidR="00EA059A">
              <w:rPr>
                <w:noProof/>
                <w:webHidden/>
              </w:rPr>
              <w:instrText xml:space="preserve"> PAGEREF _Toc200007105 \h </w:instrText>
            </w:r>
            <w:r w:rsidR="00EA059A">
              <w:rPr>
                <w:noProof/>
                <w:webHidden/>
              </w:rPr>
            </w:r>
            <w:r w:rsidR="00EA059A">
              <w:rPr>
                <w:noProof/>
                <w:webHidden/>
              </w:rPr>
              <w:fldChar w:fldCharType="separate"/>
            </w:r>
            <w:r w:rsidR="00EA059A">
              <w:rPr>
                <w:noProof/>
                <w:webHidden/>
              </w:rPr>
              <w:t>27</w:t>
            </w:r>
            <w:r w:rsidR="00EA059A">
              <w:rPr>
                <w:noProof/>
                <w:webHidden/>
              </w:rPr>
              <w:fldChar w:fldCharType="end"/>
            </w:r>
          </w:hyperlink>
        </w:p>
        <w:p w14:paraId="0B86567A" w14:textId="78E86B73"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6" w:history="1">
            <w:r w:rsidR="00EA059A" w:rsidRPr="00A27C3F">
              <w:rPr>
                <w:rStyle w:val="Hiperpovezava"/>
                <w:rFonts w:ascii="Garamond" w:eastAsia="Times New Roman" w:hAnsi="Garamond" w:cstheme="minorHAnsi"/>
                <w:b/>
                <w:noProof/>
              </w:rPr>
              <w:t>Ponudbeni predračun</w:t>
            </w:r>
            <w:r w:rsidR="00EA059A">
              <w:rPr>
                <w:noProof/>
                <w:webHidden/>
              </w:rPr>
              <w:tab/>
            </w:r>
            <w:r w:rsidR="00EA059A">
              <w:rPr>
                <w:noProof/>
                <w:webHidden/>
              </w:rPr>
              <w:fldChar w:fldCharType="begin"/>
            </w:r>
            <w:r w:rsidR="00EA059A">
              <w:rPr>
                <w:noProof/>
                <w:webHidden/>
              </w:rPr>
              <w:instrText xml:space="preserve"> PAGEREF _Toc200007106 \h </w:instrText>
            </w:r>
            <w:r w:rsidR="00EA059A">
              <w:rPr>
                <w:noProof/>
                <w:webHidden/>
              </w:rPr>
            </w:r>
            <w:r w:rsidR="00EA059A">
              <w:rPr>
                <w:noProof/>
                <w:webHidden/>
              </w:rPr>
              <w:fldChar w:fldCharType="separate"/>
            </w:r>
            <w:r w:rsidR="00EA059A">
              <w:rPr>
                <w:noProof/>
                <w:webHidden/>
              </w:rPr>
              <w:t>28</w:t>
            </w:r>
            <w:r w:rsidR="00EA059A">
              <w:rPr>
                <w:noProof/>
                <w:webHidden/>
              </w:rPr>
              <w:fldChar w:fldCharType="end"/>
            </w:r>
          </w:hyperlink>
        </w:p>
        <w:p w14:paraId="3BB03A19" w14:textId="533F9C61"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7" w:history="1">
            <w:r w:rsidR="00EA059A" w:rsidRPr="00A27C3F">
              <w:rPr>
                <w:rStyle w:val="Hiperpovezava"/>
                <w:rFonts w:ascii="Garamond" w:hAnsi="Garamond" w:cstheme="minorHAnsi"/>
                <w:b/>
                <w:noProof/>
              </w:rPr>
              <w:t>Finančno zavarovanje za resnost ponudbe</w:t>
            </w:r>
            <w:r w:rsidR="00EA059A">
              <w:rPr>
                <w:noProof/>
                <w:webHidden/>
              </w:rPr>
              <w:tab/>
            </w:r>
            <w:r w:rsidR="00EA059A">
              <w:rPr>
                <w:noProof/>
                <w:webHidden/>
              </w:rPr>
              <w:fldChar w:fldCharType="begin"/>
            </w:r>
            <w:r w:rsidR="00EA059A">
              <w:rPr>
                <w:noProof/>
                <w:webHidden/>
              </w:rPr>
              <w:instrText xml:space="preserve"> PAGEREF _Toc200007107 \h </w:instrText>
            </w:r>
            <w:r w:rsidR="00EA059A">
              <w:rPr>
                <w:noProof/>
                <w:webHidden/>
              </w:rPr>
            </w:r>
            <w:r w:rsidR="00EA059A">
              <w:rPr>
                <w:noProof/>
                <w:webHidden/>
              </w:rPr>
              <w:fldChar w:fldCharType="separate"/>
            </w:r>
            <w:r w:rsidR="00EA059A">
              <w:rPr>
                <w:noProof/>
                <w:webHidden/>
              </w:rPr>
              <w:t>29</w:t>
            </w:r>
            <w:r w:rsidR="00EA059A">
              <w:rPr>
                <w:noProof/>
                <w:webHidden/>
              </w:rPr>
              <w:fldChar w:fldCharType="end"/>
            </w:r>
          </w:hyperlink>
        </w:p>
        <w:p w14:paraId="72B19843" w14:textId="5E3234DC"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8" w:history="1">
            <w:r w:rsidR="00EA059A" w:rsidRPr="00A27C3F">
              <w:rPr>
                <w:rStyle w:val="Hiperpovezava"/>
                <w:rFonts w:ascii="Garamond" w:hAnsi="Garamond" w:cstheme="minorHAnsi"/>
                <w:b/>
                <w:noProof/>
              </w:rPr>
              <w:t>Finančno zavarovanje za dobro izvedbo pogodbenih obveznosti</w:t>
            </w:r>
            <w:r w:rsidR="00EA059A">
              <w:rPr>
                <w:noProof/>
                <w:webHidden/>
              </w:rPr>
              <w:tab/>
            </w:r>
            <w:r w:rsidR="00EA059A">
              <w:rPr>
                <w:noProof/>
                <w:webHidden/>
              </w:rPr>
              <w:fldChar w:fldCharType="begin"/>
            </w:r>
            <w:r w:rsidR="00EA059A">
              <w:rPr>
                <w:noProof/>
                <w:webHidden/>
              </w:rPr>
              <w:instrText xml:space="preserve"> PAGEREF _Toc200007108 \h </w:instrText>
            </w:r>
            <w:r w:rsidR="00EA059A">
              <w:rPr>
                <w:noProof/>
                <w:webHidden/>
              </w:rPr>
            </w:r>
            <w:r w:rsidR="00EA059A">
              <w:rPr>
                <w:noProof/>
                <w:webHidden/>
              </w:rPr>
              <w:fldChar w:fldCharType="separate"/>
            </w:r>
            <w:r w:rsidR="00EA059A">
              <w:rPr>
                <w:noProof/>
                <w:webHidden/>
              </w:rPr>
              <w:t>31</w:t>
            </w:r>
            <w:r w:rsidR="00EA059A">
              <w:rPr>
                <w:noProof/>
                <w:webHidden/>
              </w:rPr>
              <w:fldChar w:fldCharType="end"/>
            </w:r>
          </w:hyperlink>
        </w:p>
        <w:p w14:paraId="222B319C" w14:textId="13E1BFB1"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09" w:history="1">
            <w:r w:rsidR="00EA059A" w:rsidRPr="00A27C3F">
              <w:rPr>
                <w:rStyle w:val="Hiperpovezava"/>
                <w:rFonts w:ascii="Garamond" w:hAnsi="Garamond" w:cstheme="minorHAnsi"/>
                <w:b/>
                <w:noProof/>
              </w:rPr>
              <w:t>Zavarovanje za odpravo napak v garancijski dobi</w:t>
            </w:r>
            <w:r w:rsidR="00EA059A">
              <w:rPr>
                <w:noProof/>
                <w:webHidden/>
              </w:rPr>
              <w:tab/>
            </w:r>
            <w:r w:rsidR="00EA059A">
              <w:rPr>
                <w:noProof/>
                <w:webHidden/>
              </w:rPr>
              <w:fldChar w:fldCharType="begin"/>
            </w:r>
            <w:r w:rsidR="00EA059A">
              <w:rPr>
                <w:noProof/>
                <w:webHidden/>
              </w:rPr>
              <w:instrText xml:space="preserve"> PAGEREF _Toc200007109 \h </w:instrText>
            </w:r>
            <w:r w:rsidR="00EA059A">
              <w:rPr>
                <w:noProof/>
                <w:webHidden/>
              </w:rPr>
            </w:r>
            <w:r w:rsidR="00EA059A">
              <w:rPr>
                <w:noProof/>
                <w:webHidden/>
              </w:rPr>
              <w:fldChar w:fldCharType="separate"/>
            </w:r>
            <w:r w:rsidR="00EA059A">
              <w:rPr>
                <w:noProof/>
                <w:webHidden/>
              </w:rPr>
              <w:t>33</w:t>
            </w:r>
            <w:r w:rsidR="00EA059A">
              <w:rPr>
                <w:noProof/>
                <w:webHidden/>
              </w:rPr>
              <w:fldChar w:fldCharType="end"/>
            </w:r>
          </w:hyperlink>
        </w:p>
        <w:p w14:paraId="6E1AFD78" w14:textId="1E93CBD8"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0" w:history="1">
            <w:r w:rsidR="00EA059A" w:rsidRPr="00A27C3F">
              <w:rPr>
                <w:rStyle w:val="Hiperpovezava"/>
                <w:rFonts w:ascii="Garamond" w:eastAsia="Arial Unicode MS" w:hAnsi="Garamond" w:cstheme="minorHAnsi"/>
                <w:b/>
                <w:bCs/>
                <w:noProof/>
              </w:rPr>
              <w:t>Referenca</w:t>
            </w:r>
            <w:r w:rsidR="00EA059A">
              <w:rPr>
                <w:noProof/>
                <w:webHidden/>
              </w:rPr>
              <w:tab/>
            </w:r>
            <w:r w:rsidR="00EA059A">
              <w:rPr>
                <w:noProof/>
                <w:webHidden/>
              </w:rPr>
              <w:fldChar w:fldCharType="begin"/>
            </w:r>
            <w:r w:rsidR="00EA059A">
              <w:rPr>
                <w:noProof/>
                <w:webHidden/>
              </w:rPr>
              <w:instrText xml:space="preserve"> PAGEREF _Toc200007110 \h </w:instrText>
            </w:r>
            <w:r w:rsidR="00EA059A">
              <w:rPr>
                <w:noProof/>
                <w:webHidden/>
              </w:rPr>
            </w:r>
            <w:r w:rsidR="00EA059A">
              <w:rPr>
                <w:noProof/>
                <w:webHidden/>
              </w:rPr>
              <w:fldChar w:fldCharType="separate"/>
            </w:r>
            <w:r w:rsidR="00EA059A">
              <w:rPr>
                <w:noProof/>
                <w:webHidden/>
              </w:rPr>
              <w:t>35</w:t>
            </w:r>
            <w:r w:rsidR="00EA059A">
              <w:rPr>
                <w:noProof/>
                <w:webHidden/>
              </w:rPr>
              <w:fldChar w:fldCharType="end"/>
            </w:r>
          </w:hyperlink>
        </w:p>
        <w:p w14:paraId="1C7ACF98" w14:textId="6F8AD990"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1" w:history="1">
            <w:r w:rsidR="00EA059A" w:rsidRPr="00A27C3F">
              <w:rPr>
                <w:rStyle w:val="Hiperpovezava"/>
                <w:rFonts w:ascii="Garamond" w:eastAsia="Arial Unicode MS" w:hAnsi="Garamond"/>
                <w:b/>
                <w:bCs/>
                <w:noProof/>
              </w:rPr>
              <w:t>Potrdilo o referenčnem projektu – sanacija plazu</w:t>
            </w:r>
            <w:r w:rsidR="00EA059A">
              <w:rPr>
                <w:noProof/>
                <w:webHidden/>
              </w:rPr>
              <w:tab/>
            </w:r>
            <w:r w:rsidR="00EA059A">
              <w:rPr>
                <w:noProof/>
                <w:webHidden/>
              </w:rPr>
              <w:fldChar w:fldCharType="begin"/>
            </w:r>
            <w:r w:rsidR="00EA059A">
              <w:rPr>
                <w:noProof/>
                <w:webHidden/>
              </w:rPr>
              <w:instrText xml:space="preserve"> PAGEREF _Toc200007111 \h </w:instrText>
            </w:r>
            <w:r w:rsidR="00EA059A">
              <w:rPr>
                <w:noProof/>
                <w:webHidden/>
              </w:rPr>
            </w:r>
            <w:r w:rsidR="00EA059A">
              <w:rPr>
                <w:noProof/>
                <w:webHidden/>
              </w:rPr>
              <w:fldChar w:fldCharType="separate"/>
            </w:r>
            <w:r w:rsidR="00EA059A">
              <w:rPr>
                <w:noProof/>
                <w:webHidden/>
              </w:rPr>
              <w:t>37</w:t>
            </w:r>
            <w:r w:rsidR="00EA059A">
              <w:rPr>
                <w:noProof/>
                <w:webHidden/>
              </w:rPr>
              <w:fldChar w:fldCharType="end"/>
            </w:r>
          </w:hyperlink>
        </w:p>
        <w:p w14:paraId="2E7ABC62" w14:textId="14C455E4"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2" w:history="1">
            <w:r w:rsidR="00EA059A" w:rsidRPr="00A27C3F">
              <w:rPr>
                <w:rStyle w:val="Hiperpovezava"/>
                <w:rFonts w:ascii="Garamond" w:eastAsia="Arial Unicode MS" w:hAnsi="Garamond" w:cstheme="minorHAnsi"/>
                <w:b/>
                <w:bCs/>
                <w:noProof/>
              </w:rPr>
              <w:t>Potrdilo o referenčnem projektu – premostitveni objekt</w:t>
            </w:r>
            <w:r w:rsidR="00EA059A">
              <w:rPr>
                <w:noProof/>
                <w:webHidden/>
              </w:rPr>
              <w:tab/>
            </w:r>
            <w:r w:rsidR="00EA059A">
              <w:rPr>
                <w:noProof/>
                <w:webHidden/>
              </w:rPr>
              <w:fldChar w:fldCharType="begin"/>
            </w:r>
            <w:r w:rsidR="00EA059A">
              <w:rPr>
                <w:noProof/>
                <w:webHidden/>
              </w:rPr>
              <w:instrText xml:space="preserve"> PAGEREF _Toc200007112 \h </w:instrText>
            </w:r>
            <w:r w:rsidR="00EA059A">
              <w:rPr>
                <w:noProof/>
                <w:webHidden/>
              </w:rPr>
            </w:r>
            <w:r w:rsidR="00EA059A">
              <w:rPr>
                <w:noProof/>
                <w:webHidden/>
              </w:rPr>
              <w:fldChar w:fldCharType="separate"/>
            </w:r>
            <w:r w:rsidR="00EA059A">
              <w:rPr>
                <w:noProof/>
                <w:webHidden/>
              </w:rPr>
              <w:t>38</w:t>
            </w:r>
            <w:r w:rsidR="00EA059A">
              <w:rPr>
                <w:noProof/>
                <w:webHidden/>
              </w:rPr>
              <w:fldChar w:fldCharType="end"/>
            </w:r>
          </w:hyperlink>
        </w:p>
        <w:p w14:paraId="3599BDFD" w14:textId="7F8872EE"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3" w:history="1">
            <w:r w:rsidR="00EA059A" w:rsidRPr="00A27C3F">
              <w:rPr>
                <w:rStyle w:val="Hiperpovezava"/>
                <w:rFonts w:ascii="Garamond" w:hAnsi="Garamond" w:cstheme="minorHAnsi"/>
                <w:b/>
                <w:noProof/>
              </w:rPr>
              <w:t>Seznam kadrov</w:t>
            </w:r>
            <w:r w:rsidR="00EA059A">
              <w:rPr>
                <w:noProof/>
                <w:webHidden/>
              </w:rPr>
              <w:tab/>
            </w:r>
            <w:r w:rsidR="00EA059A">
              <w:rPr>
                <w:noProof/>
                <w:webHidden/>
              </w:rPr>
              <w:fldChar w:fldCharType="begin"/>
            </w:r>
            <w:r w:rsidR="00EA059A">
              <w:rPr>
                <w:noProof/>
                <w:webHidden/>
              </w:rPr>
              <w:instrText xml:space="preserve"> PAGEREF _Toc200007113 \h </w:instrText>
            </w:r>
            <w:r w:rsidR="00EA059A">
              <w:rPr>
                <w:noProof/>
                <w:webHidden/>
              </w:rPr>
            </w:r>
            <w:r w:rsidR="00EA059A">
              <w:rPr>
                <w:noProof/>
                <w:webHidden/>
              </w:rPr>
              <w:fldChar w:fldCharType="separate"/>
            </w:r>
            <w:r w:rsidR="00EA059A">
              <w:rPr>
                <w:noProof/>
                <w:webHidden/>
              </w:rPr>
              <w:t>39</w:t>
            </w:r>
            <w:r w:rsidR="00EA059A">
              <w:rPr>
                <w:noProof/>
                <w:webHidden/>
              </w:rPr>
              <w:fldChar w:fldCharType="end"/>
            </w:r>
          </w:hyperlink>
        </w:p>
        <w:p w14:paraId="661A6A33" w14:textId="2FD67847"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4" w:history="1">
            <w:r w:rsidR="00EA059A" w:rsidRPr="00A27C3F">
              <w:rPr>
                <w:rStyle w:val="Hiperpovezava"/>
                <w:rFonts w:ascii="Garamond" w:eastAsia="Arial Unicode MS" w:hAnsi="Garamond"/>
                <w:b/>
                <w:bCs/>
                <w:noProof/>
              </w:rPr>
              <w:t>Potrdilo o referenčnem projektu -kadrovska sposobnost – sanacija zemeljskega plazu</w:t>
            </w:r>
            <w:r w:rsidR="00EA059A">
              <w:rPr>
                <w:noProof/>
                <w:webHidden/>
              </w:rPr>
              <w:tab/>
            </w:r>
            <w:r w:rsidR="00EA059A">
              <w:rPr>
                <w:noProof/>
                <w:webHidden/>
              </w:rPr>
              <w:fldChar w:fldCharType="begin"/>
            </w:r>
            <w:r w:rsidR="00EA059A">
              <w:rPr>
                <w:noProof/>
                <w:webHidden/>
              </w:rPr>
              <w:instrText xml:space="preserve"> PAGEREF _Toc200007114 \h </w:instrText>
            </w:r>
            <w:r w:rsidR="00EA059A">
              <w:rPr>
                <w:noProof/>
                <w:webHidden/>
              </w:rPr>
            </w:r>
            <w:r w:rsidR="00EA059A">
              <w:rPr>
                <w:noProof/>
                <w:webHidden/>
              </w:rPr>
              <w:fldChar w:fldCharType="separate"/>
            </w:r>
            <w:r w:rsidR="00EA059A">
              <w:rPr>
                <w:noProof/>
                <w:webHidden/>
              </w:rPr>
              <w:t>42</w:t>
            </w:r>
            <w:r w:rsidR="00EA059A">
              <w:rPr>
                <w:noProof/>
                <w:webHidden/>
              </w:rPr>
              <w:fldChar w:fldCharType="end"/>
            </w:r>
          </w:hyperlink>
        </w:p>
        <w:p w14:paraId="1E6917D2" w14:textId="6D2D1087"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5" w:history="1">
            <w:r w:rsidR="00EA059A" w:rsidRPr="00A27C3F">
              <w:rPr>
                <w:rStyle w:val="Hiperpovezava"/>
                <w:rFonts w:ascii="Garamond" w:eastAsia="Arial Unicode MS" w:hAnsi="Garamond" w:cstheme="minorHAnsi"/>
                <w:b/>
                <w:bCs/>
                <w:noProof/>
              </w:rPr>
              <w:t>Potrdilo o referenčnem projektu – kadrovska sposobnost- premostitveni objekt</w:t>
            </w:r>
            <w:r w:rsidR="00EA059A">
              <w:rPr>
                <w:noProof/>
                <w:webHidden/>
              </w:rPr>
              <w:tab/>
            </w:r>
            <w:r w:rsidR="00EA059A">
              <w:rPr>
                <w:noProof/>
                <w:webHidden/>
              </w:rPr>
              <w:fldChar w:fldCharType="begin"/>
            </w:r>
            <w:r w:rsidR="00EA059A">
              <w:rPr>
                <w:noProof/>
                <w:webHidden/>
              </w:rPr>
              <w:instrText xml:space="preserve"> PAGEREF _Toc200007115 \h </w:instrText>
            </w:r>
            <w:r w:rsidR="00EA059A">
              <w:rPr>
                <w:noProof/>
                <w:webHidden/>
              </w:rPr>
            </w:r>
            <w:r w:rsidR="00EA059A">
              <w:rPr>
                <w:noProof/>
                <w:webHidden/>
              </w:rPr>
              <w:fldChar w:fldCharType="separate"/>
            </w:r>
            <w:r w:rsidR="00EA059A">
              <w:rPr>
                <w:noProof/>
                <w:webHidden/>
              </w:rPr>
              <w:t>43</w:t>
            </w:r>
            <w:r w:rsidR="00EA059A">
              <w:rPr>
                <w:noProof/>
                <w:webHidden/>
              </w:rPr>
              <w:fldChar w:fldCharType="end"/>
            </w:r>
          </w:hyperlink>
        </w:p>
        <w:p w14:paraId="40C39F57" w14:textId="4D1BC454"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6" w:history="1">
            <w:r w:rsidR="00EA059A" w:rsidRPr="00A27C3F">
              <w:rPr>
                <w:rStyle w:val="Hiperpovezava"/>
                <w:rFonts w:ascii="Garamond" w:hAnsi="Garamond" w:cstheme="minorHAnsi"/>
                <w:b/>
                <w:noProof/>
              </w:rPr>
              <w:t>Izjava o pridobitvi priznanja poklicne kvalifikacije</w:t>
            </w:r>
            <w:r w:rsidR="00EA059A">
              <w:rPr>
                <w:noProof/>
                <w:webHidden/>
              </w:rPr>
              <w:tab/>
            </w:r>
            <w:r w:rsidR="00EA059A">
              <w:rPr>
                <w:noProof/>
                <w:webHidden/>
              </w:rPr>
              <w:fldChar w:fldCharType="begin"/>
            </w:r>
            <w:r w:rsidR="00EA059A">
              <w:rPr>
                <w:noProof/>
                <w:webHidden/>
              </w:rPr>
              <w:instrText xml:space="preserve"> PAGEREF _Toc200007116 \h </w:instrText>
            </w:r>
            <w:r w:rsidR="00EA059A">
              <w:rPr>
                <w:noProof/>
                <w:webHidden/>
              </w:rPr>
            </w:r>
            <w:r w:rsidR="00EA059A">
              <w:rPr>
                <w:noProof/>
                <w:webHidden/>
              </w:rPr>
              <w:fldChar w:fldCharType="separate"/>
            </w:r>
            <w:r w:rsidR="00EA059A">
              <w:rPr>
                <w:noProof/>
                <w:webHidden/>
              </w:rPr>
              <w:t>45</w:t>
            </w:r>
            <w:r w:rsidR="00EA059A">
              <w:rPr>
                <w:noProof/>
                <w:webHidden/>
              </w:rPr>
              <w:fldChar w:fldCharType="end"/>
            </w:r>
          </w:hyperlink>
        </w:p>
        <w:p w14:paraId="2BC4B475" w14:textId="5C38C40B"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7" w:history="1">
            <w:r w:rsidR="00EA059A" w:rsidRPr="00A27C3F">
              <w:rPr>
                <w:rStyle w:val="Hiperpovezava"/>
                <w:rFonts w:ascii="Garamond" w:hAnsi="Garamond" w:cstheme="minorHAnsi"/>
                <w:b/>
                <w:noProof/>
              </w:rPr>
              <w:t>Vzorec pogodbe</w:t>
            </w:r>
            <w:r w:rsidR="00EA059A">
              <w:rPr>
                <w:noProof/>
                <w:webHidden/>
              </w:rPr>
              <w:tab/>
            </w:r>
            <w:r w:rsidR="00EA059A">
              <w:rPr>
                <w:noProof/>
                <w:webHidden/>
              </w:rPr>
              <w:fldChar w:fldCharType="begin"/>
            </w:r>
            <w:r w:rsidR="00EA059A">
              <w:rPr>
                <w:noProof/>
                <w:webHidden/>
              </w:rPr>
              <w:instrText xml:space="preserve"> PAGEREF _Toc200007117 \h </w:instrText>
            </w:r>
            <w:r w:rsidR="00EA059A">
              <w:rPr>
                <w:noProof/>
                <w:webHidden/>
              </w:rPr>
            </w:r>
            <w:r w:rsidR="00EA059A">
              <w:rPr>
                <w:noProof/>
                <w:webHidden/>
              </w:rPr>
              <w:fldChar w:fldCharType="separate"/>
            </w:r>
            <w:r w:rsidR="00EA059A">
              <w:rPr>
                <w:noProof/>
                <w:webHidden/>
              </w:rPr>
              <w:t>47</w:t>
            </w:r>
            <w:r w:rsidR="00EA059A">
              <w:rPr>
                <w:noProof/>
                <w:webHidden/>
              </w:rPr>
              <w:fldChar w:fldCharType="end"/>
            </w:r>
          </w:hyperlink>
        </w:p>
        <w:p w14:paraId="344BBCE7" w14:textId="7DF1E663"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8" w:history="1">
            <w:r w:rsidR="00EA059A" w:rsidRPr="00A27C3F">
              <w:rPr>
                <w:rStyle w:val="Hiperpovezava"/>
                <w:rFonts w:ascii="Garamond" w:eastAsia="Times" w:hAnsi="Garamond" w:cstheme="minorHAnsi"/>
                <w:b/>
                <w:noProof/>
                <w:spacing w:val="-1"/>
                <w:lang w:eastAsia="pl-PL"/>
              </w:rPr>
              <w:t>Izjava o udeležbi fizičnih in pravnih oseb</w:t>
            </w:r>
            <w:r w:rsidR="00EA059A">
              <w:rPr>
                <w:noProof/>
                <w:webHidden/>
              </w:rPr>
              <w:tab/>
            </w:r>
            <w:r w:rsidR="00EA059A">
              <w:rPr>
                <w:noProof/>
                <w:webHidden/>
              </w:rPr>
              <w:fldChar w:fldCharType="begin"/>
            </w:r>
            <w:r w:rsidR="00EA059A">
              <w:rPr>
                <w:noProof/>
                <w:webHidden/>
              </w:rPr>
              <w:instrText xml:space="preserve"> PAGEREF _Toc200007118 \h </w:instrText>
            </w:r>
            <w:r w:rsidR="00EA059A">
              <w:rPr>
                <w:noProof/>
                <w:webHidden/>
              </w:rPr>
            </w:r>
            <w:r w:rsidR="00EA059A">
              <w:rPr>
                <w:noProof/>
                <w:webHidden/>
              </w:rPr>
              <w:fldChar w:fldCharType="separate"/>
            </w:r>
            <w:r w:rsidR="00EA059A">
              <w:rPr>
                <w:noProof/>
                <w:webHidden/>
              </w:rPr>
              <w:t>67</w:t>
            </w:r>
            <w:r w:rsidR="00EA059A">
              <w:rPr>
                <w:noProof/>
                <w:webHidden/>
              </w:rPr>
              <w:fldChar w:fldCharType="end"/>
            </w:r>
          </w:hyperlink>
        </w:p>
        <w:p w14:paraId="589ABFEF" w14:textId="31353450"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19" w:history="1">
            <w:r w:rsidR="00EA059A" w:rsidRPr="00A27C3F">
              <w:rPr>
                <w:rStyle w:val="Hiperpovezava"/>
                <w:rFonts w:ascii="Garamond" w:hAnsi="Garamond" w:cstheme="minorHAnsi"/>
                <w:b/>
                <w:noProof/>
              </w:rPr>
              <w:t>IZJAVA glede izpolnjevanja pogojev po Uredbi Sveta (EU) 2022/576 z dne 8. aprila 2022 o spremembi Uredbe (EU) št. 833/2014 o omejevalnih ukrepih zaradi delovanja Rusije, ki povzroča destabilizacijo razmer v Ukrajini</w:t>
            </w:r>
            <w:r w:rsidR="00EA059A">
              <w:rPr>
                <w:noProof/>
                <w:webHidden/>
              </w:rPr>
              <w:tab/>
            </w:r>
            <w:r w:rsidR="00EA059A">
              <w:rPr>
                <w:noProof/>
                <w:webHidden/>
              </w:rPr>
              <w:fldChar w:fldCharType="begin"/>
            </w:r>
            <w:r w:rsidR="00EA059A">
              <w:rPr>
                <w:noProof/>
                <w:webHidden/>
              </w:rPr>
              <w:instrText xml:space="preserve"> PAGEREF _Toc200007119 \h </w:instrText>
            </w:r>
            <w:r w:rsidR="00EA059A">
              <w:rPr>
                <w:noProof/>
                <w:webHidden/>
              </w:rPr>
            </w:r>
            <w:r w:rsidR="00EA059A">
              <w:rPr>
                <w:noProof/>
                <w:webHidden/>
              </w:rPr>
              <w:fldChar w:fldCharType="separate"/>
            </w:r>
            <w:r w:rsidR="00EA059A">
              <w:rPr>
                <w:noProof/>
                <w:webHidden/>
              </w:rPr>
              <w:t>69</w:t>
            </w:r>
            <w:r w:rsidR="00EA059A">
              <w:rPr>
                <w:noProof/>
                <w:webHidden/>
              </w:rPr>
              <w:fldChar w:fldCharType="end"/>
            </w:r>
          </w:hyperlink>
        </w:p>
        <w:p w14:paraId="43C221BE" w14:textId="0EEE0EA2" w:rsidR="00EA059A" w:rsidRDefault="00112447">
          <w:pPr>
            <w:pStyle w:val="Kazalovsebine1"/>
            <w:tabs>
              <w:tab w:val="right" w:leader="dot" w:pos="9062"/>
            </w:tabs>
            <w:rPr>
              <w:rFonts w:asciiTheme="minorHAnsi" w:eastAsiaTheme="minorEastAsia" w:hAnsiTheme="minorHAnsi" w:cstheme="minorBidi"/>
              <w:noProof/>
              <w:sz w:val="22"/>
              <w:szCs w:val="22"/>
            </w:rPr>
          </w:pPr>
          <w:hyperlink w:anchor="_Toc200007120" w:history="1">
            <w:r w:rsidR="00EA059A" w:rsidRPr="00A27C3F">
              <w:rPr>
                <w:rStyle w:val="Hiperpovezava"/>
                <w:rFonts w:ascii="Garamond" w:hAnsi="Garamond" w:cs="Arial"/>
                <w:b/>
                <w:noProof/>
              </w:rPr>
              <w:t>Izjava o spoštovanju zahtev iz Uredbe o zelenem javnem naročanju</w:t>
            </w:r>
            <w:r w:rsidR="00EA059A">
              <w:rPr>
                <w:noProof/>
                <w:webHidden/>
              </w:rPr>
              <w:tab/>
            </w:r>
            <w:r w:rsidR="00EA059A">
              <w:rPr>
                <w:noProof/>
                <w:webHidden/>
              </w:rPr>
              <w:fldChar w:fldCharType="begin"/>
            </w:r>
            <w:r w:rsidR="00EA059A">
              <w:rPr>
                <w:noProof/>
                <w:webHidden/>
              </w:rPr>
              <w:instrText xml:space="preserve"> PAGEREF _Toc200007120 \h </w:instrText>
            </w:r>
            <w:r w:rsidR="00EA059A">
              <w:rPr>
                <w:noProof/>
                <w:webHidden/>
              </w:rPr>
            </w:r>
            <w:r w:rsidR="00EA059A">
              <w:rPr>
                <w:noProof/>
                <w:webHidden/>
              </w:rPr>
              <w:fldChar w:fldCharType="separate"/>
            </w:r>
            <w:r w:rsidR="00EA059A">
              <w:rPr>
                <w:noProof/>
                <w:webHidden/>
              </w:rPr>
              <w:t>70</w:t>
            </w:r>
            <w:r w:rsidR="00EA059A">
              <w:rPr>
                <w:noProof/>
                <w:webHidden/>
              </w:rPr>
              <w:fldChar w:fldCharType="end"/>
            </w:r>
          </w:hyperlink>
        </w:p>
        <w:p w14:paraId="099561C6" w14:textId="656538FB" w:rsidR="00EA059A" w:rsidRDefault="00112447">
          <w:pPr>
            <w:pStyle w:val="Kazalovsebine2"/>
            <w:tabs>
              <w:tab w:val="right" w:leader="dot" w:pos="9062"/>
            </w:tabs>
            <w:rPr>
              <w:rFonts w:asciiTheme="minorHAnsi" w:eastAsiaTheme="minorEastAsia" w:hAnsiTheme="minorHAnsi" w:cstheme="minorBidi"/>
              <w:noProof/>
              <w:sz w:val="22"/>
              <w:szCs w:val="22"/>
            </w:rPr>
          </w:pPr>
          <w:hyperlink w:anchor="_Toc200007121" w:history="1">
            <w:r w:rsidR="00EA059A" w:rsidRPr="00A27C3F">
              <w:rPr>
                <w:rStyle w:val="Hiperpovezava"/>
                <w:noProof/>
              </w:rPr>
              <w:t>Izjava o omejitvah poslovanja</w:t>
            </w:r>
            <w:r w:rsidR="00EA059A">
              <w:rPr>
                <w:noProof/>
                <w:webHidden/>
              </w:rPr>
              <w:tab/>
            </w:r>
            <w:r w:rsidR="00EA059A">
              <w:rPr>
                <w:noProof/>
                <w:webHidden/>
              </w:rPr>
              <w:fldChar w:fldCharType="begin"/>
            </w:r>
            <w:r w:rsidR="00EA059A">
              <w:rPr>
                <w:noProof/>
                <w:webHidden/>
              </w:rPr>
              <w:instrText xml:space="preserve"> PAGEREF _Toc200007121 \h </w:instrText>
            </w:r>
            <w:r w:rsidR="00EA059A">
              <w:rPr>
                <w:noProof/>
                <w:webHidden/>
              </w:rPr>
            </w:r>
            <w:r w:rsidR="00EA059A">
              <w:rPr>
                <w:noProof/>
                <w:webHidden/>
              </w:rPr>
              <w:fldChar w:fldCharType="separate"/>
            </w:r>
            <w:r w:rsidR="00EA059A">
              <w:rPr>
                <w:noProof/>
                <w:webHidden/>
              </w:rPr>
              <w:t>71</w:t>
            </w:r>
            <w:r w:rsidR="00EA059A">
              <w:rPr>
                <w:noProof/>
                <w:webHidden/>
              </w:rPr>
              <w:fldChar w:fldCharType="end"/>
            </w:r>
          </w:hyperlink>
        </w:p>
        <w:p w14:paraId="0D883BE6" w14:textId="42D4A40C"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fldChar w:fldCharType="end"/>
          </w:r>
        </w:p>
      </w:sdtContent>
    </w:sdt>
    <w:p w14:paraId="1A0E9D25"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1" w:name="_Toc200007071"/>
      <w:bookmarkStart w:id="2" w:name="_Ref356391452"/>
      <w:bookmarkStart w:id="3" w:name="_Toc356904113"/>
      <w:bookmarkStart w:id="4" w:name="_Toc402336678"/>
    </w:p>
    <w:p w14:paraId="0BDC2C37"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3D4AB9A4"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59349CBF"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67E464BD"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64CB9D40"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666D54D8"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04963BFD"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0930398E" w14:textId="77777777" w:rsidR="00EA059A" w:rsidRDefault="00EA059A"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3E6EAFD6" w14:textId="1288123C"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r w:rsidRPr="0058049B">
        <w:rPr>
          <w:rFonts w:ascii="Garamond" w:eastAsia="Calibri" w:hAnsi="Garamond" w:cstheme="minorHAnsi"/>
          <w:b/>
          <w:sz w:val="24"/>
          <w:szCs w:val="24"/>
          <w:lang w:eastAsia="sl-SI"/>
        </w:rPr>
        <w:t>NAVODILA PONUDNIKOM</w:t>
      </w:r>
      <w:bookmarkEnd w:id="1"/>
    </w:p>
    <w:p w14:paraId="375C70F2"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p>
    <w:p w14:paraId="7065C356"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5" w:name="_Toc200007072"/>
      <w:r w:rsidRPr="0058049B">
        <w:rPr>
          <w:rFonts w:ascii="Garamond" w:eastAsia="Calibri" w:hAnsi="Garamond" w:cstheme="minorHAnsi"/>
          <w:b/>
          <w:sz w:val="24"/>
          <w:szCs w:val="24"/>
          <w:lang w:eastAsia="sl-SI"/>
        </w:rPr>
        <w:t>1  Predmet in podatki o javnem naročilu</w:t>
      </w:r>
      <w:bookmarkEnd w:id="2"/>
      <w:bookmarkEnd w:id="3"/>
      <w:bookmarkEnd w:id="4"/>
      <w:bookmarkEnd w:id="5"/>
    </w:p>
    <w:p w14:paraId="30FE00BC" w14:textId="1D1D096C" w:rsidR="0077751B" w:rsidRPr="0058049B" w:rsidRDefault="006A3DF3" w:rsidP="006A3DCE">
      <w:pPr>
        <w:spacing w:line="324" w:lineRule="auto"/>
        <w:ind w:left="227" w:right="227"/>
        <w:jc w:val="both"/>
        <w:rPr>
          <w:rFonts w:ascii="Garamond" w:eastAsia="Calibri" w:hAnsi="Garamond"/>
          <w:sz w:val="24"/>
          <w:szCs w:val="24"/>
          <w:lang w:eastAsia="sl-SI"/>
        </w:rPr>
      </w:pPr>
      <w:bookmarkStart w:id="6" w:name="_Hlk57362384"/>
      <w:r w:rsidRPr="0058049B">
        <w:rPr>
          <w:rFonts w:ascii="Garamond" w:eastAsia="Calibri" w:hAnsi="Garamond"/>
          <w:sz w:val="24"/>
          <w:szCs w:val="24"/>
          <w:lang w:eastAsia="sl-SI"/>
        </w:rPr>
        <w:t>Občina Zagorje ob Savi, Cesta 9. avgusta 5, 1410 Zagorje ob Savi</w:t>
      </w:r>
      <w:r w:rsidR="4A379874" w:rsidRPr="0058049B">
        <w:rPr>
          <w:rFonts w:ascii="Garamond" w:eastAsia="Calibri" w:hAnsi="Garamond"/>
          <w:sz w:val="24"/>
          <w:szCs w:val="24"/>
          <w:lang w:eastAsia="sl-SI"/>
        </w:rPr>
        <w:t xml:space="preserve"> </w:t>
      </w:r>
      <w:bookmarkEnd w:id="6"/>
      <w:r w:rsidR="4A379874" w:rsidRPr="0058049B">
        <w:rPr>
          <w:rFonts w:ascii="Garamond" w:eastAsia="Calibri" w:hAnsi="Garamond"/>
          <w:sz w:val="24"/>
          <w:szCs w:val="24"/>
          <w:lang w:eastAsia="sl-SI"/>
        </w:rPr>
        <w:t xml:space="preserve">(v nadaljevanju: naročnik), v skladu s 40. členom Zakona o javnem naročanju (Uradni list RS, št. 91/15, s spremembami, v nadaljevanju: ZJN-3) vabi vse zainteresirane ponudnike, da predložijo svojo ponudbo v skladu s to dokumentacijo, objavljeno na Portalu javnih naročil po odprtem postopku </w:t>
      </w:r>
      <w:r w:rsidRPr="0058049B">
        <w:rPr>
          <w:rFonts w:ascii="Garamond" w:eastAsia="Calibri" w:hAnsi="Garamond"/>
          <w:sz w:val="24"/>
          <w:szCs w:val="24"/>
          <w:lang w:eastAsia="sl-SI"/>
        </w:rPr>
        <w:t>za izvedbo gradbeno-obrtniških del za sanacijo plazu JP 9812921 Prečna pot – Cesta zmage 16</w:t>
      </w:r>
      <w:r w:rsidR="0AC1F645" w:rsidRPr="0058049B">
        <w:rPr>
          <w:rFonts w:ascii="Garamond" w:eastAsia="Calibri" w:hAnsi="Garamond"/>
          <w:sz w:val="24"/>
          <w:szCs w:val="24"/>
          <w:lang w:eastAsia="sl-SI"/>
        </w:rPr>
        <w:t xml:space="preserve"> ID1231292</w:t>
      </w:r>
    </w:p>
    <w:p w14:paraId="32457617" w14:textId="7E1CC4F1" w:rsidR="00784524" w:rsidRPr="0058049B" w:rsidRDefault="00F80415"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Na območju med Pečarjevo ulico in </w:t>
      </w:r>
      <w:proofErr w:type="spellStart"/>
      <w:r w:rsidRPr="0058049B">
        <w:rPr>
          <w:rFonts w:ascii="Garamond" w:eastAsia="Calibri" w:hAnsi="Garamond" w:cstheme="minorHAnsi"/>
          <w:sz w:val="24"/>
          <w:szCs w:val="24"/>
          <w:lang w:eastAsia="sl-SI"/>
        </w:rPr>
        <w:t>Okrogarjevo</w:t>
      </w:r>
      <w:proofErr w:type="spellEnd"/>
      <w:r w:rsidRPr="0058049B">
        <w:rPr>
          <w:rFonts w:ascii="Garamond" w:eastAsia="Calibri" w:hAnsi="Garamond" w:cstheme="minorHAnsi"/>
          <w:sz w:val="24"/>
          <w:szCs w:val="24"/>
          <w:lang w:eastAsia="sl-SI"/>
        </w:rPr>
        <w:t xml:space="preserve"> kolonijo je pobočje, ki gravitira proti potoku Medija oz. regionalni cesti Zagorje – Izlake. Območje izkazuje znake površinske nestabilnosti. Na </w:t>
      </w:r>
      <w:r w:rsidR="006D5A10" w:rsidRPr="0058049B">
        <w:rPr>
          <w:rFonts w:ascii="Garamond" w:eastAsia="Calibri" w:hAnsi="Garamond" w:cstheme="minorHAnsi"/>
          <w:sz w:val="24"/>
          <w:szCs w:val="24"/>
          <w:lang w:eastAsia="sl-SI"/>
        </w:rPr>
        <w:t xml:space="preserve">območju </w:t>
      </w:r>
      <w:r w:rsidRPr="0058049B">
        <w:rPr>
          <w:rFonts w:ascii="Garamond" w:eastAsia="Calibri" w:hAnsi="Garamond" w:cstheme="minorHAnsi"/>
          <w:sz w:val="24"/>
          <w:szCs w:val="24"/>
          <w:lang w:eastAsia="sl-SI"/>
        </w:rPr>
        <w:t xml:space="preserve">se nahaja več območji plazenja, usadov in </w:t>
      </w:r>
      <w:proofErr w:type="spellStart"/>
      <w:r w:rsidRPr="0058049B">
        <w:rPr>
          <w:rFonts w:ascii="Garamond" w:eastAsia="Calibri" w:hAnsi="Garamond" w:cstheme="minorHAnsi"/>
          <w:sz w:val="24"/>
          <w:szCs w:val="24"/>
          <w:lang w:eastAsia="sl-SI"/>
        </w:rPr>
        <w:t>izrivov</w:t>
      </w:r>
      <w:proofErr w:type="spellEnd"/>
      <w:r w:rsidRPr="0058049B">
        <w:rPr>
          <w:rFonts w:ascii="Garamond" w:eastAsia="Calibri" w:hAnsi="Garamond" w:cstheme="minorHAnsi"/>
          <w:sz w:val="24"/>
          <w:szCs w:val="24"/>
          <w:lang w:eastAsia="sl-SI"/>
        </w:rPr>
        <w:t xml:space="preserve"> zemeljskih mas. Večji premiki zemeljskih mas, poškodbe kanalizacije, vodovoda, kabelskega omrežja, kot tudi razpoke na objektih so se pojavile po neurju v mesecu avgustu 2023.Na obravnavanem območju se nahaja 15 stanovanjskih objektov, ki so ogroženi. </w:t>
      </w:r>
    </w:p>
    <w:p w14:paraId="0F9629E2" w14:textId="77777777" w:rsidR="006D5A10" w:rsidRPr="0058049B" w:rsidRDefault="006D5A10" w:rsidP="006A3DCE">
      <w:pPr>
        <w:spacing w:after="0" w:line="324" w:lineRule="auto"/>
        <w:ind w:left="227" w:right="227"/>
        <w:jc w:val="both"/>
        <w:rPr>
          <w:rFonts w:ascii="Garamond" w:eastAsia="Calibri" w:hAnsi="Garamond" w:cstheme="minorHAnsi"/>
          <w:sz w:val="24"/>
          <w:szCs w:val="24"/>
          <w:lang w:eastAsia="sl-SI"/>
        </w:rPr>
      </w:pPr>
    </w:p>
    <w:p w14:paraId="3BBDD5DA" w14:textId="171D62DF" w:rsidR="006319B4" w:rsidRDefault="006319B4"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Izvajalec mora izvesti gradbena dela za sanacijo plazu, kot izhaja iz popisa del ter projektne dokumentacije, ki se nahaja </w:t>
      </w:r>
      <w:r w:rsidR="00996C5A">
        <w:rPr>
          <w:rFonts w:ascii="Garamond" w:eastAsia="Calibri" w:hAnsi="Garamond" w:cstheme="minorHAnsi"/>
          <w:sz w:val="24"/>
          <w:szCs w:val="24"/>
          <w:lang w:eastAsia="sl-SI"/>
        </w:rPr>
        <w:t xml:space="preserve">na povezavi </w:t>
      </w:r>
      <w:hyperlink r:id="rId8" w:history="1">
        <w:r w:rsidR="00996C5A" w:rsidRPr="00F926A0">
          <w:rPr>
            <w:rStyle w:val="Hiperpovezava"/>
            <w:rFonts w:ascii="Garamond" w:eastAsia="Calibri" w:hAnsi="Garamond" w:cstheme="minorHAnsi"/>
            <w:sz w:val="24"/>
            <w:szCs w:val="24"/>
            <w:lang w:eastAsia="sl-SI"/>
          </w:rPr>
          <w:t>https://zagorje.si/objava/1114600</w:t>
        </w:r>
      </w:hyperlink>
    </w:p>
    <w:p w14:paraId="360FD0DE" w14:textId="37E02BF2" w:rsidR="00996C5A" w:rsidRDefault="00996C5A" w:rsidP="006A3DCE">
      <w:pPr>
        <w:spacing w:after="0" w:line="324" w:lineRule="auto"/>
        <w:ind w:left="227" w:right="227"/>
        <w:jc w:val="both"/>
        <w:rPr>
          <w:rFonts w:ascii="Garamond" w:eastAsia="Calibri" w:hAnsi="Garamond" w:cstheme="minorHAnsi"/>
          <w:sz w:val="24"/>
          <w:szCs w:val="24"/>
          <w:lang w:eastAsia="sl-SI"/>
        </w:rPr>
      </w:pPr>
      <w:r>
        <w:rPr>
          <w:rFonts w:ascii="Garamond" w:eastAsia="Calibri" w:hAnsi="Garamond" w:cstheme="minorHAnsi"/>
          <w:sz w:val="24"/>
          <w:szCs w:val="24"/>
          <w:lang w:eastAsia="sl-SI"/>
        </w:rPr>
        <w:t xml:space="preserve">Naročnik zaradi </w:t>
      </w:r>
      <w:proofErr w:type="spellStart"/>
      <w:r>
        <w:rPr>
          <w:rFonts w:ascii="Garamond" w:eastAsia="Calibri" w:hAnsi="Garamond" w:cstheme="minorHAnsi"/>
          <w:sz w:val="24"/>
          <w:szCs w:val="24"/>
          <w:lang w:eastAsia="sl-SI"/>
        </w:rPr>
        <w:t>preobsežnosti</w:t>
      </w:r>
      <w:proofErr w:type="spellEnd"/>
      <w:r>
        <w:rPr>
          <w:rFonts w:ascii="Garamond" w:eastAsia="Calibri" w:hAnsi="Garamond" w:cstheme="minorHAnsi"/>
          <w:sz w:val="24"/>
          <w:szCs w:val="24"/>
          <w:lang w:eastAsia="sl-SI"/>
        </w:rPr>
        <w:t xml:space="preserve"> dokumentacije, le-te ne more objaviti na Portalu javnih naročil, zato je dostopna na  povezavi </w:t>
      </w:r>
      <w:hyperlink r:id="rId9" w:history="1">
        <w:r w:rsidRPr="00F926A0">
          <w:rPr>
            <w:rStyle w:val="Hiperpovezava"/>
            <w:rFonts w:ascii="Garamond" w:eastAsia="Calibri" w:hAnsi="Garamond" w:cstheme="minorHAnsi"/>
            <w:sz w:val="24"/>
            <w:szCs w:val="24"/>
            <w:lang w:eastAsia="sl-SI"/>
          </w:rPr>
          <w:t>https://zagorje.si/objava/1114600</w:t>
        </w:r>
      </w:hyperlink>
    </w:p>
    <w:p w14:paraId="56947373" w14:textId="77777777" w:rsidR="00996C5A" w:rsidRPr="0058049B" w:rsidRDefault="00996C5A" w:rsidP="006A3DCE">
      <w:pPr>
        <w:spacing w:after="0" w:line="324" w:lineRule="auto"/>
        <w:ind w:left="227" w:right="227"/>
        <w:jc w:val="both"/>
        <w:rPr>
          <w:rFonts w:ascii="Garamond" w:eastAsia="Calibri" w:hAnsi="Garamond" w:cstheme="minorHAnsi"/>
          <w:sz w:val="24"/>
          <w:szCs w:val="24"/>
          <w:lang w:eastAsia="sl-SI"/>
        </w:rPr>
      </w:pPr>
    </w:p>
    <w:p w14:paraId="5ECB69D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CA928E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Predmet javnega naročila ni razdeljen na sklope. </w:t>
      </w:r>
    </w:p>
    <w:p w14:paraId="409271F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D2BFBD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Variantne ponudbe niso dopustne.</w:t>
      </w:r>
    </w:p>
    <w:p w14:paraId="2B68FD10" w14:textId="77777777" w:rsidR="00476E79" w:rsidRPr="0058049B" w:rsidRDefault="00476E79" w:rsidP="006A3DCE">
      <w:pPr>
        <w:shd w:val="clear" w:color="auto" w:fill="FFFFFF"/>
        <w:spacing w:after="0" w:line="324" w:lineRule="auto"/>
        <w:ind w:left="227" w:right="227"/>
        <w:jc w:val="both"/>
        <w:rPr>
          <w:rFonts w:ascii="Garamond" w:eastAsia="Times New Roman" w:hAnsi="Garamond" w:cstheme="minorHAnsi"/>
          <w:sz w:val="24"/>
          <w:szCs w:val="24"/>
          <w:lang w:eastAsia="sl-SI"/>
        </w:rPr>
      </w:pPr>
    </w:p>
    <w:p w14:paraId="75C10AC1" w14:textId="4B875702"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Naročnik bo z izbranim ponudnikom sklenil gradbeno pogodbo katere sestavni del je tudi dokumentacija v zvezi z naročilom, skupaj z drugimi dokumenti, ki jo sestavljajo, ter dopolnili in spremembami in ponudbo izvajalca</w:t>
      </w:r>
      <w:r w:rsidR="00812F8B" w:rsidRPr="0058049B">
        <w:rPr>
          <w:rFonts w:ascii="Garamond" w:eastAsia="Times New Roman" w:hAnsi="Garamond" w:cstheme="minorHAnsi"/>
          <w:sz w:val="24"/>
          <w:szCs w:val="24"/>
          <w:lang w:eastAsia="sl-SI"/>
        </w:rPr>
        <w:t>.</w:t>
      </w:r>
    </w:p>
    <w:p w14:paraId="476B7018" w14:textId="77777777" w:rsidR="00B11969" w:rsidRPr="0058049B" w:rsidRDefault="00B11969" w:rsidP="006A3DCE">
      <w:pPr>
        <w:spacing w:after="0" w:line="324" w:lineRule="auto"/>
        <w:ind w:left="227" w:right="227"/>
        <w:jc w:val="both"/>
        <w:rPr>
          <w:rFonts w:ascii="Garamond" w:eastAsia="Times New Roman" w:hAnsi="Garamond" w:cstheme="minorHAnsi"/>
          <w:sz w:val="24"/>
          <w:szCs w:val="24"/>
          <w:lang w:eastAsia="sl-SI"/>
        </w:rPr>
      </w:pPr>
    </w:p>
    <w:p w14:paraId="29B4D321" w14:textId="77777777" w:rsidR="0049502B" w:rsidRPr="0058049B" w:rsidRDefault="00B11969"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Naročnik izvaja javno naročilo ob upoštevanju </w:t>
      </w:r>
      <w:proofErr w:type="spellStart"/>
      <w:r w:rsidRPr="0058049B">
        <w:rPr>
          <w:rFonts w:ascii="Garamond" w:hAnsi="Garamond" w:cstheme="minorHAnsi"/>
          <w:sz w:val="24"/>
          <w:szCs w:val="24"/>
        </w:rPr>
        <w:t>odložnega</w:t>
      </w:r>
      <w:proofErr w:type="spellEnd"/>
      <w:r w:rsidRPr="0058049B">
        <w:rPr>
          <w:rFonts w:ascii="Garamond" w:hAnsi="Garamond" w:cstheme="minorHAnsi"/>
          <w:sz w:val="24"/>
          <w:szCs w:val="24"/>
        </w:rPr>
        <w:t xml:space="preserve"> pogoja. </w:t>
      </w:r>
      <w:proofErr w:type="spellStart"/>
      <w:r w:rsidRPr="0058049B">
        <w:rPr>
          <w:rFonts w:ascii="Garamond" w:hAnsi="Garamond" w:cstheme="minorHAnsi"/>
          <w:sz w:val="24"/>
          <w:szCs w:val="24"/>
        </w:rPr>
        <w:t>Odložni</w:t>
      </w:r>
      <w:proofErr w:type="spellEnd"/>
      <w:r w:rsidRPr="0058049B">
        <w:rPr>
          <w:rFonts w:ascii="Garamond" w:hAnsi="Garamond" w:cstheme="minorHAnsi"/>
          <w:sz w:val="24"/>
          <w:szCs w:val="24"/>
        </w:rPr>
        <w:t xml:space="preserve"> pogoj bo izpolnjen in pogodba o izvedbi gradnje bo začela učinkovati, ko bo naročnik pridobil sredstva za sofinanciranje s strani Republike Slovenija, Ministrstvo za naravne vire in </w:t>
      </w:r>
      <w:r w:rsidR="00292CA2" w:rsidRPr="0058049B">
        <w:rPr>
          <w:rFonts w:ascii="Garamond" w:hAnsi="Garamond" w:cstheme="minorHAnsi"/>
          <w:sz w:val="24"/>
          <w:szCs w:val="24"/>
        </w:rPr>
        <w:t>prostor</w:t>
      </w:r>
      <w:r w:rsidR="0049502B" w:rsidRPr="0058049B">
        <w:rPr>
          <w:rFonts w:ascii="Garamond" w:hAnsi="Garamond" w:cstheme="minorHAnsi"/>
          <w:sz w:val="24"/>
          <w:szCs w:val="24"/>
        </w:rPr>
        <w:t>.</w:t>
      </w:r>
    </w:p>
    <w:p w14:paraId="5B7F0337" w14:textId="77777777" w:rsidR="00B11969" w:rsidRPr="0058049B" w:rsidRDefault="00B11969"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V kolikor bo naročnik pridobil </w:t>
      </w:r>
      <w:proofErr w:type="spellStart"/>
      <w:r w:rsidRPr="0058049B">
        <w:rPr>
          <w:rFonts w:ascii="Garamond" w:hAnsi="Garamond" w:cstheme="minorHAnsi"/>
          <w:sz w:val="24"/>
          <w:szCs w:val="24"/>
        </w:rPr>
        <w:t>sofinancerska</w:t>
      </w:r>
      <w:proofErr w:type="spellEnd"/>
      <w:r w:rsidRPr="0058049B">
        <w:rPr>
          <w:rFonts w:ascii="Garamond" w:hAnsi="Garamond" w:cstheme="minorHAnsi"/>
          <w:sz w:val="24"/>
          <w:szCs w:val="24"/>
        </w:rPr>
        <w:t xml:space="preserve"> sredstva pred sklenitvijo pogodbe, postane pogodba veljavna s predložitvijo zavarovanja za dobro izvedbo pogodbenih obveznosti in dokazila o zavarovanju odgovornosti.</w:t>
      </w:r>
    </w:p>
    <w:p w14:paraId="6F1E3E34" w14:textId="77777777" w:rsidR="00B11969" w:rsidRPr="0058049B" w:rsidRDefault="00B11969"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Naročnik bo po pridobitvi </w:t>
      </w:r>
      <w:proofErr w:type="spellStart"/>
      <w:r w:rsidRPr="0058049B">
        <w:rPr>
          <w:rFonts w:ascii="Garamond" w:hAnsi="Garamond" w:cstheme="minorHAnsi"/>
          <w:sz w:val="24"/>
          <w:szCs w:val="24"/>
        </w:rPr>
        <w:t>sofinancerskih</w:t>
      </w:r>
      <w:proofErr w:type="spellEnd"/>
      <w:r w:rsidRPr="0058049B">
        <w:rPr>
          <w:rFonts w:ascii="Garamond" w:hAnsi="Garamond" w:cstheme="minorHAnsi"/>
          <w:sz w:val="24"/>
          <w:szCs w:val="24"/>
        </w:rPr>
        <w:t xml:space="preserve"> sredstev, najkasneje v petih delovnih dneh od sklenitve pogodbe o sofinanciranju oziroma prejema odločitve o podpori, izvajalca javnega naročila obvestil o nastanku okoliščin, ki pomenijo, da je </w:t>
      </w:r>
      <w:proofErr w:type="spellStart"/>
      <w:r w:rsidRPr="0058049B">
        <w:rPr>
          <w:rFonts w:ascii="Garamond" w:hAnsi="Garamond" w:cstheme="minorHAnsi"/>
          <w:sz w:val="24"/>
          <w:szCs w:val="24"/>
        </w:rPr>
        <w:t>odložni</w:t>
      </w:r>
      <w:proofErr w:type="spellEnd"/>
      <w:r w:rsidRPr="0058049B">
        <w:rPr>
          <w:rFonts w:ascii="Garamond" w:hAnsi="Garamond" w:cstheme="minorHAnsi"/>
          <w:sz w:val="24"/>
          <w:szCs w:val="24"/>
        </w:rPr>
        <w:t xml:space="preserve"> pogoj odpravljen in da se javno naročilo izvede v celoti. </w:t>
      </w:r>
    </w:p>
    <w:p w14:paraId="76454F37" w14:textId="77777777" w:rsidR="00B11969" w:rsidRPr="0058049B" w:rsidRDefault="00B11969"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Naročnik bo izbranega izvajalca o odpravi </w:t>
      </w:r>
      <w:proofErr w:type="spellStart"/>
      <w:r w:rsidRPr="0058049B">
        <w:rPr>
          <w:rFonts w:ascii="Garamond" w:hAnsi="Garamond" w:cstheme="minorHAnsi"/>
          <w:sz w:val="24"/>
          <w:szCs w:val="24"/>
        </w:rPr>
        <w:t>odložnega</w:t>
      </w:r>
      <w:proofErr w:type="spellEnd"/>
      <w:r w:rsidRPr="0058049B">
        <w:rPr>
          <w:rFonts w:ascii="Garamond" w:hAnsi="Garamond" w:cstheme="minorHAnsi"/>
          <w:sz w:val="24"/>
          <w:szCs w:val="24"/>
        </w:rPr>
        <w:t xml:space="preserve"> pogoja obvestil na elektronski naslov ponudnika naveden v ESPD. Šteje se, da je izbrani ponudnik prejel obvestilo o odpravi </w:t>
      </w:r>
      <w:proofErr w:type="spellStart"/>
      <w:r w:rsidRPr="0058049B">
        <w:rPr>
          <w:rFonts w:ascii="Garamond" w:hAnsi="Garamond" w:cstheme="minorHAnsi"/>
          <w:sz w:val="24"/>
          <w:szCs w:val="24"/>
        </w:rPr>
        <w:t>odložnega</w:t>
      </w:r>
      <w:proofErr w:type="spellEnd"/>
      <w:r w:rsidRPr="0058049B">
        <w:rPr>
          <w:rFonts w:ascii="Garamond" w:hAnsi="Garamond" w:cstheme="minorHAnsi"/>
          <w:sz w:val="24"/>
          <w:szCs w:val="24"/>
        </w:rPr>
        <w:t xml:space="preserve"> pogoja v trenutku, ko obvestilo zapusti naročnikov elektronski naslov (oddajna teorija).  </w:t>
      </w:r>
    </w:p>
    <w:p w14:paraId="2221B820" w14:textId="02A179A6" w:rsidR="00362C93" w:rsidRPr="0058049B" w:rsidRDefault="00362C93" w:rsidP="006A3DCE">
      <w:pPr>
        <w:spacing w:after="0" w:line="324" w:lineRule="auto"/>
        <w:ind w:left="227" w:right="227"/>
        <w:jc w:val="both"/>
        <w:rPr>
          <w:rFonts w:ascii="Garamond" w:eastAsia="Times New Roman" w:hAnsi="Garamond" w:cstheme="minorHAnsi"/>
          <w:sz w:val="24"/>
          <w:szCs w:val="24"/>
          <w:lang w:eastAsia="sl-SI"/>
        </w:rPr>
      </w:pPr>
    </w:p>
    <w:p w14:paraId="1D5AB8B3"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7" w:name="_Toc356904114"/>
      <w:bookmarkStart w:id="8" w:name="_Toc402336679"/>
      <w:bookmarkStart w:id="9" w:name="_Toc200007073"/>
      <w:r w:rsidRPr="0058049B">
        <w:rPr>
          <w:rFonts w:ascii="Garamond" w:eastAsia="Calibri" w:hAnsi="Garamond" w:cstheme="minorHAnsi"/>
          <w:b/>
          <w:sz w:val="24"/>
          <w:szCs w:val="24"/>
          <w:lang w:eastAsia="sl-SI"/>
        </w:rPr>
        <w:t xml:space="preserve">2 Oddaja ponudb in rok za </w:t>
      </w:r>
      <w:bookmarkEnd w:id="7"/>
      <w:bookmarkEnd w:id="8"/>
      <w:r w:rsidRPr="0058049B">
        <w:rPr>
          <w:rFonts w:ascii="Garamond" w:eastAsia="Calibri" w:hAnsi="Garamond" w:cstheme="minorHAnsi"/>
          <w:b/>
          <w:sz w:val="24"/>
          <w:szCs w:val="24"/>
          <w:lang w:eastAsia="sl-SI"/>
        </w:rPr>
        <w:t>oddajo ponudb</w:t>
      </w:r>
      <w:bookmarkStart w:id="10" w:name="_Toc436222800"/>
      <w:bookmarkEnd w:id="9"/>
    </w:p>
    <w:p w14:paraId="3C6C5DD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Ponudniki morajo ponudbo oddati do roka za oddajo ponudb, določenem v sistemu e-JN in na Portalu javnih naročil ter Uradnem listu EU.</w:t>
      </w:r>
    </w:p>
    <w:p w14:paraId="24586DB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F75442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Javno odpiranje ponudb bo potekalo ob času in uri, določenem v  informacijskem sistemu e-JN in na Portalu javnih naročil ter Uradnem listu EU.</w:t>
      </w:r>
    </w:p>
    <w:p w14:paraId="00C40A4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BCBCAC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Ponudbe morajo biti do roka za oddajo predložene v informacijski sistem e-JN na spletnem naslovu </w:t>
      </w:r>
      <w:hyperlink r:id="rId10" w:history="1">
        <w:r w:rsidRPr="0058049B">
          <w:rPr>
            <w:rFonts w:ascii="Garamond" w:eastAsia="Calibri" w:hAnsi="Garamond" w:cstheme="minorHAnsi"/>
            <w:sz w:val="24"/>
            <w:szCs w:val="24"/>
            <w:u w:val="single"/>
            <w:lang w:eastAsia="sl-SI"/>
          </w:rPr>
          <w:t>https://ejn.gov.si</w:t>
        </w:r>
      </w:hyperlink>
      <w:r w:rsidRPr="0058049B">
        <w:rPr>
          <w:rFonts w:ascii="Garamond" w:eastAsia="Calibri" w:hAnsi="Garamond" w:cstheme="minorHAnsi"/>
          <w:sz w:val="24"/>
          <w:szCs w:val="24"/>
          <w:lang w:eastAsia="sl-SI"/>
        </w:rPr>
        <w:t>.</w:t>
      </w:r>
    </w:p>
    <w:p w14:paraId="542EB425"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1EC1C6E3" w14:textId="77777777" w:rsidR="00476E79" w:rsidRPr="0058049B" w:rsidRDefault="00476E79" w:rsidP="006A3DCE">
      <w:pPr>
        <w:spacing w:after="0" w:line="324" w:lineRule="auto"/>
        <w:ind w:left="227" w:right="227"/>
        <w:jc w:val="both"/>
        <w:rPr>
          <w:rFonts w:ascii="Garamond" w:eastAsiaTheme="minorEastAsia" w:hAnsi="Garamond" w:cstheme="minorHAnsi"/>
          <w:sz w:val="24"/>
          <w:szCs w:val="24"/>
          <w:lang w:eastAsia="sl-SI"/>
        </w:rPr>
      </w:pPr>
      <w:r w:rsidRPr="0058049B">
        <w:rPr>
          <w:rFonts w:ascii="Garamond" w:eastAsia="Times New Roman" w:hAnsi="Garamond" w:cstheme="minorHAnsi"/>
          <w:sz w:val="24"/>
          <w:szCs w:val="24"/>
          <w:lang w:eastAsia="sl-SI"/>
        </w:rPr>
        <w:t xml:space="preserve">Ponudnik se mora pred oddajo ponudbe registrirati na spletnem naslovu </w:t>
      </w:r>
      <w:hyperlink r:id="rId11" w:history="1">
        <w:r w:rsidRPr="0058049B">
          <w:rPr>
            <w:rFonts w:ascii="Garamond" w:eastAsiaTheme="minorEastAsia" w:hAnsi="Garamond" w:cstheme="minorHAnsi"/>
            <w:sz w:val="24"/>
            <w:szCs w:val="24"/>
            <w:u w:val="single"/>
            <w:lang w:eastAsia="sl-SI"/>
          </w:rPr>
          <w:t>https://ejn.gov.si/</w:t>
        </w:r>
      </w:hyperlink>
      <w:r w:rsidRPr="0058049B">
        <w:rPr>
          <w:rFonts w:ascii="Garamond" w:eastAsiaTheme="minorEastAsia" w:hAnsi="Garamond" w:cstheme="minorHAnsi"/>
          <w:sz w:val="24"/>
          <w:szCs w:val="24"/>
          <w:u w:val="single"/>
          <w:lang w:eastAsia="sl-SI"/>
        </w:rPr>
        <w:t xml:space="preserve"> </w:t>
      </w:r>
      <w:r w:rsidRPr="0058049B">
        <w:rPr>
          <w:rFonts w:ascii="Garamond" w:eastAsiaTheme="minorEastAsia" w:hAnsi="Garamond" w:cstheme="minorHAnsi"/>
          <w:sz w:val="24"/>
          <w:szCs w:val="24"/>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F7A4F8" w14:textId="77777777" w:rsidR="00476E79" w:rsidRPr="0058049B" w:rsidRDefault="00476E79" w:rsidP="006A3DCE">
      <w:pPr>
        <w:spacing w:after="0" w:line="324" w:lineRule="auto"/>
        <w:ind w:left="227" w:right="227"/>
        <w:jc w:val="both"/>
        <w:rPr>
          <w:rFonts w:ascii="Garamond" w:eastAsiaTheme="minorEastAsia" w:hAnsi="Garamond" w:cstheme="minorHAnsi"/>
          <w:sz w:val="24"/>
          <w:szCs w:val="24"/>
          <w:lang w:eastAsia="sl-SI"/>
        </w:rPr>
      </w:pPr>
    </w:p>
    <w:p w14:paraId="598081E7" w14:textId="77777777" w:rsidR="00476E79" w:rsidRPr="0058049B" w:rsidRDefault="00476E79" w:rsidP="006A3DCE">
      <w:pPr>
        <w:spacing w:after="0" w:line="324" w:lineRule="auto"/>
        <w:ind w:left="227" w:right="227"/>
        <w:jc w:val="both"/>
        <w:rPr>
          <w:rFonts w:ascii="Garamond" w:eastAsiaTheme="minorEastAsia" w:hAnsi="Garamond" w:cstheme="minorHAnsi"/>
          <w:sz w:val="24"/>
          <w:szCs w:val="24"/>
          <w:lang w:eastAsia="sl-SI"/>
        </w:rPr>
      </w:pPr>
      <w:r w:rsidRPr="0058049B">
        <w:rPr>
          <w:rFonts w:ascii="Garamond" w:eastAsiaTheme="minorEastAsia" w:hAnsi="Garamond" w:cstheme="minorHAnsi"/>
          <w:sz w:val="24"/>
          <w:szCs w:val="24"/>
          <w:lang w:eastAsia="sl-SI"/>
        </w:rPr>
        <w:t>Po preteku roka za predložitev ponudb ponudbe ne bo več mogoče oddati.</w:t>
      </w:r>
    </w:p>
    <w:p w14:paraId="32046385" w14:textId="77777777" w:rsidR="00476E79" w:rsidRPr="0058049B" w:rsidRDefault="00476E79" w:rsidP="006A3DCE">
      <w:pPr>
        <w:spacing w:after="0" w:line="324" w:lineRule="auto"/>
        <w:ind w:left="227" w:right="227"/>
        <w:jc w:val="both"/>
        <w:rPr>
          <w:rFonts w:ascii="Garamond" w:eastAsiaTheme="minorEastAsia" w:hAnsi="Garamond" w:cstheme="minorHAnsi"/>
          <w:sz w:val="24"/>
          <w:szCs w:val="24"/>
          <w:u w:val="single"/>
          <w:lang w:eastAsia="sl-SI"/>
        </w:rPr>
      </w:pPr>
    </w:p>
    <w:p w14:paraId="6D6AAEAB" w14:textId="77777777" w:rsidR="00476E79" w:rsidRPr="0058049B" w:rsidRDefault="00476E79" w:rsidP="006A3DCE">
      <w:pPr>
        <w:spacing w:after="0" w:line="324" w:lineRule="auto"/>
        <w:ind w:left="227" w:right="227"/>
        <w:jc w:val="both"/>
        <w:rPr>
          <w:rFonts w:ascii="Garamond" w:eastAsiaTheme="minorEastAsia" w:hAnsi="Garamond" w:cstheme="minorHAnsi"/>
          <w:sz w:val="24"/>
          <w:szCs w:val="24"/>
          <w:lang w:eastAsia="sl-SI"/>
        </w:rPr>
      </w:pPr>
      <w:r w:rsidRPr="0058049B">
        <w:rPr>
          <w:rFonts w:ascii="Garamond" w:eastAsiaTheme="minorEastAsia" w:hAnsi="Garamond" w:cstheme="minorHAnsi"/>
          <w:sz w:val="24"/>
          <w:szCs w:val="24"/>
          <w:lang w:eastAsia="sl-SI"/>
        </w:rPr>
        <w:t>Naročnik bo obravnaval samo ponudbe, ki bodo oddane v sistemu e-JN.</w:t>
      </w:r>
    </w:p>
    <w:p w14:paraId="30BBCFA8" w14:textId="77777777" w:rsidR="00476E79" w:rsidRPr="0058049B" w:rsidRDefault="00476E79" w:rsidP="006A3DCE">
      <w:pPr>
        <w:spacing w:after="0" w:line="324" w:lineRule="auto"/>
        <w:ind w:left="227" w:right="227"/>
        <w:jc w:val="both"/>
        <w:rPr>
          <w:rFonts w:ascii="Garamond" w:eastAsiaTheme="minorEastAsia" w:hAnsi="Garamond" w:cstheme="minorHAnsi"/>
          <w:sz w:val="24"/>
          <w:szCs w:val="24"/>
          <w:lang w:eastAsia="sl-SI"/>
        </w:rPr>
      </w:pPr>
    </w:p>
    <w:p w14:paraId="301A2B7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Ponudba se šteje za oddano, ko je v informacijskem sistemu e-JN označena s statusom »oddano«.</w:t>
      </w:r>
    </w:p>
    <w:p w14:paraId="77030A83"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AB734F5"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11" w:name="_Toc200007074"/>
      <w:r w:rsidRPr="0058049B">
        <w:rPr>
          <w:rFonts w:ascii="Garamond" w:eastAsia="Calibri" w:hAnsi="Garamond" w:cstheme="minorHAnsi"/>
          <w:b/>
          <w:sz w:val="24"/>
          <w:szCs w:val="24"/>
          <w:lang w:eastAsia="sl-SI"/>
        </w:rPr>
        <w:t xml:space="preserve">3 Pridobitev </w:t>
      </w:r>
      <w:bookmarkEnd w:id="10"/>
      <w:r w:rsidRPr="0058049B">
        <w:rPr>
          <w:rFonts w:ascii="Garamond" w:eastAsia="Calibri" w:hAnsi="Garamond" w:cstheme="minorHAnsi"/>
          <w:b/>
          <w:sz w:val="24"/>
          <w:szCs w:val="24"/>
          <w:lang w:eastAsia="sl-SI"/>
        </w:rPr>
        <w:t>dokumentacije v zvezi z naročilom in pojasnila</w:t>
      </w:r>
      <w:bookmarkEnd w:id="11"/>
      <w:r w:rsidRPr="0058049B">
        <w:rPr>
          <w:rFonts w:ascii="Garamond" w:eastAsia="Calibri" w:hAnsi="Garamond" w:cstheme="minorHAnsi"/>
          <w:b/>
          <w:sz w:val="24"/>
          <w:szCs w:val="24"/>
          <w:lang w:eastAsia="sl-SI"/>
        </w:rPr>
        <w:t xml:space="preserve"> </w:t>
      </w:r>
    </w:p>
    <w:p w14:paraId="71776E1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Dokumentacija v zvezi z naročilom je brezplačno na voljo na Portalu javnih naročil (</w:t>
      </w:r>
      <w:hyperlink r:id="rId12" w:history="1">
        <w:r w:rsidRPr="0058049B">
          <w:rPr>
            <w:rFonts w:ascii="Garamond" w:eastAsia="Calibri" w:hAnsi="Garamond" w:cstheme="minorHAnsi"/>
            <w:sz w:val="24"/>
            <w:szCs w:val="24"/>
            <w:lang w:eastAsia="sl-SI"/>
          </w:rPr>
          <w:t>www.enarocanje.si</w:t>
        </w:r>
      </w:hyperlink>
      <w:r w:rsidRPr="0058049B">
        <w:rPr>
          <w:rFonts w:ascii="Garamond" w:eastAsia="Calibri" w:hAnsi="Garamond" w:cstheme="minorHAnsi"/>
          <w:sz w:val="24"/>
          <w:szCs w:val="24"/>
          <w:lang w:eastAsia="sl-SI"/>
        </w:rPr>
        <w:t>).</w:t>
      </w:r>
    </w:p>
    <w:p w14:paraId="0DC79FC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E49884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25FF119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9889499" w14:textId="77777777" w:rsidR="003341AD" w:rsidRPr="0058049B" w:rsidRDefault="003341AD" w:rsidP="006A3DCE">
      <w:pPr>
        <w:spacing w:after="0" w:line="324" w:lineRule="auto"/>
        <w:ind w:left="227" w:right="227"/>
        <w:jc w:val="both"/>
        <w:rPr>
          <w:rFonts w:ascii="Garamond" w:eastAsia="Calibri" w:hAnsi="Garamond" w:cstheme="minorHAnsi"/>
          <w:sz w:val="24"/>
          <w:szCs w:val="24"/>
          <w:lang w:eastAsia="sl-SI"/>
        </w:rPr>
      </w:pPr>
    </w:p>
    <w:p w14:paraId="719E3B64"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12" w:name="_Toc200007075"/>
      <w:r w:rsidRPr="0058049B">
        <w:rPr>
          <w:rFonts w:ascii="Garamond" w:eastAsia="Calibri" w:hAnsi="Garamond" w:cstheme="minorHAnsi"/>
          <w:b/>
          <w:sz w:val="24"/>
          <w:szCs w:val="24"/>
          <w:lang w:eastAsia="sl-SI"/>
        </w:rPr>
        <w:t xml:space="preserve">4 </w:t>
      </w:r>
      <w:bookmarkStart w:id="13" w:name="_Toc356904116"/>
      <w:bookmarkStart w:id="14" w:name="_Toc436222802"/>
      <w:r w:rsidRPr="0058049B">
        <w:rPr>
          <w:rFonts w:ascii="Garamond" w:eastAsia="Calibri" w:hAnsi="Garamond" w:cstheme="minorHAnsi"/>
          <w:b/>
          <w:sz w:val="24"/>
          <w:szCs w:val="24"/>
          <w:lang w:eastAsia="sl-SI"/>
        </w:rPr>
        <w:t>Oblika, jezik in stroški ponudbe</w:t>
      </w:r>
      <w:bookmarkEnd w:id="12"/>
      <w:r w:rsidRPr="0058049B">
        <w:rPr>
          <w:rFonts w:ascii="Garamond" w:eastAsia="Calibri" w:hAnsi="Garamond" w:cstheme="minorHAnsi"/>
          <w:b/>
          <w:sz w:val="24"/>
          <w:szCs w:val="24"/>
          <w:lang w:eastAsia="sl-SI"/>
        </w:rPr>
        <w:t xml:space="preserve"> </w:t>
      </w:r>
      <w:bookmarkEnd w:id="13"/>
      <w:bookmarkEnd w:id="14"/>
    </w:p>
    <w:p w14:paraId="5E596370"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Ponudnik ponudbo odda elektronsko, preko sistema </w:t>
      </w:r>
      <w:proofErr w:type="spellStart"/>
      <w:r w:rsidRPr="0058049B">
        <w:rPr>
          <w:rFonts w:ascii="Garamond" w:eastAsia="Times New Roman" w:hAnsi="Garamond" w:cstheme="minorHAnsi"/>
          <w:sz w:val="24"/>
          <w:szCs w:val="24"/>
          <w:lang w:eastAsia="sl-SI"/>
        </w:rPr>
        <w:t>eJN</w:t>
      </w:r>
      <w:proofErr w:type="spellEnd"/>
      <w:r w:rsidRPr="0058049B">
        <w:rPr>
          <w:rFonts w:ascii="Garamond" w:eastAsia="Times New Roman" w:hAnsi="Garamond" w:cstheme="minorHAnsi"/>
          <w:sz w:val="24"/>
          <w:szCs w:val="24"/>
          <w:lang w:eastAsia="sl-SI"/>
        </w:rPr>
        <w:t xml:space="preserve">. </w:t>
      </w:r>
    </w:p>
    <w:p w14:paraId="2648A01F"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B339655"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B08FF6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233A3AC1"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BECC42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152E9F75"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Ponudnik mora izpolniti vse ponudbene obrazce. </w:t>
      </w:r>
    </w:p>
    <w:p w14:paraId="38A80C51"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21ED5DD6"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Označeni deli ponudbene dokumentacije morajo biti podpisani s strani zakonitega zastopnika ponudnika ali druge osebe, pooblaščene za podpis ponudbe . V primeru, da ponudbo podpiše pooblaščena oseba, mora biti pooblastilo za podpis ponudbe priloženo v ponudbeni dokumentaciji.</w:t>
      </w:r>
    </w:p>
    <w:p w14:paraId="2A35AF7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689A1298"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9C8364B" w14:textId="77777777" w:rsidR="00476E79" w:rsidRDefault="00476E79" w:rsidP="006A3DCE">
      <w:pPr>
        <w:spacing w:after="0" w:line="324" w:lineRule="auto"/>
        <w:ind w:left="227" w:right="227"/>
        <w:jc w:val="both"/>
        <w:rPr>
          <w:rFonts w:ascii="Garamond" w:eastAsia="Times New Roman" w:hAnsi="Garamond" w:cstheme="minorHAnsi"/>
          <w:sz w:val="24"/>
          <w:szCs w:val="24"/>
          <w:lang w:eastAsia="sl-SI"/>
        </w:rPr>
      </w:pPr>
    </w:p>
    <w:p w14:paraId="5126B943" w14:textId="77777777" w:rsidR="00A01836" w:rsidRDefault="00A01836" w:rsidP="006A3DCE">
      <w:pPr>
        <w:spacing w:after="0" w:line="324" w:lineRule="auto"/>
        <w:ind w:left="227" w:right="227"/>
        <w:jc w:val="both"/>
        <w:rPr>
          <w:rFonts w:ascii="Garamond" w:eastAsia="Times New Roman" w:hAnsi="Garamond" w:cstheme="minorHAnsi"/>
          <w:sz w:val="24"/>
          <w:szCs w:val="24"/>
          <w:lang w:eastAsia="sl-SI"/>
        </w:rPr>
      </w:pPr>
    </w:p>
    <w:p w14:paraId="308BA51B" w14:textId="77777777" w:rsidR="00A01836" w:rsidRDefault="00A01836" w:rsidP="006A3DCE">
      <w:pPr>
        <w:spacing w:after="0" w:line="324" w:lineRule="auto"/>
        <w:ind w:left="227" w:right="227"/>
        <w:jc w:val="both"/>
        <w:rPr>
          <w:rFonts w:ascii="Garamond" w:eastAsia="Times New Roman" w:hAnsi="Garamond" w:cstheme="minorHAnsi"/>
          <w:sz w:val="24"/>
          <w:szCs w:val="24"/>
          <w:lang w:eastAsia="sl-SI"/>
        </w:rPr>
      </w:pPr>
    </w:p>
    <w:p w14:paraId="3CB868E6" w14:textId="77777777" w:rsidR="00A01836" w:rsidRPr="0058049B" w:rsidRDefault="00A01836" w:rsidP="006A3DCE">
      <w:pPr>
        <w:spacing w:after="0" w:line="324" w:lineRule="auto"/>
        <w:ind w:left="227" w:right="227"/>
        <w:jc w:val="both"/>
        <w:rPr>
          <w:rFonts w:ascii="Garamond" w:eastAsia="Times New Roman" w:hAnsi="Garamond" w:cstheme="minorHAnsi"/>
          <w:sz w:val="24"/>
          <w:szCs w:val="24"/>
          <w:lang w:eastAsia="sl-SI"/>
        </w:rPr>
      </w:pPr>
    </w:p>
    <w:p w14:paraId="10D7DCBA"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15" w:name="_Toc356904117"/>
      <w:bookmarkStart w:id="16" w:name="_Toc436222803"/>
      <w:bookmarkStart w:id="17" w:name="_Toc200007076"/>
      <w:r w:rsidRPr="0058049B">
        <w:rPr>
          <w:rFonts w:ascii="Garamond" w:eastAsia="Calibri" w:hAnsi="Garamond" w:cstheme="minorHAnsi"/>
          <w:b/>
          <w:sz w:val="24"/>
          <w:szCs w:val="24"/>
          <w:lang w:eastAsia="sl-SI"/>
        </w:rPr>
        <w:t>5 Veljavnost ponudbe</w:t>
      </w:r>
      <w:bookmarkEnd w:id="15"/>
      <w:bookmarkEnd w:id="16"/>
      <w:bookmarkEnd w:id="17"/>
    </w:p>
    <w:p w14:paraId="443B7A4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Ponudba mora veljati najmanj sedem mesecev po objavi obvestila o naročilu na Portalu javnih naročil. V primeru krajšega roka veljavnosti ponudbe se ponudba izloči.</w:t>
      </w:r>
    </w:p>
    <w:p w14:paraId="38CDC94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9B0B04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1A6809D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44F03E2"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18" w:name="_Toc356904118"/>
      <w:bookmarkStart w:id="19" w:name="_Toc436222804"/>
      <w:bookmarkStart w:id="20" w:name="_Toc200007077"/>
      <w:r w:rsidRPr="0058049B">
        <w:rPr>
          <w:rFonts w:ascii="Garamond" w:eastAsia="Calibri" w:hAnsi="Garamond" w:cstheme="minorHAnsi"/>
          <w:b/>
          <w:sz w:val="24"/>
          <w:szCs w:val="24"/>
          <w:lang w:eastAsia="sl-SI"/>
        </w:rPr>
        <w:t>6 Skupna ponudba</w:t>
      </w:r>
      <w:bookmarkEnd w:id="18"/>
      <w:bookmarkEnd w:id="19"/>
      <w:bookmarkEnd w:id="20"/>
    </w:p>
    <w:p w14:paraId="0654A91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bookmarkStart w:id="21" w:name="_Toc343021147"/>
      <w:bookmarkStart w:id="22" w:name="_Toc345670766"/>
      <w:bookmarkStart w:id="23" w:name="_Toc346696676"/>
      <w:r w:rsidRPr="0058049B">
        <w:rPr>
          <w:rFonts w:ascii="Garamond" w:eastAsia="Calibri" w:hAnsi="Garamond" w:cstheme="minorHAnsi"/>
          <w:sz w:val="24"/>
          <w:szCs w:val="24"/>
          <w:lang w:eastAsia="sl-SI"/>
        </w:rPr>
        <w:t xml:space="preserve">Dovoljena je skupna ponudba več pogodbenih partnerjev. V poglavju </w:t>
      </w:r>
      <w:r w:rsidRPr="0058049B">
        <w:rPr>
          <w:rFonts w:ascii="Garamond" w:eastAsia="Calibri" w:hAnsi="Garamond" w:cstheme="minorHAnsi"/>
          <w:i/>
          <w:iCs/>
          <w:sz w:val="24"/>
          <w:szCs w:val="24"/>
          <w:lang w:eastAsia="sl-SI"/>
        </w:rPr>
        <w:t xml:space="preserve">Razlogi za izključitev in pogoji za sodelovanje </w:t>
      </w:r>
      <w:r w:rsidRPr="0058049B">
        <w:rPr>
          <w:rFonts w:ascii="Garamond" w:eastAsia="Calibri" w:hAnsi="Garamond" w:cstheme="minorHAnsi"/>
          <w:sz w:val="24"/>
          <w:szCs w:val="24"/>
          <w:lang w:eastAsia="sl-SI"/>
        </w:rPr>
        <w:t>je določeno kateri pogoj mora v primeru skupne ponudbe izpolnjevati vsak izmed partnerjev oziroma, kateri pogoj lahko izpolnjujejo partnerji skupaj.</w:t>
      </w:r>
      <w:bookmarkEnd w:id="21"/>
      <w:bookmarkEnd w:id="22"/>
      <w:bookmarkEnd w:id="23"/>
      <w:r w:rsidRPr="0058049B">
        <w:rPr>
          <w:rFonts w:ascii="Garamond" w:eastAsia="Calibri" w:hAnsi="Garamond" w:cstheme="minorHAnsi"/>
          <w:sz w:val="24"/>
          <w:szCs w:val="24"/>
          <w:lang w:eastAsia="sl-SI"/>
        </w:rPr>
        <w:t xml:space="preserve"> </w:t>
      </w:r>
    </w:p>
    <w:p w14:paraId="78E82687"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D1B124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primeru skupne ponudbe je potrebno </w:t>
      </w:r>
      <w:r w:rsidRPr="0058049B">
        <w:rPr>
          <w:rFonts w:ascii="Garamond" w:eastAsia="Calibri" w:hAnsi="Garamond" w:cstheme="minorHAnsi"/>
          <w:b/>
          <w:bCs/>
          <w:sz w:val="24"/>
          <w:szCs w:val="24"/>
          <w:lang w:eastAsia="sl-SI"/>
        </w:rPr>
        <w:t>v ponudbi predložiti pravni akt o skupnem nastopu</w:t>
      </w:r>
      <w:r w:rsidRPr="0058049B">
        <w:rPr>
          <w:rFonts w:ascii="Garamond" w:eastAsia="Calibri" w:hAnsi="Garamond" w:cstheme="minorHAnsi"/>
          <w:sz w:val="24"/>
          <w:szCs w:val="24"/>
          <w:lang w:eastAsia="sl-SI"/>
        </w:rPr>
        <w:t>. Iz akta o skupnem nastopu mora biti razvidno sledeče:</w:t>
      </w:r>
    </w:p>
    <w:p w14:paraId="129A57EA" w14:textId="77777777" w:rsidR="00476E79" w:rsidRPr="0058049B" w:rsidRDefault="00476E79" w:rsidP="0058049B">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imenovanje nosilca posla pri izvedbi javnega naročila, </w:t>
      </w:r>
    </w:p>
    <w:p w14:paraId="462B5F2F" w14:textId="77777777" w:rsidR="00476E79" w:rsidRPr="0058049B" w:rsidRDefault="00476E79" w:rsidP="0058049B">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pooblastilo nosilcu posla in odgovorni osebi za podpis ponudbe podpis pogodbe, </w:t>
      </w:r>
    </w:p>
    <w:p w14:paraId="08EF6A3D" w14:textId="77777777" w:rsidR="00476E79" w:rsidRPr="0058049B" w:rsidRDefault="00476E79" w:rsidP="0058049B">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izjava, da so vsi ponudniki v skupni ponudbi/ponudbi seznanjeni z navodili ponudnikom in razpisnimi pogoji ter merili za dodelitev javnega naročila in da z njimi v celoti soglašajo, </w:t>
      </w:r>
    </w:p>
    <w:p w14:paraId="63CB69AB" w14:textId="77777777" w:rsidR="00476E79" w:rsidRPr="0058049B" w:rsidRDefault="00476E79" w:rsidP="0058049B">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izjava, da so vsi ponudniki seznanjeni s plačilnimi pogoji iz razpisne dokumentacije,</w:t>
      </w:r>
    </w:p>
    <w:p w14:paraId="0DA1B837" w14:textId="77777777" w:rsidR="00476E79" w:rsidRPr="0058049B" w:rsidRDefault="00476E79" w:rsidP="0058049B">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določbe glede načina plačila preko nosilca posla,</w:t>
      </w:r>
    </w:p>
    <w:p w14:paraId="1024C976" w14:textId="77777777" w:rsidR="00476E79" w:rsidRPr="0058049B" w:rsidRDefault="00476E79" w:rsidP="0058049B">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navedba, da odgovarjajo naročniku za celotno obveznost in za vsak njen del vsi partnerji solidarno in vsak posebej v celoti.</w:t>
      </w:r>
    </w:p>
    <w:p w14:paraId="6E515F2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2BD1AB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BB792F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C8DBA1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Partnerji v skupni ponudbi se ne smejo spreminjati tekom veljavnosti pogodbe, razen v primeru, da pride do zamenjave pod okoliščinami, določenimi v 95. členu ZJN-3. </w:t>
      </w:r>
    </w:p>
    <w:p w14:paraId="6428CC3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3ECECA9" w14:textId="77777777" w:rsidR="006A3DCE" w:rsidRPr="0058049B" w:rsidRDefault="006A3DCE" w:rsidP="006A3DCE">
      <w:pPr>
        <w:spacing w:after="0" w:line="324" w:lineRule="auto"/>
        <w:ind w:left="227" w:right="227"/>
        <w:jc w:val="both"/>
        <w:rPr>
          <w:rFonts w:ascii="Garamond" w:eastAsia="Calibri" w:hAnsi="Garamond" w:cstheme="minorHAnsi"/>
          <w:sz w:val="24"/>
          <w:szCs w:val="24"/>
          <w:lang w:eastAsia="sl-SI"/>
        </w:rPr>
      </w:pPr>
    </w:p>
    <w:p w14:paraId="0C2F14F4"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24" w:name="_Toc356904119"/>
      <w:bookmarkStart w:id="25" w:name="_Toc436222805"/>
      <w:bookmarkStart w:id="26" w:name="_Toc200007078"/>
      <w:r w:rsidRPr="0058049B">
        <w:rPr>
          <w:rFonts w:ascii="Garamond" w:eastAsia="Calibri" w:hAnsi="Garamond" w:cstheme="minorHAnsi"/>
          <w:b/>
          <w:sz w:val="24"/>
          <w:szCs w:val="24"/>
          <w:lang w:eastAsia="sl-SI"/>
        </w:rPr>
        <w:t>7 Ponudba s podizvajalci</w:t>
      </w:r>
      <w:bookmarkEnd w:id="24"/>
      <w:bookmarkEnd w:id="25"/>
      <w:bookmarkEnd w:id="26"/>
    </w:p>
    <w:p w14:paraId="0543863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Ponudnik, ki namerava pri izvedbi naročila nastopati s podizvajalci, mora to navesti v ESPD obrazcu. Podizvajalci morajo izpolniti  ESPD obrazec in izpolnjevati pogoje, ki so v poglavju </w:t>
      </w:r>
      <w:r w:rsidRPr="0058049B">
        <w:rPr>
          <w:rFonts w:ascii="Garamond" w:eastAsia="Calibri" w:hAnsi="Garamond" w:cstheme="minorHAnsi"/>
          <w:i/>
          <w:iCs/>
          <w:sz w:val="24"/>
          <w:szCs w:val="24"/>
          <w:lang w:eastAsia="sl-SI"/>
        </w:rPr>
        <w:t>Razlogi za izključitev in pogoji za sodelovanje</w:t>
      </w:r>
      <w:r w:rsidRPr="0058049B">
        <w:rPr>
          <w:rFonts w:ascii="Garamond" w:eastAsia="Calibri" w:hAnsi="Garamond" w:cstheme="minorHAnsi"/>
          <w:sz w:val="24"/>
          <w:szCs w:val="24"/>
          <w:lang w:eastAsia="sl-SI"/>
        </w:rPr>
        <w:t xml:space="preserve"> določeni za podizvajalce, kar izkažejo s podpisom ESPD obrazca</w:t>
      </w:r>
      <w:r w:rsidRPr="0058049B">
        <w:rPr>
          <w:rFonts w:ascii="Garamond" w:eastAsia="Calibri" w:hAnsi="Garamond" w:cstheme="minorHAnsi"/>
          <w:i/>
          <w:sz w:val="24"/>
          <w:szCs w:val="24"/>
          <w:lang w:eastAsia="sl-SI"/>
        </w:rPr>
        <w:t xml:space="preserve">. </w:t>
      </w:r>
      <w:r w:rsidRPr="0058049B">
        <w:rPr>
          <w:rFonts w:ascii="Garamond" w:eastAsia="Calibri" w:hAnsi="Garamond" w:cstheme="minorHAns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0A81DBC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2DA3B2A"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bookmarkStart w:id="27" w:name="_Toc356904120"/>
      <w:r w:rsidRPr="0058049B">
        <w:rPr>
          <w:rFonts w:ascii="Garamond" w:eastAsia="Calibri" w:hAnsi="Garamond" w:cstheme="minorHAnsi"/>
          <w:sz w:val="24"/>
          <w:szCs w:val="24"/>
          <w:lang w:eastAsia="sl-SI"/>
        </w:rPr>
        <w:t xml:space="preserve">Kadar namerava ponudnik izvesti javno naročilo s podizvajalci, mora v ponudbi:  </w:t>
      </w:r>
    </w:p>
    <w:p w14:paraId="791C7F1D" w14:textId="77777777" w:rsidR="00476E79" w:rsidRPr="0058049B" w:rsidRDefault="00476E79" w:rsidP="0058049B">
      <w:pPr>
        <w:numPr>
          <w:ilvl w:val="0"/>
          <w:numId w:val="8"/>
        </w:numPr>
        <w:kinsoku w:val="0"/>
        <w:overflowPunct w:val="0"/>
        <w:spacing w:after="0" w:line="324" w:lineRule="auto"/>
        <w:ind w:left="227" w:right="227"/>
        <w:contextualSpacing/>
        <w:jc w:val="both"/>
        <w:textAlignment w:val="baseline"/>
        <w:rPr>
          <w:rFonts w:ascii="Garamond" w:eastAsia="MS PGothic" w:hAnsi="Garamond" w:cstheme="minorHAnsi"/>
          <w:kern w:val="24"/>
          <w:sz w:val="24"/>
          <w:szCs w:val="24"/>
          <w:lang w:eastAsia="sl-SI"/>
        </w:rPr>
      </w:pPr>
      <w:r w:rsidRPr="0058049B">
        <w:rPr>
          <w:rFonts w:ascii="Garamond" w:eastAsia="MS PGothic" w:hAnsi="Garamond" w:cstheme="minorHAnsi"/>
          <w:kern w:val="24"/>
          <w:sz w:val="24"/>
          <w:szCs w:val="24"/>
          <w:lang w:eastAsia="sl-SI"/>
        </w:rPr>
        <w:t xml:space="preserve">navesti vse podizvajalce ter vsak del javnega naročila, ki ga namerava oddati v </w:t>
      </w:r>
      <w:proofErr w:type="spellStart"/>
      <w:r w:rsidRPr="0058049B">
        <w:rPr>
          <w:rFonts w:ascii="Garamond" w:eastAsia="MS PGothic" w:hAnsi="Garamond" w:cstheme="minorHAnsi"/>
          <w:kern w:val="24"/>
          <w:sz w:val="24"/>
          <w:szCs w:val="24"/>
          <w:lang w:eastAsia="sl-SI"/>
        </w:rPr>
        <w:t>podizvajanje</w:t>
      </w:r>
      <w:proofErr w:type="spellEnd"/>
      <w:r w:rsidRPr="0058049B">
        <w:rPr>
          <w:rFonts w:ascii="Garamond" w:eastAsia="MS PGothic" w:hAnsi="Garamond" w:cstheme="minorHAnsi"/>
          <w:kern w:val="24"/>
          <w:sz w:val="24"/>
          <w:szCs w:val="24"/>
          <w:lang w:eastAsia="sl-SI"/>
        </w:rPr>
        <w:t xml:space="preserve">, </w:t>
      </w:r>
    </w:p>
    <w:p w14:paraId="554578F7" w14:textId="77777777" w:rsidR="00476E79" w:rsidRPr="0058049B" w:rsidRDefault="00476E79" w:rsidP="0058049B">
      <w:pPr>
        <w:numPr>
          <w:ilvl w:val="0"/>
          <w:numId w:val="8"/>
        </w:numPr>
        <w:kinsoku w:val="0"/>
        <w:overflowPunct w:val="0"/>
        <w:spacing w:after="0" w:line="324" w:lineRule="auto"/>
        <w:ind w:left="227" w:right="227"/>
        <w:contextualSpacing/>
        <w:jc w:val="both"/>
        <w:textAlignment w:val="baseline"/>
        <w:rPr>
          <w:rFonts w:ascii="Garamond" w:eastAsia="Times New Roman" w:hAnsi="Garamond" w:cstheme="minorHAnsi"/>
          <w:sz w:val="24"/>
          <w:szCs w:val="24"/>
          <w:lang w:eastAsia="sl-SI"/>
        </w:rPr>
      </w:pPr>
      <w:r w:rsidRPr="0058049B">
        <w:rPr>
          <w:rFonts w:ascii="Garamond" w:eastAsia="MS PGothic" w:hAnsi="Garamond" w:cstheme="minorHAnsi"/>
          <w:kern w:val="24"/>
          <w:sz w:val="24"/>
          <w:szCs w:val="24"/>
          <w:lang w:eastAsia="sl-SI"/>
        </w:rPr>
        <w:t xml:space="preserve">kontaktne podatke in zakonite zastopnike predlaganih podizvajalcev, </w:t>
      </w:r>
    </w:p>
    <w:p w14:paraId="653E7844" w14:textId="77777777" w:rsidR="00476E79" w:rsidRPr="0058049B" w:rsidRDefault="00476E79" w:rsidP="0058049B">
      <w:pPr>
        <w:numPr>
          <w:ilvl w:val="0"/>
          <w:numId w:val="8"/>
        </w:numPr>
        <w:kinsoku w:val="0"/>
        <w:overflowPunct w:val="0"/>
        <w:spacing w:after="0" w:line="324" w:lineRule="auto"/>
        <w:ind w:left="227" w:right="227"/>
        <w:contextualSpacing/>
        <w:jc w:val="both"/>
        <w:textAlignment w:val="baseline"/>
        <w:rPr>
          <w:rFonts w:ascii="Garamond" w:eastAsia="Times New Roman" w:hAnsi="Garamond" w:cstheme="minorHAnsi"/>
          <w:sz w:val="24"/>
          <w:szCs w:val="24"/>
          <w:lang w:eastAsia="sl-SI"/>
        </w:rPr>
      </w:pPr>
      <w:r w:rsidRPr="0058049B">
        <w:rPr>
          <w:rFonts w:ascii="Garamond" w:eastAsia="MS PGothic" w:hAnsi="Garamond" w:cstheme="minorHAnsi"/>
          <w:kern w:val="24"/>
          <w:sz w:val="24"/>
          <w:szCs w:val="24"/>
          <w:lang w:eastAsia="sl-SI"/>
        </w:rPr>
        <w:t xml:space="preserve">izpolnjene ESPD teh podizvajalcev </w:t>
      </w:r>
    </w:p>
    <w:p w14:paraId="2898AF0F" w14:textId="77777777" w:rsidR="00476E79" w:rsidRPr="0058049B" w:rsidRDefault="00476E79" w:rsidP="0058049B">
      <w:pPr>
        <w:numPr>
          <w:ilvl w:val="0"/>
          <w:numId w:val="8"/>
        </w:numPr>
        <w:kinsoku w:val="0"/>
        <w:overflowPunct w:val="0"/>
        <w:spacing w:after="0" w:line="324" w:lineRule="auto"/>
        <w:ind w:left="227" w:right="227"/>
        <w:contextualSpacing/>
        <w:jc w:val="both"/>
        <w:textAlignment w:val="baseline"/>
        <w:rPr>
          <w:rFonts w:ascii="Garamond" w:eastAsia="Times New Roman" w:hAnsi="Garamond" w:cstheme="minorHAnsi"/>
          <w:sz w:val="24"/>
          <w:szCs w:val="24"/>
          <w:lang w:eastAsia="sl-SI"/>
        </w:rPr>
      </w:pPr>
      <w:proofErr w:type="spellStart"/>
      <w:r w:rsidRPr="0058049B">
        <w:rPr>
          <w:rFonts w:ascii="Garamond" w:eastAsia="MS PGothic" w:hAnsi="Garamond" w:cstheme="minorHAnsi"/>
          <w:kern w:val="24"/>
          <w:sz w:val="24"/>
          <w:szCs w:val="24"/>
          <w:lang w:val="en-US" w:eastAsia="sl-SI"/>
        </w:rPr>
        <w:t>priložiti</w:t>
      </w:r>
      <w:proofErr w:type="spellEnd"/>
      <w:r w:rsidRPr="0058049B">
        <w:rPr>
          <w:rFonts w:ascii="Garamond" w:eastAsia="MS PGothic" w:hAnsi="Garamond" w:cstheme="minorHAnsi"/>
          <w:kern w:val="24"/>
          <w:sz w:val="24"/>
          <w:szCs w:val="24"/>
          <w:lang w:val="en-US" w:eastAsia="sl-SI"/>
        </w:rPr>
        <w:t xml:space="preserve"> </w:t>
      </w:r>
      <w:proofErr w:type="spellStart"/>
      <w:r w:rsidRPr="0058049B">
        <w:rPr>
          <w:rFonts w:ascii="Garamond" w:eastAsia="MS PGothic" w:hAnsi="Garamond" w:cstheme="minorHAnsi"/>
          <w:kern w:val="24"/>
          <w:sz w:val="24"/>
          <w:szCs w:val="24"/>
          <w:lang w:val="en-US" w:eastAsia="sl-SI"/>
        </w:rPr>
        <w:t>zahtevo</w:t>
      </w:r>
      <w:proofErr w:type="spellEnd"/>
      <w:r w:rsidRPr="0058049B">
        <w:rPr>
          <w:rFonts w:ascii="Garamond" w:eastAsia="MS PGothic" w:hAnsi="Garamond" w:cstheme="minorHAnsi"/>
          <w:kern w:val="24"/>
          <w:sz w:val="24"/>
          <w:szCs w:val="24"/>
          <w:lang w:val="en-US" w:eastAsia="sl-SI"/>
        </w:rPr>
        <w:t xml:space="preserve"> </w:t>
      </w:r>
      <w:proofErr w:type="spellStart"/>
      <w:r w:rsidRPr="0058049B">
        <w:rPr>
          <w:rFonts w:ascii="Garamond" w:eastAsia="MS PGothic" w:hAnsi="Garamond" w:cstheme="minorHAnsi"/>
          <w:kern w:val="24"/>
          <w:sz w:val="24"/>
          <w:szCs w:val="24"/>
          <w:lang w:val="en-US" w:eastAsia="sl-SI"/>
        </w:rPr>
        <w:t>podizvajalca</w:t>
      </w:r>
      <w:proofErr w:type="spellEnd"/>
      <w:r w:rsidRPr="0058049B">
        <w:rPr>
          <w:rFonts w:ascii="Garamond" w:eastAsia="MS PGothic" w:hAnsi="Garamond" w:cstheme="minorHAnsi"/>
          <w:kern w:val="24"/>
          <w:sz w:val="24"/>
          <w:szCs w:val="24"/>
          <w:lang w:val="en-US" w:eastAsia="sl-SI"/>
        </w:rPr>
        <w:t xml:space="preserve"> za </w:t>
      </w:r>
      <w:proofErr w:type="spellStart"/>
      <w:r w:rsidRPr="0058049B">
        <w:rPr>
          <w:rFonts w:ascii="Garamond" w:eastAsia="MS PGothic" w:hAnsi="Garamond" w:cstheme="minorHAnsi"/>
          <w:kern w:val="24"/>
          <w:sz w:val="24"/>
          <w:szCs w:val="24"/>
          <w:lang w:val="en-US" w:eastAsia="sl-SI"/>
        </w:rPr>
        <w:t>neposredno</w:t>
      </w:r>
      <w:proofErr w:type="spellEnd"/>
      <w:r w:rsidRPr="0058049B">
        <w:rPr>
          <w:rFonts w:ascii="Garamond" w:eastAsia="MS PGothic" w:hAnsi="Garamond" w:cstheme="minorHAnsi"/>
          <w:kern w:val="24"/>
          <w:sz w:val="24"/>
          <w:szCs w:val="24"/>
          <w:lang w:val="en-US" w:eastAsia="sl-SI"/>
        </w:rPr>
        <w:t xml:space="preserve"> </w:t>
      </w:r>
      <w:proofErr w:type="spellStart"/>
      <w:r w:rsidRPr="0058049B">
        <w:rPr>
          <w:rFonts w:ascii="Garamond" w:eastAsia="MS PGothic" w:hAnsi="Garamond" w:cstheme="minorHAnsi"/>
          <w:kern w:val="24"/>
          <w:sz w:val="24"/>
          <w:szCs w:val="24"/>
          <w:lang w:val="en-US" w:eastAsia="sl-SI"/>
        </w:rPr>
        <w:t>plačilo</w:t>
      </w:r>
      <w:proofErr w:type="spellEnd"/>
      <w:r w:rsidRPr="0058049B">
        <w:rPr>
          <w:rFonts w:ascii="Garamond" w:eastAsia="MS PGothic" w:hAnsi="Garamond" w:cstheme="minorHAnsi"/>
          <w:kern w:val="24"/>
          <w:sz w:val="24"/>
          <w:szCs w:val="24"/>
          <w:lang w:val="en-US" w:eastAsia="sl-SI"/>
        </w:rPr>
        <w:t xml:space="preserve">, </w:t>
      </w:r>
      <w:proofErr w:type="spellStart"/>
      <w:r w:rsidRPr="0058049B">
        <w:rPr>
          <w:rFonts w:ascii="Garamond" w:eastAsia="MS PGothic" w:hAnsi="Garamond" w:cstheme="minorHAnsi"/>
          <w:kern w:val="24"/>
          <w:sz w:val="24"/>
          <w:szCs w:val="24"/>
          <w:lang w:val="en-US" w:eastAsia="sl-SI"/>
        </w:rPr>
        <w:t>če</w:t>
      </w:r>
      <w:proofErr w:type="spellEnd"/>
      <w:r w:rsidRPr="0058049B">
        <w:rPr>
          <w:rFonts w:ascii="Garamond" w:eastAsia="MS PGothic" w:hAnsi="Garamond" w:cstheme="minorHAnsi"/>
          <w:kern w:val="24"/>
          <w:sz w:val="24"/>
          <w:szCs w:val="24"/>
          <w:lang w:val="en-US" w:eastAsia="sl-SI"/>
        </w:rPr>
        <w:t xml:space="preserve"> </w:t>
      </w:r>
      <w:proofErr w:type="spellStart"/>
      <w:r w:rsidRPr="0058049B">
        <w:rPr>
          <w:rFonts w:ascii="Garamond" w:eastAsia="MS PGothic" w:hAnsi="Garamond" w:cstheme="minorHAnsi"/>
          <w:kern w:val="24"/>
          <w:sz w:val="24"/>
          <w:szCs w:val="24"/>
          <w:lang w:val="en-US" w:eastAsia="sl-SI"/>
        </w:rPr>
        <w:t>podizvajalec</w:t>
      </w:r>
      <w:proofErr w:type="spellEnd"/>
      <w:r w:rsidRPr="0058049B">
        <w:rPr>
          <w:rFonts w:ascii="Garamond" w:eastAsia="MS PGothic" w:hAnsi="Garamond" w:cstheme="minorHAnsi"/>
          <w:kern w:val="24"/>
          <w:sz w:val="24"/>
          <w:szCs w:val="24"/>
          <w:lang w:val="en-US" w:eastAsia="sl-SI"/>
        </w:rPr>
        <w:t xml:space="preserve"> to </w:t>
      </w:r>
      <w:proofErr w:type="spellStart"/>
      <w:r w:rsidRPr="0058049B">
        <w:rPr>
          <w:rFonts w:ascii="Garamond" w:eastAsia="MS PGothic" w:hAnsi="Garamond" w:cstheme="minorHAnsi"/>
          <w:kern w:val="24"/>
          <w:sz w:val="24"/>
          <w:szCs w:val="24"/>
          <w:lang w:val="en-US" w:eastAsia="sl-SI"/>
        </w:rPr>
        <w:t>zahteva</w:t>
      </w:r>
      <w:proofErr w:type="spellEnd"/>
    </w:p>
    <w:p w14:paraId="04808A93"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5250DEC0"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37E522E"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w:t>
      </w:r>
      <w:r w:rsidRPr="0058049B">
        <w:rPr>
          <w:rFonts w:ascii="Garamond" w:eastAsia="Calibri" w:hAnsi="Garamond" w:cstheme="minorHAnsi"/>
          <w:sz w:val="24"/>
          <w:szCs w:val="24"/>
          <w:lang w:eastAsia="sl-SI"/>
        </w:rPr>
        <w:tab/>
        <w:t>glavni izvajalec v pogodbi pooblastiti naročnika, da na podlagi potrjenega računa oziroma situacije s strani glavnega izvajalca neposredno plačuje podizvajalcu;</w:t>
      </w:r>
    </w:p>
    <w:p w14:paraId="20236DCE"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w:t>
      </w:r>
      <w:r w:rsidRPr="0058049B">
        <w:rPr>
          <w:rFonts w:ascii="Garamond" w:eastAsia="Calibri" w:hAnsi="Garamond" w:cstheme="minorHAnsi"/>
          <w:sz w:val="24"/>
          <w:szCs w:val="24"/>
          <w:lang w:eastAsia="sl-SI"/>
        </w:rPr>
        <w:tab/>
        <w:t>podizvajalec predložiti soglasje, na podlagi katerega naročnik namesto ponudnika poravna podizvajalčevo terjatev do ponudnika;</w:t>
      </w:r>
    </w:p>
    <w:p w14:paraId="0A382911"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w:t>
      </w:r>
      <w:r w:rsidRPr="0058049B">
        <w:rPr>
          <w:rFonts w:ascii="Garamond" w:eastAsia="Calibri" w:hAnsi="Garamond" w:cstheme="minorHAnsi"/>
          <w:sz w:val="24"/>
          <w:szCs w:val="24"/>
          <w:lang w:eastAsia="sl-SI"/>
        </w:rPr>
        <w:tab/>
        <w:t>glavni izvajalec svojemu računu ali situaciji priložiti račun ali situacijo podizvajalca, ki ga je predhodno potrdil.</w:t>
      </w:r>
    </w:p>
    <w:p w14:paraId="278C319E"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85835F7"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kolikor bo glavni izvajalec nastopil s podizvajalcem mora v ponudbi  predložiti zgoraj navedena dokazila, katera bo mogel predložiti tudi v primeru zamenjave podizvajalca in sicer najkasneje v petih dneh po spremembi.</w:t>
      </w:r>
    </w:p>
    <w:p w14:paraId="7B1B2E14"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CC39DF0"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 prevzema odgovornost za izvedbo celotnega javnega naročila, vključno z deli, ki jih je oddal podizvajalcem.</w:t>
      </w:r>
    </w:p>
    <w:tbl>
      <w:tblPr>
        <w:tblStyle w:val="Tabelamrea"/>
        <w:tblW w:w="0" w:type="auto"/>
        <w:tblLook w:val="04A0" w:firstRow="1" w:lastRow="0" w:firstColumn="1" w:lastColumn="0" w:noHBand="0" w:noVBand="1"/>
      </w:tblPr>
      <w:tblGrid>
        <w:gridCol w:w="9062"/>
      </w:tblGrid>
      <w:tr w:rsidR="00812F8B" w:rsidRPr="0058049B" w14:paraId="5E49939E" w14:textId="77777777" w:rsidTr="00812F8B">
        <w:tc>
          <w:tcPr>
            <w:tcW w:w="9062" w:type="dxa"/>
          </w:tcPr>
          <w:p w14:paraId="37D0BF59" w14:textId="76C263C4" w:rsidR="00812F8B" w:rsidRPr="0058049B" w:rsidRDefault="00812F8B" w:rsidP="006A3DCE">
            <w:pPr>
              <w:spacing w:after="200" w:line="324" w:lineRule="auto"/>
              <w:ind w:left="227" w:right="227"/>
              <w:jc w:val="both"/>
              <w:rPr>
                <w:rFonts w:ascii="Garamond" w:hAnsi="Garamond" w:cstheme="minorHAnsi"/>
                <w:b/>
                <w:bCs/>
                <w:sz w:val="24"/>
                <w:szCs w:val="24"/>
              </w:rPr>
            </w:pPr>
            <w:r w:rsidRPr="0058049B">
              <w:rPr>
                <w:rFonts w:ascii="Garamond" w:hAnsi="Garamond" w:cstheme="minorHAnsi"/>
                <w:sz w:val="24"/>
                <w:szCs w:val="24"/>
              </w:rPr>
              <w:t xml:space="preserve">V kolikor bo ponudnik nominiral podizvajalca, </w:t>
            </w:r>
            <w:r w:rsidRPr="0058049B">
              <w:rPr>
                <w:rFonts w:ascii="Garamond" w:hAnsi="Garamond" w:cstheme="minorHAnsi"/>
                <w:b/>
                <w:bCs/>
                <w:sz w:val="24"/>
                <w:szCs w:val="24"/>
              </w:rPr>
              <w:t>mora iz ponudbe izhajati podatek o vrsti</w:t>
            </w:r>
            <w:r w:rsidR="00FC513D" w:rsidRPr="0058049B">
              <w:rPr>
                <w:rFonts w:ascii="Garamond" w:hAnsi="Garamond" w:cstheme="minorHAnsi"/>
                <w:b/>
                <w:bCs/>
                <w:sz w:val="24"/>
                <w:szCs w:val="24"/>
              </w:rPr>
              <w:t xml:space="preserve"> del,</w:t>
            </w:r>
            <w:r w:rsidRPr="0058049B">
              <w:rPr>
                <w:rFonts w:ascii="Garamond" w:hAnsi="Garamond" w:cstheme="minorHAnsi"/>
                <w:b/>
                <w:bCs/>
                <w:sz w:val="24"/>
                <w:szCs w:val="24"/>
              </w:rPr>
              <w:t xml:space="preserve"> vrednosti in </w:t>
            </w:r>
            <w:r w:rsidR="00FC63C2" w:rsidRPr="0058049B">
              <w:rPr>
                <w:rFonts w:ascii="Garamond" w:hAnsi="Garamond" w:cstheme="minorHAnsi"/>
                <w:b/>
                <w:bCs/>
                <w:sz w:val="24"/>
                <w:szCs w:val="24"/>
              </w:rPr>
              <w:t xml:space="preserve">deležu </w:t>
            </w:r>
            <w:r w:rsidRPr="0058049B">
              <w:rPr>
                <w:rFonts w:ascii="Garamond" w:hAnsi="Garamond" w:cstheme="minorHAnsi"/>
                <w:b/>
                <w:bCs/>
                <w:sz w:val="24"/>
                <w:szCs w:val="24"/>
              </w:rPr>
              <w:t>del,</w:t>
            </w:r>
            <w:r w:rsidRPr="0058049B">
              <w:rPr>
                <w:rFonts w:ascii="Garamond" w:hAnsi="Garamond" w:cstheme="minorHAnsi"/>
                <w:sz w:val="24"/>
                <w:szCs w:val="24"/>
              </w:rPr>
              <w:t xml:space="preserve"> ki jih podizvajalec povzema. </w:t>
            </w:r>
          </w:p>
        </w:tc>
      </w:tr>
    </w:tbl>
    <w:p w14:paraId="55F14A09" w14:textId="77777777" w:rsidR="00812F8B" w:rsidRPr="0058049B" w:rsidRDefault="00812F8B" w:rsidP="006A3DCE">
      <w:pPr>
        <w:spacing w:after="200" w:line="324" w:lineRule="auto"/>
        <w:ind w:left="227" w:right="227"/>
        <w:jc w:val="both"/>
        <w:rPr>
          <w:rFonts w:ascii="Garamond" w:eastAsia="Calibri" w:hAnsi="Garamond" w:cstheme="minorHAnsi"/>
          <w:b/>
          <w:bCs/>
          <w:sz w:val="24"/>
          <w:szCs w:val="24"/>
          <w:lang w:eastAsia="sl-SI"/>
        </w:rPr>
      </w:pPr>
    </w:p>
    <w:p w14:paraId="22A49E4C"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28" w:name="_Toc436222806"/>
      <w:bookmarkStart w:id="29" w:name="_Toc200007079"/>
      <w:r w:rsidRPr="0058049B">
        <w:rPr>
          <w:rFonts w:ascii="Garamond" w:eastAsia="Calibri" w:hAnsi="Garamond" w:cstheme="minorHAnsi"/>
          <w:b/>
          <w:sz w:val="24"/>
          <w:szCs w:val="24"/>
          <w:lang w:eastAsia="sl-SI"/>
        </w:rPr>
        <w:t>8 Poslovna skrivnost in varovanje zaupnih podatkov</w:t>
      </w:r>
      <w:bookmarkEnd w:id="27"/>
      <w:bookmarkEnd w:id="28"/>
      <w:bookmarkEnd w:id="29"/>
      <w:r w:rsidRPr="0058049B">
        <w:rPr>
          <w:rFonts w:ascii="Garamond" w:eastAsia="Calibri" w:hAnsi="Garamond" w:cstheme="minorHAnsi"/>
          <w:b/>
          <w:sz w:val="24"/>
          <w:szCs w:val="24"/>
          <w:lang w:eastAsia="sl-SI"/>
        </w:rPr>
        <w:t xml:space="preserve"> </w:t>
      </w:r>
    </w:p>
    <w:p w14:paraId="2059912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2722E40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091DBD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76ABD35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8D8BE8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Ponudniki, ki z udeležbo v postopku oziroma v izvajanju pogodbenih obveznosti izvedo za zaupne podatke, so jih dolžni varovati v skladu s predpisi.</w:t>
      </w:r>
    </w:p>
    <w:p w14:paraId="6E1300E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A16D4BE"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30" w:name="_Toc436222807"/>
      <w:bookmarkStart w:id="31" w:name="_Toc200007080"/>
      <w:r w:rsidRPr="0058049B">
        <w:rPr>
          <w:rFonts w:ascii="Garamond" w:eastAsia="Calibri" w:hAnsi="Garamond" w:cstheme="minorHAnsi"/>
          <w:b/>
          <w:sz w:val="24"/>
          <w:szCs w:val="24"/>
          <w:lang w:eastAsia="sl-SI"/>
        </w:rPr>
        <w:t>9 Posredovanje podatkov naročniku</w:t>
      </w:r>
      <w:bookmarkEnd w:id="30"/>
      <w:bookmarkEnd w:id="31"/>
    </w:p>
    <w:p w14:paraId="08EC5EA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Izbrani ponudnik mora pred podpisom pogodbe posredovati podatke o:</w:t>
      </w:r>
    </w:p>
    <w:p w14:paraId="6EF82081" w14:textId="77777777" w:rsidR="00476E79" w:rsidRPr="0058049B" w:rsidRDefault="00476E79" w:rsidP="0058049B">
      <w:pPr>
        <w:numPr>
          <w:ilvl w:val="1"/>
          <w:numId w:val="6"/>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svojih ustanoviteljih, družbenikih, delničarjih, </w:t>
      </w:r>
      <w:proofErr w:type="spellStart"/>
      <w:r w:rsidRPr="0058049B">
        <w:rPr>
          <w:rFonts w:ascii="Garamond" w:eastAsia="Times New Roman" w:hAnsi="Garamond" w:cstheme="minorHAnsi"/>
          <w:sz w:val="24"/>
          <w:szCs w:val="24"/>
          <w:lang w:eastAsia="sl-SI"/>
        </w:rPr>
        <w:t>komanditistih</w:t>
      </w:r>
      <w:proofErr w:type="spellEnd"/>
      <w:r w:rsidRPr="0058049B">
        <w:rPr>
          <w:rFonts w:ascii="Garamond" w:eastAsia="Times New Roman" w:hAnsi="Garamond" w:cstheme="minorHAnsi"/>
          <w:sz w:val="24"/>
          <w:szCs w:val="24"/>
          <w:lang w:eastAsia="sl-SI"/>
        </w:rPr>
        <w:t xml:space="preserve"> ali drugih lastnikih in podatke o lastniških deležih navedenih oseb;</w:t>
      </w:r>
    </w:p>
    <w:p w14:paraId="4003EE06" w14:textId="77777777" w:rsidR="00476E79" w:rsidRPr="0058049B" w:rsidRDefault="00476E79" w:rsidP="0058049B">
      <w:pPr>
        <w:numPr>
          <w:ilvl w:val="1"/>
          <w:numId w:val="6"/>
        </w:numPr>
        <w:spacing w:before="200" w:after="0" w:line="324" w:lineRule="auto"/>
        <w:ind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gospodarskih subjektih, za katere se glede na določbe zakona, ki ureja gospodarske družbe, šteje, da so z njim povezane družbe.</w:t>
      </w:r>
    </w:p>
    <w:p w14:paraId="71CF2B14" w14:textId="77777777" w:rsidR="00476E79" w:rsidRPr="0058049B" w:rsidRDefault="00476E79" w:rsidP="006A3DCE">
      <w:pPr>
        <w:spacing w:before="200" w:after="0" w:line="324" w:lineRule="auto"/>
        <w:ind w:left="227" w:right="227"/>
        <w:contextualSpacing/>
        <w:jc w:val="both"/>
        <w:rPr>
          <w:rFonts w:ascii="Garamond" w:eastAsia="Times New Roman" w:hAnsi="Garamond" w:cstheme="minorHAnsi"/>
          <w:sz w:val="24"/>
          <w:szCs w:val="24"/>
          <w:lang w:eastAsia="sl-SI"/>
        </w:rPr>
      </w:pPr>
    </w:p>
    <w:p w14:paraId="33B4825F" w14:textId="77777777" w:rsidR="00476E79" w:rsidRPr="0058049B" w:rsidRDefault="00476E79" w:rsidP="006A3DCE">
      <w:pPr>
        <w:spacing w:before="200" w:after="0" w:line="324" w:lineRule="auto"/>
        <w:ind w:left="227" w:right="227"/>
        <w:contextualSpacing/>
        <w:jc w:val="both"/>
        <w:rPr>
          <w:rFonts w:ascii="Garamond" w:eastAsia="Times New Roman" w:hAnsi="Garamond" w:cstheme="minorHAnsi"/>
          <w:i/>
          <w:iCs/>
          <w:sz w:val="24"/>
          <w:szCs w:val="24"/>
          <w:lang w:eastAsia="sl-SI"/>
        </w:rPr>
      </w:pPr>
      <w:r w:rsidRPr="0058049B">
        <w:rPr>
          <w:rFonts w:ascii="Garamond" w:eastAsia="Times New Roman" w:hAnsi="Garamond" w:cstheme="minorHAnsi"/>
          <w:i/>
          <w:iCs/>
          <w:sz w:val="24"/>
          <w:szCs w:val="24"/>
          <w:lang w:eastAsia="sl-SI"/>
        </w:rPr>
        <w:t xml:space="preserve">Zaželeno je, da se izjava predloži že v fazi oddaje ponudbe. </w:t>
      </w:r>
    </w:p>
    <w:p w14:paraId="17556010" w14:textId="77777777" w:rsidR="006A3DCE" w:rsidRPr="0058049B" w:rsidRDefault="006A3DCE" w:rsidP="006A3DCE">
      <w:pPr>
        <w:spacing w:before="200" w:after="0" w:line="324" w:lineRule="auto"/>
        <w:ind w:left="227" w:right="227"/>
        <w:contextualSpacing/>
        <w:jc w:val="both"/>
        <w:rPr>
          <w:rFonts w:ascii="Garamond" w:eastAsia="Times New Roman" w:hAnsi="Garamond" w:cstheme="minorHAnsi"/>
          <w:i/>
          <w:iCs/>
          <w:sz w:val="24"/>
          <w:szCs w:val="24"/>
          <w:lang w:eastAsia="sl-SI"/>
        </w:rPr>
      </w:pPr>
    </w:p>
    <w:p w14:paraId="780DC3F1" w14:textId="77777777" w:rsidR="006A3DCE" w:rsidRPr="0058049B" w:rsidRDefault="006A3DCE" w:rsidP="006A3DCE">
      <w:pPr>
        <w:spacing w:before="200" w:after="0" w:line="324" w:lineRule="auto"/>
        <w:ind w:left="227" w:right="227"/>
        <w:contextualSpacing/>
        <w:jc w:val="both"/>
        <w:rPr>
          <w:rFonts w:ascii="Garamond" w:eastAsia="Times New Roman" w:hAnsi="Garamond" w:cstheme="minorHAnsi"/>
          <w:i/>
          <w:iCs/>
          <w:sz w:val="24"/>
          <w:szCs w:val="24"/>
          <w:lang w:eastAsia="sl-SI"/>
        </w:rPr>
      </w:pPr>
    </w:p>
    <w:p w14:paraId="2EFA43C4" w14:textId="77777777" w:rsidR="00476E79" w:rsidRPr="0058049B" w:rsidRDefault="00476E79" w:rsidP="006A3DCE">
      <w:pPr>
        <w:spacing w:before="200" w:after="0" w:line="324" w:lineRule="auto"/>
        <w:ind w:left="227" w:right="227"/>
        <w:contextualSpacing/>
        <w:jc w:val="both"/>
        <w:rPr>
          <w:rFonts w:ascii="Garamond" w:eastAsia="Times New Roman" w:hAnsi="Garamond" w:cstheme="minorHAnsi"/>
          <w:sz w:val="24"/>
          <w:szCs w:val="24"/>
          <w:lang w:eastAsia="sl-SI"/>
        </w:rPr>
      </w:pPr>
    </w:p>
    <w:p w14:paraId="52067418"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32" w:name="_Toc436222808"/>
      <w:bookmarkStart w:id="33" w:name="_Toc200007081"/>
      <w:r w:rsidRPr="0058049B">
        <w:rPr>
          <w:rFonts w:ascii="Garamond" w:eastAsia="Calibri" w:hAnsi="Garamond" w:cstheme="minorHAnsi"/>
          <w:b/>
          <w:sz w:val="24"/>
          <w:szCs w:val="24"/>
          <w:lang w:eastAsia="sl-SI"/>
        </w:rPr>
        <w:t>10 Sklenitev pogodbe</w:t>
      </w:r>
      <w:bookmarkEnd w:id="32"/>
      <w:bookmarkEnd w:id="33"/>
    </w:p>
    <w:p w14:paraId="17F07B4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bookmarkStart w:id="34" w:name="_Hlk68858874"/>
    </w:p>
    <w:bookmarkEnd w:id="34"/>
    <w:p w14:paraId="270969CF" w14:textId="77777777" w:rsidR="00E05B22" w:rsidRPr="0058049B" w:rsidRDefault="00E05B22"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Naročnik izvaja javno naročilo ob upoštevanju </w:t>
      </w:r>
      <w:proofErr w:type="spellStart"/>
      <w:r w:rsidRPr="0058049B">
        <w:rPr>
          <w:rFonts w:ascii="Garamond" w:hAnsi="Garamond" w:cstheme="minorHAnsi"/>
          <w:sz w:val="24"/>
          <w:szCs w:val="24"/>
        </w:rPr>
        <w:t>odložnega</w:t>
      </w:r>
      <w:proofErr w:type="spellEnd"/>
      <w:r w:rsidRPr="0058049B">
        <w:rPr>
          <w:rFonts w:ascii="Garamond" w:hAnsi="Garamond" w:cstheme="minorHAnsi"/>
          <w:sz w:val="24"/>
          <w:szCs w:val="24"/>
        </w:rPr>
        <w:t xml:space="preserve"> pogoja. </w:t>
      </w:r>
      <w:proofErr w:type="spellStart"/>
      <w:r w:rsidRPr="0058049B">
        <w:rPr>
          <w:rFonts w:ascii="Garamond" w:hAnsi="Garamond" w:cstheme="minorHAnsi"/>
          <w:sz w:val="24"/>
          <w:szCs w:val="24"/>
        </w:rPr>
        <w:t>Odložni</w:t>
      </w:r>
      <w:proofErr w:type="spellEnd"/>
      <w:r w:rsidRPr="0058049B">
        <w:rPr>
          <w:rFonts w:ascii="Garamond" w:hAnsi="Garamond" w:cstheme="minorHAnsi"/>
          <w:sz w:val="24"/>
          <w:szCs w:val="24"/>
        </w:rPr>
        <w:t xml:space="preserve"> pogoj bo izpolnjen in pogodba o izvedbi gradnje bo začela učinkovati, ko bo naročnik pridobil sredstva za sofinanciranje s strani Republike Slovenija, Ministrstvo za naravne vire in prostor.</w:t>
      </w:r>
    </w:p>
    <w:p w14:paraId="2F2CE1CC" w14:textId="77777777" w:rsidR="00E05B22" w:rsidRPr="0058049B" w:rsidRDefault="00E05B22"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V kolikor bo naročnik pridobil </w:t>
      </w:r>
      <w:proofErr w:type="spellStart"/>
      <w:r w:rsidRPr="0058049B">
        <w:rPr>
          <w:rFonts w:ascii="Garamond" w:hAnsi="Garamond" w:cstheme="minorHAnsi"/>
          <w:sz w:val="24"/>
          <w:szCs w:val="24"/>
        </w:rPr>
        <w:t>sofinancerska</w:t>
      </w:r>
      <w:proofErr w:type="spellEnd"/>
      <w:r w:rsidRPr="0058049B">
        <w:rPr>
          <w:rFonts w:ascii="Garamond" w:hAnsi="Garamond" w:cstheme="minorHAnsi"/>
          <w:sz w:val="24"/>
          <w:szCs w:val="24"/>
        </w:rPr>
        <w:t xml:space="preserve"> sredstva pred sklenitvijo pogodbe, postane pogodba veljavna s predložitvijo zavarovanja za dobro izvedbo pogodbenih obveznosti in dokazila o zavarovanju odgovornosti.</w:t>
      </w:r>
    </w:p>
    <w:p w14:paraId="67DF2068" w14:textId="77777777" w:rsidR="00E05B22" w:rsidRPr="0058049B" w:rsidRDefault="00E05B22"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Naročnik bo po pridobitvi </w:t>
      </w:r>
      <w:proofErr w:type="spellStart"/>
      <w:r w:rsidRPr="0058049B">
        <w:rPr>
          <w:rFonts w:ascii="Garamond" w:hAnsi="Garamond" w:cstheme="minorHAnsi"/>
          <w:sz w:val="24"/>
          <w:szCs w:val="24"/>
        </w:rPr>
        <w:t>sofinancerskih</w:t>
      </w:r>
      <w:proofErr w:type="spellEnd"/>
      <w:r w:rsidRPr="0058049B">
        <w:rPr>
          <w:rFonts w:ascii="Garamond" w:hAnsi="Garamond" w:cstheme="minorHAnsi"/>
          <w:sz w:val="24"/>
          <w:szCs w:val="24"/>
        </w:rPr>
        <w:t xml:space="preserve"> sredstev, najkasneje v petih delovnih dneh od sklenitve pogodbe o sofinanciranju oziroma prejema odločitve o podpori, izvajalca javnega naročila obvestil o nastanku okoliščin, ki pomenijo, da je </w:t>
      </w:r>
      <w:proofErr w:type="spellStart"/>
      <w:r w:rsidRPr="0058049B">
        <w:rPr>
          <w:rFonts w:ascii="Garamond" w:hAnsi="Garamond" w:cstheme="minorHAnsi"/>
          <w:sz w:val="24"/>
          <w:szCs w:val="24"/>
        </w:rPr>
        <w:t>odložni</w:t>
      </w:r>
      <w:proofErr w:type="spellEnd"/>
      <w:r w:rsidRPr="0058049B">
        <w:rPr>
          <w:rFonts w:ascii="Garamond" w:hAnsi="Garamond" w:cstheme="minorHAnsi"/>
          <w:sz w:val="24"/>
          <w:szCs w:val="24"/>
        </w:rPr>
        <w:t xml:space="preserve"> pogoj odpravljen in da se javno naročilo izvede v celoti. </w:t>
      </w:r>
    </w:p>
    <w:p w14:paraId="75EB12B0" w14:textId="77777777" w:rsidR="00E05B22" w:rsidRPr="0058049B" w:rsidRDefault="00E05B22"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 xml:space="preserve">Naročnik bo izbranega izvajalca o odpravi </w:t>
      </w:r>
      <w:proofErr w:type="spellStart"/>
      <w:r w:rsidRPr="0058049B">
        <w:rPr>
          <w:rFonts w:ascii="Garamond" w:hAnsi="Garamond" w:cstheme="minorHAnsi"/>
          <w:sz w:val="24"/>
          <w:szCs w:val="24"/>
        </w:rPr>
        <w:t>odložnega</w:t>
      </w:r>
      <w:proofErr w:type="spellEnd"/>
      <w:r w:rsidRPr="0058049B">
        <w:rPr>
          <w:rFonts w:ascii="Garamond" w:hAnsi="Garamond" w:cstheme="minorHAnsi"/>
          <w:sz w:val="24"/>
          <w:szCs w:val="24"/>
        </w:rPr>
        <w:t xml:space="preserve"> pogoja obvestil na elektronski naslov ponudnika naveden v ESPD. Šteje se, da je izbrani ponudnik prejel obvestilo o odpravi </w:t>
      </w:r>
      <w:proofErr w:type="spellStart"/>
      <w:r w:rsidRPr="0058049B">
        <w:rPr>
          <w:rFonts w:ascii="Garamond" w:hAnsi="Garamond" w:cstheme="minorHAnsi"/>
          <w:sz w:val="24"/>
          <w:szCs w:val="24"/>
        </w:rPr>
        <w:t>odložnega</w:t>
      </w:r>
      <w:proofErr w:type="spellEnd"/>
      <w:r w:rsidRPr="0058049B">
        <w:rPr>
          <w:rFonts w:ascii="Garamond" w:hAnsi="Garamond" w:cstheme="minorHAnsi"/>
          <w:sz w:val="24"/>
          <w:szCs w:val="24"/>
        </w:rPr>
        <w:t xml:space="preserve"> pogoja v trenutku, ko obvestilo zapusti naročnikov elektronski naslov (oddajna teorija).  </w:t>
      </w:r>
    </w:p>
    <w:p w14:paraId="31516AF2" w14:textId="4322E6E4" w:rsidR="00D968D9" w:rsidRPr="0058049B" w:rsidRDefault="00D968D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 xml:space="preserve">Pogodba bo sklenjena tudi pod </w:t>
      </w:r>
      <w:proofErr w:type="spellStart"/>
      <w:r w:rsidRPr="0058049B">
        <w:rPr>
          <w:rFonts w:ascii="Garamond" w:eastAsia="Times New Roman" w:hAnsi="Garamond" w:cstheme="minorHAnsi"/>
          <w:kern w:val="3"/>
          <w:sz w:val="24"/>
          <w:szCs w:val="24"/>
          <w:lang w:eastAsia="zh-CN"/>
        </w:rPr>
        <w:t>odložnim</w:t>
      </w:r>
      <w:proofErr w:type="spellEnd"/>
      <w:r w:rsidRPr="0058049B">
        <w:rPr>
          <w:rFonts w:ascii="Garamond" w:eastAsia="Times New Roman" w:hAnsi="Garamond" w:cstheme="minorHAnsi"/>
          <w:kern w:val="3"/>
          <w:sz w:val="24"/>
          <w:szCs w:val="24"/>
          <w:lang w:eastAsia="zh-CN"/>
        </w:rPr>
        <w:t xml:space="preserve"> pogojem predložitve finančnega zavarovanja za dobro izvedbo del ter zavarovanja odgovornosti, kot izhaja iz vzorca pogodbe, ki se predloži v roku 10 delovnih dni od podpisa pogodbe oziroma od prejema obvestila o odpravi </w:t>
      </w:r>
      <w:proofErr w:type="spellStart"/>
      <w:r w:rsidRPr="0058049B">
        <w:rPr>
          <w:rFonts w:ascii="Garamond" w:eastAsia="Times New Roman" w:hAnsi="Garamond" w:cstheme="minorHAnsi"/>
          <w:kern w:val="3"/>
          <w:sz w:val="24"/>
          <w:szCs w:val="24"/>
          <w:lang w:eastAsia="zh-CN"/>
        </w:rPr>
        <w:t>odložnega</w:t>
      </w:r>
      <w:proofErr w:type="spellEnd"/>
      <w:r w:rsidRPr="0058049B">
        <w:rPr>
          <w:rFonts w:ascii="Garamond" w:eastAsia="Times New Roman" w:hAnsi="Garamond" w:cstheme="minorHAnsi"/>
          <w:kern w:val="3"/>
          <w:sz w:val="24"/>
          <w:szCs w:val="24"/>
          <w:lang w:eastAsia="zh-CN"/>
        </w:rPr>
        <w:t xml:space="preserve"> pogoja.  </w:t>
      </w:r>
    </w:p>
    <w:p w14:paraId="1B8087B4" w14:textId="77777777" w:rsidR="00D968D9" w:rsidRPr="0058049B" w:rsidRDefault="00D968D9" w:rsidP="006A3DCE">
      <w:pPr>
        <w:spacing w:after="0" w:line="324" w:lineRule="auto"/>
        <w:ind w:left="227" w:right="227"/>
        <w:jc w:val="both"/>
        <w:rPr>
          <w:rFonts w:ascii="Garamond" w:eastAsia="Times New Roman" w:hAnsi="Garamond" w:cstheme="minorHAnsi"/>
          <w:sz w:val="24"/>
          <w:szCs w:val="24"/>
          <w:lang w:eastAsia="sl-SI"/>
        </w:rPr>
      </w:pPr>
    </w:p>
    <w:p w14:paraId="54B1E73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 podpisom ESPD obrazca ponudnik izkaže razumevanje in soglasje k navedenemu v gornjem odstavku.</w:t>
      </w:r>
    </w:p>
    <w:p w14:paraId="4800CF73" w14:textId="77777777" w:rsidR="00476E79" w:rsidRPr="0058049B" w:rsidRDefault="00476E79" w:rsidP="006A3DCE">
      <w:pPr>
        <w:tabs>
          <w:tab w:val="right" w:pos="142"/>
          <w:tab w:val="right" w:pos="8928"/>
        </w:tabs>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22342C5" w14:textId="1CE155FE"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Če se ponudnik v osmih (8) dneh po pozivu k podpisu pogodbe ne bo odzval</w:t>
      </w:r>
      <w:r w:rsidR="003752C9" w:rsidRPr="0058049B">
        <w:rPr>
          <w:rFonts w:ascii="Garamond" w:eastAsia="Calibri" w:hAnsi="Garamond" w:cstheme="minorHAnsi"/>
          <w:sz w:val="24"/>
          <w:szCs w:val="24"/>
          <w:lang w:eastAsia="sl-SI"/>
        </w:rPr>
        <w:t xml:space="preserve"> in podpisal pogodbe</w:t>
      </w:r>
      <w:r w:rsidRPr="0058049B">
        <w:rPr>
          <w:rFonts w:ascii="Garamond" w:eastAsia="Calibri" w:hAnsi="Garamond" w:cstheme="minorHAnsi"/>
          <w:sz w:val="24"/>
          <w:szCs w:val="24"/>
          <w:lang w:eastAsia="sl-SI"/>
        </w:rPr>
        <w:t>, lahko naročnik šteje, da je odstopil od ponudbe. V tem primeru bo naročnik unovčil celotno finančno zavarovanje za resnost ponudbe, ki mu ga je predložil ponudnik</w:t>
      </w:r>
      <w:r w:rsidR="00A740CE" w:rsidRPr="0058049B">
        <w:rPr>
          <w:rFonts w:ascii="Garamond" w:eastAsia="Calibri" w:hAnsi="Garamond" w:cstheme="minorHAnsi"/>
          <w:sz w:val="24"/>
          <w:szCs w:val="24"/>
          <w:lang w:eastAsia="sl-SI"/>
        </w:rPr>
        <w:t>.</w:t>
      </w:r>
    </w:p>
    <w:p w14:paraId="7DC57127"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A92F37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kolikor ponudnik ne pristopi k podpisu pogodbe, ne da bi zato bili podani objektivni razlogi, bo naročnik na pristojni organ podal predlog za uvedbo prekrška po četrti točki prvega odstavka 112. člena ZJN-3. </w:t>
      </w:r>
    </w:p>
    <w:p w14:paraId="1292A6F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F1B6AC8"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35" w:name="_Toc200007082"/>
      <w:r w:rsidRPr="0058049B">
        <w:rPr>
          <w:rFonts w:ascii="Garamond" w:eastAsia="Calibri" w:hAnsi="Garamond" w:cstheme="minorHAnsi"/>
          <w:b/>
          <w:sz w:val="24"/>
          <w:szCs w:val="24"/>
          <w:lang w:eastAsia="sl-SI"/>
        </w:rPr>
        <w:t>11. Merilo za izbor</w:t>
      </w:r>
      <w:bookmarkEnd w:id="35"/>
      <w:r w:rsidRPr="0058049B">
        <w:rPr>
          <w:rFonts w:ascii="Garamond" w:eastAsia="Calibri" w:hAnsi="Garamond" w:cstheme="minorHAnsi"/>
          <w:b/>
          <w:sz w:val="24"/>
          <w:szCs w:val="24"/>
          <w:lang w:eastAsia="sl-SI"/>
        </w:rPr>
        <w:t xml:space="preserve"> </w:t>
      </w:r>
    </w:p>
    <w:p w14:paraId="79DC3E77" w14:textId="742CCF3F" w:rsidR="00476E79" w:rsidRPr="0058049B" w:rsidRDefault="4A379874" w:rsidP="006A3DCE">
      <w:pPr>
        <w:spacing w:after="0" w:line="324" w:lineRule="auto"/>
        <w:ind w:left="227" w:right="227"/>
        <w:jc w:val="both"/>
        <w:rPr>
          <w:rFonts w:ascii="Garamond" w:eastAsia="Calibri" w:hAnsi="Garamond"/>
          <w:b/>
          <w:bCs/>
          <w:sz w:val="24"/>
          <w:szCs w:val="24"/>
          <w:lang w:eastAsia="sl-SI"/>
        </w:rPr>
      </w:pPr>
      <w:r w:rsidRPr="0058049B">
        <w:rPr>
          <w:rFonts w:ascii="Garamond" w:eastAsia="Calibri" w:hAnsi="Garamond"/>
          <w:sz w:val="24"/>
          <w:szCs w:val="24"/>
          <w:lang w:eastAsia="sl-SI"/>
        </w:rPr>
        <w:t>Naročnik bo izbral ekonomsko najugodnejšo ponudbo, pri čemer bo kot merilo upošteval najnižjo ponudbeno ceno</w:t>
      </w:r>
      <w:r w:rsidR="00A33270" w:rsidRPr="0058049B">
        <w:rPr>
          <w:rFonts w:ascii="Garamond" w:eastAsia="Calibri" w:hAnsi="Garamond"/>
          <w:sz w:val="24"/>
          <w:szCs w:val="24"/>
          <w:lang w:eastAsia="sl-SI"/>
        </w:rPr>
        <w:t xml:space="preserve"> brez </w:t>
      </w:r>
      <w:r w:rsidR="00A33270" w:rsidRPr="0058049B">
        <w:rPr>
          <w:rFonts w:ascii="Garamond" w:eastAsia="Calibri" w:hAnsi="Garamond"/>
          <w:b/>
          <w:bCs/>
          <w:sz w:val="24"/>
          <w:szCs w:val="24"/>
          <w:lang w:eastAsia="sl-SI"/>
        </w:rPr>
        <w:t>EUR brez DDV</w:t>
      </w:r>
      <w:r w:rsidRPr="0058049B">
        <w:rPr>
          <w:rFonts w:ascii="Garamond" w:eastAsia="Calibri" w:hAnsi="Garamond"/>
          <w:b/>
          <w:bCs/>
          <w:sz w:val="24"/>
          <w:szCs w:val="24"/>
          <w:lang w:eastAsia="sl-SI"/>
        </w:rPr>
        <w:t xml:space="preserve">. </w:t>
      </w:r>
    </w:p>
    <w:p w14:paraId="115543D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F180BBD" w14:textId="152BEE06" w:rsidR="00476E79" w:rsidRPr="0058049B" w:rsidRDefault="4A379874" w:rsidP="006A3DCE">
      <w:pPr>
        <w:spacing w:after="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w:t>
      </w:r>
      <w:r w:rsidR="2134AA1B" w:rsidRPr="0058049B">
        <w:rPr>
          <w:rFonts w:ascii="Garamond" w:eastAsia="Times New Roman" w:hAnsi="Garamond"/>
          <w:sz w:val="24"/>
          <w:szCs w:val="24"/>
          <w:lang w:eastAsia="sl-SI"/>
        </w:rPr>
        <w:t xml:space="preserve"> </w:t>
      </w:r>
      <w:r w:rsidR="6FCE39F8" w:rsidRPr="0058049B">
        <w:rPr>
          <w:rFonts w:ascii="Garamond" w:eastAsia="Times New Roman" w:hAnsi="Garamond"/>
          <w:sz w:val="24"/>
          <w:szCs w:val="24"/>
          <w:lang w:eastAsia="sl-SI"/>
        </w:rPr>
        <w:t xml:space="preserve">stroške </w:t>
      </w:r>
      <w:r w:rsidR="00231887" w:rsidRPr="0058049B">
        <w:rPr>
          <w:rFonts w:ascii="Garamond" w:eastAsia="Times New Roman" w:hAnsi="Garamond"/>
          <w:sz w:val="24"/>
          <w:szCs w:val="24"/>
          <w:lang w:eastAsia="sl-SI"/>
        </w:rPr>
        <w:t>monitoring – posnetek nultega stanja, med gradnjo in po končani gradnji, pri čemer mora izvajalec upoštevati</w:t>
      </w:r>
      <w:r w:rsidR="00B57AAE" w:rsidRPr="0058049B">
        <w:rPr>
          <w:rFonts w:ascii="Garamond" w:eastAsia="Times New Roman" w:hAnsi="Garamond"/>
          <w:sz w:val="24"/>
          <w:szCs w:val="24"/>
          <w:lang w:eastAsia="sl-SI"/>
        </w:rPr>
        <w:t xml:space="preserve">, </w:t>
      </w:r>
      <w:r w:rsidR="00231887" w:rsidRPr="0058049B">
        <w:rPr>
          <w:rFonts w:ascii="Garamond" w:eastAsia="Times New Roman" w:hAnsi="Garamond"/>
          <w:sz w:val="24"/>
          <w:szCs w:val="24"/>
          <w:lang w:eastAsia="sl-SI"/>
        </w:rPr>
        <w:t>da se bo monitoring izvajal dnevno</w:t>
      </w:r>
      <w:r w:rsidR="00B57AAE" w:rsidRPr="0058049B">
        <w:rPr>
          <w:rFonts w:ascii="Garamond" w:eastAsia="Times New Roman" w:hAnsi="Garamond"/>
          <w:sz w:val="24"/>
          <w:szCs w:val="24"/>
          <w:lang w:eastAsia="sl-SI"/>
        </w:rPr>
        <w:t xml:space="preserve">, kot izhaja iz tehničnega poročila </w:t>
      </w:r>
      <w:r w:rsidRPr="0058049B">
        <w:rPr>
          <w:rFonts w:ascii="Garamond" w:eastAsia="Times New Roman" w:hAnsi="Garamond"/>
          <w:sz w:val="24"/>
          <w:szCs w:val="24"/>
          <w:lang w:eastAsia="sl-SI"/>
        </w:rPr>
        <w:t xml:space="preserve">in vse ostale stroške povezane z izvedbo javnega naročila ter vse ostale elemente, ki so razvidni iz popisa dela in materiala ter pogodbe in vplivajo na izračun cene. </w:t>
      </w:r>
    </w:p>
    <w:p w14:paraId="2886FE78"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5DDD0CE5"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Opravljena dela po tej pogodbi bo izvajalec obračunal po dejansko izvršenih količinah, dokumentiranih v gradbeni knjigi in obračunskih načrtih ter cenah, kot so podane pri posamezni postavki v ponudbi izvajalca (v popisu del) do zaključka del po pogodbi.</w:t>
      </w:r>
    </w:p>
    <w:p w14:paraId="04449C17"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sz w:val="24"/>
          <w:szCs w:val="24"/>
          <w:lang w:eastAsia="sl-SI"/>
        </w:rPr>
      </w:pPr>
    </w:p>
    <w:p w14:paraId="5724CB3D" w14:textId="57120915"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 xml:space="preserve">V kolikor ponudnik vpiše ceno nič (0) EUR ali ne vpiše vrednosti postavke, se šteje, da ponuja postavko brezplačno. V kolikor bo prišlo do navedb različnih vrednosti (različna vrednost vpisana v </w:t>
      </w:r>
      <w:proofErr w:type="spellStart"/>
      <w:r w:rsidRPr="0058049B">
        <w:rPr>
          <w:rFonts w:ascii="Garamond" w:eastAsia="Times New Roman" w:hAnsi="Garamond" w:cstheme="minorHAnsi"/>
          <w:bCs/>
          <w:sz w:val="24"/>
          <w:szCs w:val="24"/>
          <w:lang w:eastAsia="sl-SI"/>
        </w:rPr>
        <w:t>eJN</w:t>
      </w:r>
      <w:proofErr w:type="spellEnd"/>
      <w:r w:rsidR="00684818" w:rsidRPr="0058049B">
        <w:rPr>
          <w:rFonts w:ascii="Garamond" w:eastAsia="Times New Roman" w:hAnsi="Garamond" w:cstheme="minorHAnsi"/>
          <w:bCs/>
          <w:sz w:val="24"/>
          <w:szCs w:val="24"/>
          <w:lang w:eastAsia="sl-SI"/>
        </w:rPr>
        <w:t xml:space="preserve">, obrazec Ponudbeni predračun </w:t>
      </w:r>
      <w:r w:rsidRPr="0058049B">
        <w:rPr>
          <w:rFonts w:ascii="Garamond" w:eastAsia="Times New Roman" w:hAnsi="Garamond" w:cstheme="minorHAnsi"/>
          <w:bCs/>
          <w:sz w:val="24"/>
          <w:szCs w:val="24"/>
          <w:lang w:eastAsia="sl-SI"/>
        </w:rPr>
        <w:t xml:space="preserve">in kot izhaja iz </w:t>
      </w:r>
      <w:proofErr w:type="spellStart"/>
      <w:r w:rsidRPr="0058049B">
        <w:rPr>
          <w:rFonts w:ascii="Garamond" w:eastAsia="Times New Roman" w:hAnsi="Garamond" w:cstheme="minorHAnsi"/>
          <w:bCs/>
          <w:sz w:val="24"/>
          <w:szCs w:val="24"/>
          <w:lang w:eastAsia="sl-SI"/>
        </w:rPr>
        <w:t>excel</w:t>
      </w:r>
      <w:proofErr w:type="spellEnd"/>
      <w:r w:rsidRPr="0058049B">
        <w:rPr>
          <w:rFonts w:ascii="Garamond" w:eastAsia="Times New Roman" w:hAnsi="Garamond" w:cstheme="minorHAnsi"/>
          <w:bCs/>
          <w:sz w:val="24"/>
          <w:szCs w:val="24"/>
          <w:lang w:eastAsia="sl-SI"/>
        </w:rPr>
        <w:t xml:space="preserve"> tabele, bo naročnik upošteval vrednost iz </w:t>
      </w:r>
      <w:proofErr w:type="spellStart"/>
      <w:r w:rsidRPr="0058049B">
        <w:rPr>
          <w:rFonts w:ascii="Garamond" w:eastAsia="Times New Roman" w:hAnsi="Garamond" w:cstheme="minorHAnsi"/>
          <w:bCs/>
          <w:sz w:val="24"/>
          <w:szCs w:val="24"/>
          <w:lang w:eastAsia="sl-SI"/>
        </w:rPr>
        <w:t>excel</w:t>
      </w:r>
      <w:proofErr w:type="spellEnd"/>
      <w:r w:rsidRPr="0058049B">
        <w:rPr>
          <w:rFonts w:ascii="Garamond" w:eastAsia="Times New Roman" w:hAnsi="Garamond" w:cstheme="minorHAnsi"/>
          <w:bCs/>
          <w:sz w:val="24"/>
          <w:szCs w:val="24"/>
          <w:lang w:eastAsia="sl-SI"/>
        </w:rPr>
        <w:t xml:space="preserve"> tabele). </w:t>
      </w:r>
    </w:p>
    <w:p w14:paraId="3995B56F"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p>
    <w:p w14:paraId="1A272AEB" w14:textId="28E7EAA3"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Ponudnik izjavlja, da je preveril pravilnost nastavljenih formul in izračunavanja ponudbene</w:t>
      </w:r>
      <w:r w:rsidR="00684818" w:rsidRPr="0058049B">
        <w:rPr>
          <w:rFonts w:ascii="Garamond" w:eastAsia="Times New Roman" w:hAnsi="Garamond" w:cstheme="minorHAnsi"/>
          <w:bCs/>
          <w:sz w:val="24"/>
          <w:szCs w:val="24"/>
          <w:lang w:eastAsia="sl-SI"/>
        </w:rPr>
        <w:t xml:space="preserve"> </w:t>
      </w:r>
      <w:r w:rsidRPr="0058049B">
        <w:rPr>
          <w:rFonts w:ascii="Garamond" w:eastAsia="Times New Roman" w:hAnsi="Garamond" w:cstheme="minorHAnsi"/>
          <w:bCs/>
          <w:sz w:val="24"/>
          <w:szCs w:val="24"/>
          <w:lang w:eastAsia="sl-SI"/>
        </w:rPr>
        <w:t>cene.</w:t>
      </w:r>
    </w:p>
    <w:p w14:paraId="66E08A99" w14:textId="77777777" w:rsidR="00684818" w:rsidRPr="0058049B" w:rsidRDefault="00684818"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p>
    <w:p w14:paraId="6529A36D"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Ponudnik s ponudbo izjavlja, da je pregledal projektno dokumentacijo, da je z njo v celoti seznanjen in se z njo strinja, da jo smatra kot logično in celovito ter da poseduje strokovno znanje, da bo dela izvedel skladno s projektnimi zahtevami in določili.</w:t>
      </w:r>
    </w:p>
    <w:p w14:paraId="096F889C"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p>
    <w:p w14:paraId="1BA09840"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
          <w:sz w:val="24"/>
          <w:szCs w:val="24"/>
          <w:lang w:eastAsia="sl-SI"/>
        </w:rPr>
      </w:pPr>
      <w:r w:rsidRPr="0058049B">
        <w:rPr>
          <w:rFonts w:ascii="Garamond" w:eastAsia="Times New Roman" w:hAnsi="Garamond" w:cstheme="minorHAnsi"/>
          <w:b/>
          <w:sz w:val="24"/>
          <w:szCs w:val="24"/>
          <w:lang w:eastAsia="sl-SI"/>
        </w:rPr>
        <w:t xml:space="preserve">Ponudnik predloži ponudbo tako, da izpolni </w:t>
      </w:r>
      <w:r w:rsidRPr="0058049B">
        <w:rPr>
          <w:rFonts w:ascii="Garamond" w:eastAsia="Times New Roman" w:hAnsi="Garamond" w:cstheme="minorHAnsi"/>
          <w:b/>
          <w:i/>
          <w:sz w:val="24"/>
          <w:szCs w:val="24"/>
          <w:lang w:eastAsia="sl-SI"/>
        </w:rPr>
        <w:t xml:space="preserve">Ponudbeni predračun </w:t>
      </w:r>
      <w:r w:rsidRPr="0058049B">
        <w:rPr>
          <w:rFonts w:ascii="Garamond" w:eastAsia="Times New Roman" w:hAnsi="Garamond" w:cstheme="minorHAnsi"/>
          <w:b/>
          <w:sz w:val="24"/>
          <w:szCs w:val="24"/>
          <w:lang w:eastAsia="sl-SI"/>
        </w:rPr>
        <w:t xml:space="preserve">in kot prilogo predložil izpolnjen popis del (EXCEL tabela) , ki se naloži v zavihek »Druge priloge« </w:t>
      </w:r>
    </w:p>
    <w:p w14:paraId="7AFDA065"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
          <w:sz w:val="24"/>
          <w:szCs w:val="24"/>
          <w:lang w:eastAsia="sl-SI"/>
        </w:rPr>
      </w:pPr>
    </w:p>
    <w:p w14:paraId="6EFF3807" w14:textId="14F0A834"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 xml:space="preserve">V primeru, da bosta dva ali več ponudnikov ponudila enako ponudbeno ceno, bo ponudnik izbran z žrebom pred strokovno komisijo naročnika, kamor bodo povabljeni tudi predstavniki ponudnikov z enako ponudbeno </w:t>
      </w:r>
      <w:r w:rsidRPr="0058049B">
        <w:rPr>
          <w:rFonts w:ascii="Garamond" w:eastAsia="Times New Roman" w:hAnsi="Garamond" w:cstheme="minorHAnsi"/>
          <w:b/>
          <w:sz w:val="24"/>
          <w:szCs w:val="24"/>
          <w:lang w:eastAsia="sl-SI"/>
        </w:rPr>
        <w:t>ceno v EUR brez DDV</w:t>
      </w:r>
      <w:r w:rsidRPr="0058049B">
        <w:rPr>
          <w:rFonts w:ascii="Garamond" w:eastAsia="Times New Roman" w:hAnsi="Garamond" w:cstheme="minorHAnsi"/>
          <w:bCs/>
          <w:sz w:val="24"/>
          <w:szCs w:val="24"/>
          <w:lang w:eastAsia="sl-SI"/>
        </w:rPr>
        <w:t xml:space="preserve">.  Naročnik bo ponudbe označil z zaporednimi številkami od 1 dalje. Izbrana bo ponudba,  katere številka bo izžrebana. </w:t>
      </w:r>
    </w:p>
    <w:p w14:paraId="50154FC4"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sz w:val="24"/>
          <w:szCs w:val="24"/>
          <w:lang w:eastAsia="sl-SI"/>
        </w:rPr>
      </w:pPr>
    </w:p>
    <w:p w14:paraId="5CA1E958"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36" w:name="_Toc200007083"/>
      <w:r w:rsidRPr="0058049B">
        <w:rPr>
          <w:rFonts w:ascii="Garamond" w:eastAsia="Calibri" w:hAnsi="Garamond" w:cstheme="minorHAnsi"/>
          <w:b/>
          <w:sz w:val="24"/>
          <w:szCs w:val="24"/>
          <w:lang w:eastAsia="sl-SI"/>
        </w:rPr>
        <w:t>12. Finančna zavarovanja</w:t>
      </w:r>
      <w:bookmarkEnd w:id="36"/>
      <w:r w:rsidRPr="0058049B">
        <w:rPr>
          <w:rFonts w:ascii="Garamond" w:eastAsia="Calibri" w:hAnsi="Garamond" w:cstheme="minorHAnsi"/>
          <w:b/>
          <w:sz w:val="24"/>
          <w:szCs w:val="24"/>
          <w:lang w:eastAsia="sl-SI"/>
        </w:rPr>
        <w:t xml:space="preserve"> </w:t>
      </w:r>
    </w:p>
    <w:p w14:paraId="4A81B853"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6D891C7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Pri ponudbi s podizvajalci zavarovanje predloži glavni ponudnik, pri skupni ponudbi pa nosilec posla.</w:t>
      </w:r>
    </w:p>
    <w:p w14:paraId="40152884"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06C02766" w14:textId="77777777" w:rsidR="00476E79" w:rsidRPr="0058049B" w:rsidRDefault="00476E79" w:rsidP="006A3DCE">
      <w:pPr>
        <w:suppressAutoHyphens/>
        <w:autoSpaceDN w:val="0"/>
        <w:spacing w:after="0" w:line="324" w:lineRule="auto"/>
        <w:ind w:left="227" w:right="227"/>
        <w:jc w:val="both"/>
        <w:textAlignment w:val="baseline"/>
        <w:rPr>
          <w:rFonts w:ascii="Garamond" w:eastAsia="Arial Unicode MS" w:hAnsi="Garamond" w:cstheme="minorHAnsi"/>
          <w:kern w:val="3"/>
          <w:sz w:val="24"/>
          <w:szCs w:val="24"/>
          <w:lang w:eastAsia="zh-CN"/>
        </w:rPr>
      </w:pPr>
    </w:p>
    <w:p w14:paraId="14B4268F" w14:textId="77777777" w:rsidR="00476E79" w:rsidRPr="0058049B" w:rsidRDefault="00476E79" w:rsidP="006A3DCE">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37" w:name="_Toc25749454"/>
      <w:bookmarkStart w:id="38" w:name="_Toc200007084"/>
      <w:r w:rsidRPr="0058049B">
        <w:rPr>
          <w:rFonts w:ascii="Garamond" w:eastAsia="Arial Unicode MS" w:hAnsi="Garamond" w:cstheme="minorHAnsi"/>
          <w:b/>
          <w:bCs/>
          <w:sz w:val="24"/>
          <w:szCs w:val="24"/>
          <w:lang w:eastAsia="sl-SI"/>
        </w:rPr>
        <w:t>12.1 Finančno zavarovanje za resnost ponudbe</w:t>
      </w:r>
      <w:bookmarkEnd w:id="37"/>
      <w:bookmarkEnd w:id="38"/>
    </w:p>
    <w:p w14:paraId="5E37FFC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Ponudnik mora predložiti zavarovanje za resnost ponudbe, ki je skladno z vzorcem Bančna garancija za resnost ponudbe.  </w:t>
      </w:r>
    </w:p>
    <w:p w14:paraId="255B9E1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6CC2E9F" w14:textId="47FF9CBA" w:rsidR="00476E79" w:rsidRPr="0058049B" w:rsidRDefault="4A379874" w:rsidP="006A3DCE">
      <w:pPr>
        <w:spacing w:after="0" w:line="324" w:lineRule="auto"/>
        <w:ind w:left="227" w:right="227"/>
        <w:jc w:val="both"/>
        <w:rPr>
          <w:rFonts w:ascii="Garamond" w:eastAsia="Calibri" w:hAnsi="Garamond"/>
          <w:sz w:val="24"/>
          <w:szCs w:val="24"/>
          <w:lang w:eastAsia="sl-SI"/>
        </w:rPr>
      </w:pPr>
      <w:r w:rsidRPr="0058049B">
        <w:rPr>
          <w:rFonts w:ascii="Garamond" w:eastAsia="Calibri" w:hAnsi="Garamond"/>
          <w:sz w:val="24"/>
          <w:szCs w:val="24"/>
          <w:lang w:eastAsia="sl-SI"/>
        </w:rPr>
        <w:t xml:space="preserve">Veljavnost zavarovanja za resnost ponudbe mora veljati  </w:t>
      </w:r>
      <w:r w:rsidR="00204C2E" w:rsidRPr="0058049B">
        <w:rPr>
          <w:rFonts w:ascii="Garamond" w:eastAsia="Calibri" w:hAnsi="Garamond"/>
          <w:sz w:val="24"/>
          <w:szCs w:val="24"/>
          <w:lang w:eastAsia="sl-SI"/>
        </w:rPr>
        <w:t>sedem mesecev</w:t>
      </w:r>
      <w:r w:rsidR="006A3DCE" w:rsidRPr="0058049B">
        <w:rPr>
          <w:rFonts w:ascii="Garamond" w:eastAsia="Calibri" w:hAnsi="Garamond"/>
          <w:sz w:val="24"/>
          <w:szCs w:val="24"/>
          <w:lang w:eastAsia="sl-SI"/>
        </w:rPr>
        <w:t xml:space="preserve"> </w:t>
      </w:r>
      <w:r w:rsidR="4556C150" w:rsidRPr="0058049B">
        <w:rPr>
          <w:rFonts w:ascii="Garamond" w:eastAsia="Calibri" w:hAnsi="Garamond"/>
          <w:sz w:val="24"/>
          <w:szCs w:val="24"/>
          <w:lang w:eastAsia="sl-SI"/>
        </w:rPr>
        <w:t xml:space="preserve">po objavi obvestila o naročilu na Portalu javnih naročil. </w:t>
      </w:r>
    </w:p>
    <w:p w14:paraId="22255CE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E6B082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Zavarovanje za resnost ponudbe bo unovčeno v naslednjih primerih: </w:t>
      </w:r>
    </w:p>
    <w:p w14:paraId="3B23A28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w:t>
      </w:r>
      <w:r w:rsidRPr="0058049B">
        <w:rPr>
          <w:rFonts w:ascii="Garamond" w:eastAsia="Calibri" w:hAnsi="Garamond" w:cstheme="minorHAnsi"/>
          <w:sz w:val="24"/>
          <w:szCs w:val="24"/>
          <w:lang w:eastAsia="sl-SI"/>
        </w:rPr>
        <w:tab/>
        <w:t>če ponudnik umakne ali spremeni ponudbo v času njene veljavnosti, navedene v ponudbi ali</w:t>
      </w:r>
    </w:p>
    <w:p w14:paraId="611E9B8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w:t>
      </w:r>
      <w:r w:rsidRPr="0058049B">
        <w:rPr>
          <w:rFonts w:ascii="Garamond" w:eastAsia="Calibri" w:hAnsi="Garamond" w:cstheme="minorHAnsi"/>
          <w:sz w:val="24"/>
          <w:szCs w:val="24"/>
          <w:lang w:eastAsia="sl-SI"/>
        </w:rPr>
        <w:tab/>
        <w:t>če ponudnik, ki ga je naročnik v času veljavnosti ponudbe obvestil o sprejetju njegove ponudbe:</w:t>
      </w:r>
    </w:p>
    <w:p w14:paraId="6E42B59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w:t>
      </w:r>
      <w:r w:rsidRPr="0058049B">
        <w:rPr>
          <w:rFonts w:ascii="Garamond" w:eastAsia="Calibri" w:hAnsi="Garamond" w:cstheme="minorHAnsi"/>
          <w:sz w:val="24"/>
          <w:szCs w:val="24"/>
          <w:lang w:eastAsia="sl-SI"/>
        </w:rPr>
        <w:tab/>
        <w:t>ne izpolni ali zavrne sklenitev pogodbe v skladu z določbami navodil ponudnikom ali</w:t>
      </w:r>
    </w:p>
    <w:p w14:paraId="103CFFE8" w14:textId="50C157BB"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w:t>
      </w:r>
      <w:r w:rsidRPr="0058049B">
        <w:rPr>
          <w:rFonts w:ascii="Garamond" w:eastAsia="Calibri" w:hAnsi="Garamond" w:cstheme="minorHAnsi"/>
          <w:sz w:val="24"/>
          <w:szCs w:val="24"/>
          <w:lang w:eastAsia="sl-SI"/>
        </w:rPr>
        <w:tab/>
        <w:t>ne predloži ali zavrne predložitev finančnega zavarovanja za dobro izvedbo pogodbenih obveznosti v skladu z določbami navodil ponudnikom</w:t>
      </w:r>
      <w:r w:rsidR="00363C25" w:rsidRPr="0058049B">
        <w:rPr>
          <w:rFonts w:ascii="Garamond" w:eastAsia="Calibri" w:hAnsi="Garamond" w:cstheme="minorHAnsi"/>
          <w:sz w:val="24"/>
          <w:szCs w:val="24"/>
          <w:lang w:eastAsia="sl-SI"/>
        </w:rPr>
        <w:t xml:space="preserve"> ali ne podaljša veljavnosti zavarovanja za resnost ponudbe</w:t>
      </w:r>
    </w:p>
    <w:p w14:paraId="6DDF7BE4" w14:textId="77777777" w:rsidR="00363C25"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Calibri" w:hAnsi="Garamond" w:cstheme="minorHAnsi"/>
          <w:sz w:val="24"/>
          <w:szCs w:val="24"/>
          <w:lang w:eastAsia="sl-SI"/>
        </w:rPr>
        <w:t>o</w:t>
      </w:r>
      <w:r w:rsidRPr="0058049B">
        <w:rPr>
          <w:rFonts w:ascii="Garamond" w:eastAsia="Times New Roman" w:hAnsi="Garamond" w:cstheme="minorHAnsi"/>
          <w:sz w:val="24"/>
          <w:szCs w:val="24"/>
          <w:lang w:eastAsia="sl-SI"/>
        </w:rPr>
        <w:t xml:space="preserve">          ne predloži zavarovanja odgovornosti</w:t>
      </w:r>
    </w:p>
    <w:p w14:paraId="0F32149E" w14:textId="244F718F"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0F4DA0C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01CDE29" w14:textId="485C43B4"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primeru, če </w:t>
      </w:r>
      <w:r w:rsidR="001525CD" w:rsidRPr="0058049B">
        <w:rPr>
          <w:rFonts w:ascii="Garamond" w:eastAsia="Calibri" w:hAnsi="Garamond" w:cstheme="minorHAnsi"/>
          <w:sz w:val="24"/>
          <w:szCs w:val="24"/>
          <w:lang w:eastAsia="sl-SI"/>
        </w:rPr>
        <w:t xml:space="preserve">ponudba </w:t>
      </w:r>
      <w:r w:rsidRPr="0058049B">
        <w:rPr>
          <w:rFonts w:ascii="Garamond" w:eastAsia="Calibri" w:hAnsi="Garamond" w:cstheme="minorHAnsi"/>
          <w:sz w:val="24"/>
          <w:szCs w:val="24"/>
          <w:lang w:eastAsia="sl-SI"/>
        </w:rPr>
        <w:t xml:space="preserve">zahtevanega zavarovanja za resnost ponudbe ne bo vsebovala ali ta ne bo skladna z zahtevami razpisne dokumentacije ali vzorcem iz razpisne dokumentacije, bo naročnik </w:t>
      </w:r>
      <w:r w:rsidR="001525CD" w:rsidRPr="0058049B">
        <w:rPr>
          <w:rFonts w:ascii="Garamond" w:eastAsia="Calibri" w:hAnsi="Garamond" w:cstheme="minorHAnsi"/>
          <w:sz w:val="24"/>
          <w:szCs w:val="24"/>
          <w:lang w:eastAsia="sl-SI"/>
        </w:rPr>
        <w:t xml:space="preserve">ponudbo </w:t>
      </w:r>
      <w:r w:rsidRPr="0058049B">
        <w:rPr>
          <w:rFonts w:ascii="Garamond" w:eastAsia="Calibri" w:hAnsi="Garamond" w:cstheme="minorHAnsi"/>
          <w:sz w:val="24"/>
          <w:szCs w:val="24"/>
          <w:lang w:eastAsia="sl-SI"/>
        </w:rPr>
        <w:t>kot nedopustno izločil iz postopka nadaljnjega ocenjevanja</w:t>
      </w:r>
      <w:r w:rsidR="001525CD" w:rsidRPr="0058049B">
        <w:rPr>
          <w:rFonts w:ascii="Garamond" w:eastAsia="Calibri" w:hAnsi="Garamond" w:cstheme="minorHAnsi"/>
          <w:sz w:val="24"/>
          <w:szCs w:val="24"/>
          <w:lang w:eastAsia="sl-SI"/>
        </w:rPr>
        <w:t>.</w:t>
      </w:r>
    </w:p>
    <w:p w14:paraId="5E83A0C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ABB38D2" w14:textId="5CAA4335"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Vrednost finančnega zavarovanja za resnost ponudbe mora znašati</w:t>
      </w:r>
      <w:r w:rsidR="00683BF2" w:rsidRPr="0058049B">
        <w:rPr>
          <w:rFonts w:ascii="Garamond" w:eastAsia="Calibri" w:hAnsi="Garamond" w:cstheme="minorHAnsi"/>
          <w:sz w:val="24"/>
          <w:szCs w:val="24"/>
          <w:lang w:eastAsia="sl-SI"/>
        </w:rPr>
        <w:t xml:space="preserve"> </w:t>
      </w:r>
      <w:r w:rsidR="00600349" w:rsidRPr="0058049B">
        <w:rPr>
          <w:rFonts w:ascii="Garamond" w:eastAsia="Calibri" w:hAnsi="Garamond" w:cstheme="minorHAnsi"/>
          <w:sz w:val="24"/>
          <w:szCs w:val="24"/>
          <w:lang w:eastAsia="sl-SI"/>
        </w:rPr>
        <w:t>50</w:t>
      </w:r>
      <w:r w:rsidR="00683BF2" w:rsidRPr="0058049B">
        <w:rPr>
          <w:rFonts w:ascii="Garamond" w:eastAsia="Calibri" w:hAnsi="Garamond" w:cstheme="minorHAnsi"/>
          <w:sz w:val="24"/>
          <w:szCs w:val="24"/>
          <w:lang w:eastAsia="sl-SI"/>
        </w:rPr>
        <w:t>.000,00</w:t>
      </w:r>
      <w:r w:rsidRPr="0058049B">
        <w:rPr>
          <w:rFonts w:ascii="Garamond" w:eastAsia="Calibri" w:hAnsi="Garamond" w:cstheme="minorHAnsi"/>
          <w:sz w:val="24"/>
          <w:szCs w:val="24"/>
          <w:lang w:eastAsia="sl-SI"/>
        </w:rPr>
        <w:t xml:space="preserve"> EUR.</w:t>
      </w:r>
    </w:p>
    <w:p w14:paraId="2BFBFDA5" w14:textId="3920638B" w:rsidR="00363C25" w:rsidRPr="0058049B" w:rsidRDefault="00363C25"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kolikor </w:t>
      </w:r>
      <w:proofErr w:type="spellStart"/>
      <w:r w:rsidRPr="0058049B">
        <w:rPr>
          <w:rFonts w:ascii="Garamond" w:eastAsia="Calibri" w:hAnsi="Garamond" w:cstheme="minorHAnsi"/>
          <w:sz w:val="24"/>
          <w:szCs w:val="24"/>
          <w:lang w:eastAsia="sl-SI"/>
        </w:rPr>
        <w:t>odložni</w:t>
      </w:r>
      <w:proofErr w:type="spellEnd"/>
      <w:r w:rsidRPr="0058049B">
        <w:rPr>
          <w:rFonts w:ascii="Garamond" w:eastAsia="Calibri" w:hAnsi="Garamond" w:cstheme="minorHAnsi"/>
          <w:sz w:val="24"/>
          <w:szCs w:val="24"/>
          <w:lang w:eastAsia="sl-SI"/>
        </w:rPr>
        <w:t xml:space="preserve"> pogoj ne bo nastopil v času veljavnosti zavarovanja za resnost ponudbe bo moral ponudnik na lastne stroške v roku 10 dni od poziva naročnika predložiti novo zavarovanje z enako vsebino in vrednostjo z veljavnostjo, ki jo v pozivu določi naročnik.</w:t>
      </w:r>
    </w:p>
    <w:p w14:paraId="7B7FC44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F99B886" w14:textId="77777777" w:rsidR="00476E79" w:rsidRPr="0058049B" w:rsidRDefault="00476E79" w:rsidP="006A3DCE">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39" w:name="_Toc25749455"/>
      <w:bookmarkStart w:id="40" w:name="_Toc200007085"/>
      <w:r w:rsidRPr="0058049B">
        <w:rPr>
          <w:rFonts w:ascii="Garamond" w:eastAsia="Arial Unicode MS" w:hAnsi="Garamond" w:cstheme="minorHAnsi"/>
          <w:b/>
          <w:bCs/>
          <w:sz w:val="24"/>
          <w:szCs w:val="24"/>
          <w:lang w:eastAsia="sl-SI"/>
        </w:rPr>
        <w:t>12.2. Finančno zavarovanje za dobro izvedbo pogodbenih obveznosti</w:t>
      </w:r>
      <w:bookmarkEnd w:id="39"/>
      <w:bookmarkEnd w:id="40"/>
    </w:p>
    <w:p w14:paraId="7748D9B3" w14:textId="0BFE961E" w:rsidR="00476E79" w:rsidRPr="0058049B" w:rsidRDefault="4A379874" w:rsidP="006A3DCE">
      <w:pPr>
        <w:suppressAutoHyphens/>
        <w:autoSpaceDN w:val="0"/>
        <w:spacing w:after="0" w:line="324" w:lineRule="auto"/>
        <w:ind w:left="227" w:right="227"/>
        <w:jc w:val="both"/>
        <w:textAlignment w:val="baseline"/>
        <w:rPr>
          <w:rFonts w:ascii="Garamond" w:eastAsia="Times New Roman" w:hAnsi="Garamond"/>
          <w:kern w:val="3"/>
          <w:sz w:val="24"/>
          <w:szCs w:val="24"/>
          <w:lang w:eastAsia="zh-CN"/>
        </w:rPr>
      </w:pPr>
      <w:r w:rsidRPr="0058049B">
        <w:rPr>
          <w:rFonts w:ascii="Garamond" w:eastAsia="Times New Roman" w:hAnsi="Garamond"/>
          <w:kern w:val="3"/>
          <w:sz w:val="24"/>
          <w:szCs w:val="24"/>
          <w:lang w:eastAsia="sl-SI"/>
        </w:rPr>
        <w:t>Izbrani ponudnik mora najpozneje v roku desetih (10) delovnih dni po sklenitvi pogodbe</w:t>
      </w:r>
      <w:r w:rsidR="00052676" w:rsidRPr="0058049B">
        <w:rPr>
          <w:rFonts w:ascii="Garamond" w:eastAsia="Times New Roman" w:hAnsi="Garamond" w:cstheme="minorHAnsi"/>
          <w:kern w:val="3"/>
          <w:sz w:val="24"/>
          <w:szCs w:val="24"/>
          <w:lang w:eastAsia="sl-SI"/>
        </w:rPr>
        <w:t xml:space="preserve"> oziroma od obvestila o odpravi </w:t>
      </w:r>
      <w:proofErr w:type="spellStart"/>
      <w:r w:rsidR="00052676" w:rsidRPr="0058049B">
        <w:rPr>
          <w:rFonts w:ascii="Garamond" w:eastAsia="Times New Roman" w:hAnsi="Garamond" w:cstheme="minorHAnsi"/>
          <w:kern w:val="3"/>
          <w:sz w:val="24"/>
          <w:szCs w:val="24"/>
          <w:lang w:eastAsia="sl-SI"/>
        </w:rPr>
        <w:t>odložnega</w:t>
      </w:r>
      <w:proofErr w:type="spellEnd"/>
      <w:r w:rsidR="00052676" w:rsidRPr="0058049B">
        <w:rPr>
          <w:rFonts w:ascii="Garamond" w:eastAsia="Times New Roman" w:hAnsi="Garamond" w:cstheme="minorHAnsi"/>
          <w:kern w:val="3"/>
          <w:sz w:val="24"/>
          <w:szCs w:val="24"/>
          <w:lang w:eastAsia="sl-SI"/>
        </w:rPr>
        <w:t xml:space="preserve"> pogoja</w:t>
      </w:r>
      <w:r w:rsidR="3EB812EE" w:rsidRPr="0058049B">
        <w:rPr>
          <w:rFonts w:ascii="Garamond" w:eastAsia="Times New Roman" w:hAnsi="Garamond"/>
          <w:kern w:val="3"/>
          <w:sz w:val="24"/>
          <w:szCs w:val="24"/>
          <w:lang w:eastAsia="sl-SI"/>
        </w:rPr>
        <w:t xml:space="preserve"> </w:t>
      </w:r>
      <w:r w:rsidRPr="0058049B">
        <w:rPr>
          <w:rFonts w:ascii="Garamond" w:eastAsia="Times New Roman" w:hAnsi="Garamond"/>
          <w:kern w:val="3"/>
          <w:sz w:val="24"/>
          <w:szCs w:val="24"/>
          <w:lang w:eastAsia="sl-SI"/>
        </w:rPr>
        <w:t>kot pogoj za veljavnost pogodbe izročiti naročniku bančno garancijo ali kavcijsko zavarovanje za dobro izvedbo pogodbenih obveznosti v višini</w:t>
      </w:r>
      <w:r w:rsidR="328583D3" w:rsidRPr="0058049B">
        <w:rPr>
          <w:rFonts w:ascii="Garamond" w:eastAsia="Times New Roman" w:hAnsi="Garamond"/>
          <w:kern w:val="3"/>
          <w:sz w:val="24"/>
          <w:szCs w:val="24"/>
          <w:lang w:eastAsia="sl-SI"/>
        </w:rPr>
        <w:t xml:space="preserve"> 5</w:t>
      </w:r>
      <w:r w:rsidRPr="0058049B">
        <w:rPr>
          <w:rFonts w:ascii="Garamond" w:eastAsia="Times New Roman" w:hAnsi="Garamond"/>
          <w:kern w:val="3"/>
          <w:sz w:val="24"/>
          <w:szCs w:val="24"/>
          <w:lang w:eastAsia="sl-SI"/>
        </w:rPr>
        <w:t xml:space="preserve"> </w:t>
      </w:r>
      <w:r w:rsidRPr="0058049B">
        <w:rPr>
          <w:rFonts w:ascii="Garamond" w:eastAsia="Calibri" w:hAnsi="Garamond"/>
          <w:sz w:val="24"/>
          <w:szCs w:val="24"/>
          <w:lang w:eastAsia="sl-SI"/>
        </w:rPr>
        <w:t xml:space="preserve">% pogodbene vrednosti z DDV z veljavnostjo 40 dni po poteku roka za izvedbo vseh pogodbenih obveznosti. </w:t>
      </w:r>
    </w:p>
    <w:p w14:paraId="40D48CF5"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bookmarkStart w:id="41" w:name="_Hlk66872874"/>
    </w:p>
    <w:p w14:paraId="35306042"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r w:rsidRPr="0058049B">
        <w:rPr>
          <w:rFonts w:ascii="Garamond" w:eastAsia="Times New Roman" w:hAnsi="Garamond" w:cstheme="minorHAnsi"/>
          <w:kern w:val="3"/>
          <w:sz w:val="24"/>
          <w:szCs w:val="24"/>
          <w:lang w:eastAsia="sl-SI"/>
        </w:rPr>
        <w:t xml:space="preserve">Z oddajo ponudbe ponudnik izrazi strinjanje z zahtevo naročnika  in vsebino vzorca finančnega zavarovanja. </w:t>
      </w:r>
    </w:p>
    <w:bookmarkEnd w:id="41"/>
    <w:p w14:paraId="1BE981DF"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6827FCD6" w14:textId="77777777" w:rsidR="00476E79" w:rsidRPr="0058049B" w:rsidRDefault="00476E79" w:rsidP="006A3DCE">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42" w:name="_Toc25749456"/>
      <w:bookmarkStart w:id="43" w:name="_Toc200007086"/>
      <w:r w:rsidRPr="0058049B">
        <w:rPr>
          <w:rFonts w:ascii="Garamond" w:eastAsia="Arial Unicode MS" w:hAnsi="Garamond" w:cstheme="minorHAnsi"/>
          <w:b/>
          <w:bCs/>
          <w:sz w:val="24"/>
          <w:szCs w:val="24"/>
          <w:lang w:eastAsia="sl-SI"/>
        </w:rPr>
        <w:t>12.3. Finančno zavarovanje za odpravo napak v garancijski dobi</w:t>
      </w:r>
      <w:bookmarkEnd w:id="42"/>
      <w:bookmarkEnd w:id="43"/>
    </w:p>
    <w:p w14:paraId="611B79C1" w14:textId="342C6855"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 xml:space="preserve">Izbrani ponudnik mora do roka za primopredajo izročiti naročniku bančno garancijo ali kavcijsko zavarovanje za odpravo napak v garancijskem roku v višini 5% od </w:t>
      </w:r>
      <w:r w:rsidR="003A513F" w:rsidRPr="0058049B">
        <w:rPr>
          <w:rFonts w:ascii="Garamond" w:eastAsia="Times New Roman" w:hAnsi="Garamond" w:cstheme="minorHAnsi"/>
          <w:kern w:val="3"/>
          <w:sz w:val="24"/>
          <w:szCs w:val="24"/>
          <w:lang w:eastAsia="zh-CN"/>
        </w:rPr>
        <w:t xml:space="preserve">končne </w:t>
      </w:r>
      <w:r w:rsidRPr="0058049B">
        <w:rPr>
          <w:rFonts w:ascii="Garamond" w:eastAsia="Times New Roman" w:hAnsi="Garamond" w:cstheme="minorHAnsi"/>
          <w:kern w:val="3"/>
          <w:sz w:val="24"/>
          <w:szCs w:val="24"/>
          <w:lang w:eastAsia="zh-CN"/>
        </w:rPr>
        <w:t>pogodbene vrednosti</w:t>
      </w:r>
      <w:r w:rsidR="003A513F" w:rsidRPr="0058049B">
        <w:rPr>
          <w:rFonts w:ascii="Garamond" w:eastAsia="Times New Roman" w:hAnsi="Garamond" w:cstheme="minorHAnsi"/>
          <w:kern w:val="3"/>
          <w:sz w:val="24"/>
          <w:szCs w:val="24"/>
          <w:lang w:eastAsia="zh-CN"/>
        </w:rPr>
        <w:t xml:space="preserve"> z DDV.</w:t>
      </w:r>
      <w:bookmarkStart w:id="44" w:name="_Hlk161917316"/>
    </w:p>
    <w:bookmarkEnd w:id="44"/>
    <w:p w14:paraId="761ABD0C"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7AD370B0" w14:textId="62E12490" w:rsidR="00476E79" w:rsidRPr="0058049B" w:rsidRDefault="4A379874" w:rsidP="006A3DCE">
      <w:pPr>
        <w:suppressAutoHyphens/>
        <w:autoSpaceDN w:val="0"/>
        <w:spacing w:after="0" w:line="324" w:lineRule="auto"/>
        <w:ind w:left="227" w:right="227"/>
        <w:jc w:val="both"/>
        <w:textAlignment w:val="baseline"/>
        <w:rPr>
          <w:rFonts w:ascii="Garamond" w:eastAsia="Times New Roman" w:hAnsi="Garamond"/>
          <w:kern w:val="3"/>
          <w:sz w:val="24"/>
          <w:szCs w:val="24"/>
          <w:lang w:eastAsia="zh-CN"/>
        </w:rPr>
      </w:pPr>
      <w:bookmarkStart w:id="45" w:name="_Hlk199174844"/>
      <w:r w:rsidRPr="0058049B">
        <w:rPr>
          <w:rFonts w:ascii="Garamond" w:eastAsia="Times New Roman" w:hAnsi="Garamond"/>
          <w:kern w:val="3"/>
          <w:sz w:val="24"/>
          <w:szCs w:val="24"/>
          <w:lang w:eastAsia="zh-CN"/>
        </w:rPr>
        <w:t>Finančno zavarovanje za odpravo napak mora biti veljavno do konca splošnega garancijskega roka za odpravo napak v garancijski dobi za</w:t>
      </w:r>
      <w:r w:rsidR="00AA5B83" w:rsidRPr="0058049B">
        <w:rPr>
          <w:rFonts w:ascii="Garamond" w:eastAsia="Times New Roman" w:hAnsi="Garamond"/>
          <w:kern w:val="3"/>
          <w:sz w:val="24"/>
          <w:szCs w:val="24"/>
          <w:lang w:eastAsia="zh-CN"/>
        </w:rPr>
        <w:t xml:space="preserve"> gradbena in obrtniško inštalacijska</w:t>
      </w:r>
      <w:r w:rsidR="00773C24" w:rsidRPr="0058049B">
        <w:rPr>
          <w:rFonts w:ascii="Garamond" w:eastAsia="Times New Roman" w:hAnsi="Garamond"/>
          <w:kern w:val="3"/>
          <w:sz w:val="24"/>
          <w:szCs w:val="24"/>
          <w:lang w:eastAsia="zh-CN"/>
        </w:rPr>
        <w:t xml:space="preserve"> za</w:t>
      </w:r>
      <w:r w:rsidR="00AA5B83" w:rsidRPr="0058049B">
        <w:rPr>
          <w:rFonts w:ascii="Garamond" w:eastAsia="Times New Roman" w:hAnsi="Garamond"/>
          <w:kern w:val="3"/>
          <w:sz w:val="24"/>
          <w:szCs w:val="24"/>
          <w:lang w:eastAsia="zh-CN"/>
        </w:rPr>
        <w:t xml:space="preserve"> </w:t>
      </w:r>
      <w:r w:rsidRPr="0058049B">
        <w:rPr>
          <w:rFonts w:ascii="Garamond" w:eastAsia="Times New Roman" w:hAnsi="Garamond"/>
          <w:kern w:val="3"/>
          <w:sz w:val="24"/>
          <w:szCs w:val="24"/>
          <w:lang w:eastAsia="zh-CN"/>
        </w:rPr>
        <w:t xml:space="preserve"> obdobje  </w:t>
      </w:r>
      <w:r w:rsidR="00773C24" w:rsidRPr="0058049B">
        <w:rPr>
          <w:rFonts w:ascii="Garamond" w:eastAsia="Times New Roman" w:hAnsi="Garamond"/>
          <w:kern w:val="3"/>
          <w:sz w:val="24"/>
          <w:szCs w:val="24"/>
          <w:lang w:eastAsia="zh-CN"/>
        </w:rPr>
        <w:t xml:space="preserve">5 </w:t>
      </w:r>
      <w:r w:rsidRPr="0058049B">
        <w:rPr>
          <w:rFonts w:ascii="Garamond" w:eastAsia="Times New Roman" w:hAnsi="Garamond"/>
          <w:kern w:val="3"/>
          <w:sz w:val="24"/>
          <w:szCs w:val="24"/>
          <w:lang w:eastAsia="zh-CN"/>
        </w:rPr>
        <w:t>let</w:t>
      </w:r>
      <w:r w:rsidR="00773C24" w:rsidRPr="0058049B">
        <w:rPr>
          <w:rFonts w:ascii="Garamond" w:eastAsia="Times New Roman" w:hAnsi="Garamond"/>
          <w:kern w:val="3"/>
          <w:sz w:val="24"/>
          <w:szCs w:val="24"/>
          <w:lang w:eastAsia="zh-CN"/>
        </w:rPr>
        <w:t xml:space="preserve"> </w:t>
      </w:r>
      <w:r w:rsidRPr="0058049B">
        <w:rPr>
          <w:rFonts w:ascii="Garamond" w:eastAsia="Times New Roman" w:hAnsi="Garamond"/>
          <w:kern w:val="3"/>
          <w:sz w:val="24"/>
          <w:szCs w:val="24"/>
          <w:lang w:eastAsia="zh-CN"/>
        </w:rPr>
        <w:t xml:space="preserve"> po primopredaji objekta</w:t>
      </w:r>
      <w:r w:rsidR="00887DB0" w:rsidRPr="0058049B">
        <w:rPr>
          <w:rFonts w:ascii="Garamond" w:eastAsia="Times New Roman" w:hAnsi="Garamond"/>
          <w:kern w:val="3"/>
          <w:sz w:val="24"/>
          <w:szCs w:val="24"/>
          <w:lang w:eastAsia="zh-CN"/>
        </w:rPr>
        <w:t xml:space="preserve">, za </w:t>
      </w:r>
      <w:r w:rsidR="007533D5" w:rsidRPr="0058049B">
        <w:rPr>
          <w:rFonts w:ascii="Garamond" w:eastAsia="Times New Roman" w:hAnsi="Garamond"/>
          <w:kern w:val="3"/>
          <w:sz w:val="24"/>
          <w:szCs w:val="24"/>
          <w:lang w:eastAsia="zh-CN"/>
        </w:rPr>
        <w:t xml:space="preserve">funkcionalno opremo ( </w:t>
      </w:r>
      <w:r w:rsidR="008439E5" w:rsidRPr="0058049B">
        <w:rPr>
          <w:rFonts w:ascii="Garamond" w:eastAsia="Times New Roman" w:hAnsi="Garamond"/>
          <w:kern w:val="3"/>
          <w:sz w:val="24"/>
          <w:szCs w:val="24"/>
          <w:lang w:eastAsia="zh-CN"/>
        </w:rPr>
        <w:t>videonadz</w:t>
      </w:r>
      <w:r w:rsidR="002C41F0" w:rsidRPr="0058049B">
        <w:rPr>
          <w:rFonts w:ascii="Garamond" w:eastAsia="Times New Roman" w:hAnsi="Garamond"/>
          <w:kern w:val="3"/>
          <w:sz w:val="24"/>
          <w:szCs w:val="24"/>
          <w:lang w:eastAsia="zh-CN"/>
        </w:rPr>
        <w:t>or</w:t>
      </w:r>
      <w:r w:rsidR="008439E5" w:rsidRPr="0058049B">
        <w:rPr>
          <w:rFonts w:ascii="Garamond" w:eastAsia="Times New Roman" w:hAnsi="Garamond"/>
          <w:kern w:val="3"/>
          <w:sz w:val="24"/>
          <w:szCs w:val="24"/>
          <w:lang w:eastAsia="zh-CN"/>
        </w:rPr>
        <w:t xml:space="preserve">, zelene površine in pregled kanalizacijskega omrežja) </w:t>
      </w:r>
      <w:r w:rsidR="007533D5" w:rsidRPr="0058049B">
        <w:rPr>
          <w:rFonts w:ascii="Garamond" w:eastAsia="Times New Roman" w:hAnsi="Garamond"/>
          <w:kern w:val="3"/>
          <w:sz w:val="24"/>
          <w:szCs w:val="24"/>
          <w:lang w:eastAsia="zh-CN"/>
        </w:rPr>
        <w:t>za obdobje 3 let, ki prične teči od predaje opreme v uporabo</w:t>
      </w:r>
      <w:r w:rsidR="008439E5" w:rsidRPr="0058049B">
        <w:rPr>
          <w:rFonts w:ascii="Garamond" w:eastAsia="Times New Roman" w:hAnsi="Garamond"/>
          <w:kern w:val="3"/>
          <w:sz w:val="24"/>
          <w:szCs w:val="24"/>
          <w:lang w:eastAsia="zh-CN"/>
        </w:rPr>
        <w:t xml:space="preserve">, v skupni </w:t>
      </w:r>
      <w:r w:rsidRPr="0058049B">
        <w:rPr>
          <w:rFonts w:ascii="Garamond" w:eastAsia="Times New Roman" w:hAnsi="Garamond"/>
          <w:kern w:val="3"/>
          <w:sz w:val="24"/>
          <w:szCs w:val="24"/>
          <w:lang w:eastAsia="zh-CN"/>
        </w:rPr>
        <w:t xml:space="preserve">višini 5% </w:t>
      </w:r>
      <w:r w:rsidR="003A513F" w:rsidRPr="0058049B">
        <w:rPr>
          <w:rFonts w:ascii="Garamond" w:eastAsia="Times New Roman" w:hAnsi="Garamond"/>
          <w:kern w:val="3"/>
          <w:sz w:val="24"/>
          <w:szCs w:val="24"/>
          <w:lang w:eastAsia="zh-CN"/>
        </w:rPr>
        <w:t xml:space="preserve">končne </w:t>
      </w:r>
      <w:r w:rsidRPr="0058049B">
        <w:rPr>
          <w:rFonts w:ascii="Garamond" w:eastAsia="Times New Roman" w:hAnsi="Garamond"/>
          <w:kern w:val="3"/>
          <w:sz w:val="24"/>
          <w:szCs w:val="24"/>
          <w:lang w:eastAsia="zh-CN"/>
        </w:rPr>
        <w:t>pogodbene vrednosti z DDV.</w:t>
      </w:r>
    </w:p>
    <w:p w14:paraId="49C33E05" w14:textId="77777777" w:rsidR="006A3DCE" w:rsidRPr="0058049B" w:rsidRDefault="006A3DCE" w:rsidP="006A3DCE">
      <w:pPr>
        <w:suppressAutoHyphens/>
        <w:autoSpaceDN w:val="0"/>
        <w:spacing w:after="0" w:line="324" w:lineRule="auto"/>
        <w:ind w:left="227" w:right="227"/>
        <w:jc w:val="both"/>
        <w:textAlignment w:val="baseline"/>
        <w:rPr>
          <w:rFonts w:ascii="Garamond" w:eastAsia="Times New Roman" w:hAnsi="Garamond"/>
          <w:kern w:val="3"/>
          <w:sz w:val="24"/>
          <w:szCs w:val="24"/>
          <w:lang w:eastAsia="zh-CN"/>
        </w:rPr>
      </w:pPr>
    </w:p>
    <w:p w14:paraId="6DE4546B" w14:textId="259751AE" w:rsidR="008439E5" w:rsidRPr="0058049B" w:rsidRDefault="008439E5" w:rsidP="006A3DCE">
      <w:pPr>
        <w:suppressAutoHyphens/>
        <w:autoSpaceDN w:val="0"/>
        <w:spacing w:after="0" w:line="324" w:lineRule="auto"/>
        <w:ind w:left="227" w:right="227"/>
        <w:jc w:val="both"/>
        <w:textAlignment w:val="baseline"/>
        <w:rPr>
          <w:rFonts w:ascii="Garamond" w:eastAsia="Times New Roman" w:hAnsi="Garamond"/>
          <w:kern w:val="3"/>
          <w:sz w:val="24"/>
          <w:szCs w:val="24"/>
          <w:lang w:eastAsia="zh-CN"/>
        </w:rPr>
      </w:pPr>
      <w:r w:rsidRPr="0058049B">
        <w:rPr>
          <w:rFonts w:ascii="Garamond" w:eastAsia="Times New Roman" w:hAnsi="Garamond"/>
          <w:kern w:val="3"/>
          <w:sz w:val="24"/>
          <w:szCs w:val="24"/>
          <w:lang w:eastAsia="zh-CN"/>
        </w:rPr>
        <w:t xml:space="preserve">V kolikor se </w:t>
      </w:r>
      <w:r w:rsidR="006A3DCE" w:rsidRPr="0058049B">
        <w:rPr>
          <w:rFonts w:ascii="Garamond" w:eastAsia="Times New Roman" w:hAnsi="Garamond"/>
          <w:kern w:val="3"/>
          <w:sz w:val="24"/>
          <w:szCs w:val="24"/>
          <w:lang w:eastAsia="zh-CN"/>
        </w:rPr>
        <w:t xml:space="preserve">ne </w:t>
      </w:r>
      <w:r w:rsidRPr="0058049B">
        <w:rPr>
          <w:rFonts w:ascii="Garamond" w:eastAsia="Times New Roman" w:hAnsi="Garamond"/>
          <w:kern w:val="3"/>
          <w:sz w:val="24"/>
          <w:szCs w:val="24"/>
          <w:lang w:eastAsia="zh-CN"/>
        </w:rPr>
        <w:t>bo gradnja končala po poteku 36 mesecev</w:t>
      </w:r>
      <w:r w:rsidR="006A3DCE" w:rsidRPr="0058049B">
        <w:rPr>
          <w:rFonts w:ascii="Garamond" w:eastAsia="Times New Roman" w:hAnsi="Garamond"/>
          <w:kern w:val="3"/>
          <w:sz w:val="24"/>
          <w:szCs w:val="24"/>
          <w:lang w:eastAsia="zh-CN"/>
        </w:rPr>
        <w:t>, kolikor znaša garancijski rok za funkcionalno opremo,</w:t>
      </w:r>
      <w:r w:rsidR="00D172C7" w:rsidRPr="0058049B">
        <w:rPr>
          <w:rFonts w:ascii="Garamond" w:eastAsia="Times New Roman" w:hAnsi="Garamond"/>
          <w:kern w:val="3"/>
          <w:sz w:val="24"/>
          <w:szCs w:val="24"/>
          <w:lang w:eastAsia="zh-CN"/>
        </w:rPr>
        <w:t xml:space="preserve"> bo moral izvajalec </w:t>
      </w:r>
      <w:r w:rsidR="002C41F0" w:rsidRPr="0058049B">
        <w:rPr>
          <w:rFonts w:ascii="Garamond" w:eastAsia="Times New Roman" w:hAnsi="Garamond"/>
          <w:kern w:val="3"/>
          <w:sz w:val="24"/>
          <w:szCs w:val="24"/>
          <w:lang w:eastAsia="zh-CN"/>
        </w:rPr>
        <w:t xml:space="preserve">brezplačno </w:t>
      </w:r>
      <w:r w:rsidR="00D172C7" w:rsidRPr="0058049B">
        <w:rPr>
          <w:rFonts w:ascii="Garamond" w:eastAsia="Times New Roman" w:hAnsi="Garamond"/>
          <w:kern w:val="3"/>
          <w:sz w:val="24"/>
          <w:szCs w:val="24"/>
          <w:lang w:eastAsia="zh-CN"/>
        </w:rPr>
        <w:t xml:space="preserve">odpravljati napake za funkcionalno opremo vse do končne primopredaje objekta. </w:t>
      </w:r>
    </w:p>
    <w:bookmarkEnd w:id="45"/>
    <w:p w14:paraId="1C970F8B"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A3C07DB" w14:textId="7AECEAEE"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Izvajalec jamči tudi za odpravo napak vezanih na solidnost gradnje in konstrukcijo v roku 10 let po podpisu primopredajnega zapisnika</w:t>
      </w:r>
      <w:r w:rsidR="003A513F" w:rsidRPr="0058049B">
        <w:rPr>
          <w:rFonts w:ascii="Garamond" w:eastAsia="Times New Roman" w:hAnsi="Garamond" w:cstheme="minorHAnsi"/>
          <w:kern w:val="3"/>
          <w:sz w:val="24"/>
          <w:szCs w:val="24"/>
          <w:lang w:eastAsia="zh-CN"/>
        </w:rPr>
        <w:t>.</w:t>
      </w:r>
    </w:p>
    <w:p w14:paraId="1C065DE3"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B4C9493" w14:textId="77777777" w:rsidR="00476E79"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r w:rsidRPr="0058049B">
        <w:rPr>
          <w:rFonts w:ascii="Garamond" w:eastAsia="Times New Roman" w:hAnsi="Garamond" w:cstheme="minorHAnsi"/>
          <w:kern w:val="3"/>
          <w:sz w:val="24"/>
          <w:szCs w:val="24"/>
          <w:lang w:eastAsia="sl-SI"/>
        </w:rPr>
        <w:t xml:space="preserve">Z oddajo ponudbe ponudnik izrazi strinjanje z zahtevo naročnika  in vsebino vzorca finančnega zavarovanja. </w:t>
      </w:r>
    </w:p>
    <w:p w14:paraId="06E25CDD" w14:textId="77777777" w:rsidR="00A01836" w:rsidRDefault="00A01836"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74C5CA11" w14:textId="77777777" w:rsidR="00A01836" w:rsidRPr="0058049B" w:rsidRDefault="00A01836"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03EC8D58"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24F71674"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46" w:name="_Ref355957080"/>
      <w:bookmarkStart w:id="47" w:name="_Ref355961069"/>
      <w:bookmarkStart w:id="48" w:name="_Ref355961152"/>
      <w:bookmarkStart w:id="49" w:name="_Toc402336693"/>
      <w:bookmarkStart w:id="50" w:name="_Toc200007087"/>
      <w:r w:rsidRPr="0058049B">
        <w:rPr>
          <w:rFonts w:ascii="Garamond" w:eastAsia="Calibri" w:hAnsi="Garamond" w:cstheme="minorHAnsi"/>
          <w:b/>
          <w:sz w:val="24"/>
          <w:szCs w:val="24"/>
          <w:lang w:eastAsia="sl-SI"/>
        </w:rPr>
        <w:t>13 Razlogi za izključitev in pogoji za priznanje sposobnosti</w:t>
      </w:r>
      <w:bookmarkEnd w:id="46"/>
      <w:bookmarkEnd w:id="47"/>
      <w:bookmarkEnd w:id="48"/>
      <w:bookmarkEnd w:id="49"/>
      <w:bookmarkEnd w:id="50"/>
    </w:p>
    <w:p w14:paraId="36251D6F"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bo iz postopka javnega naročanja izločil ponudnika, ki bo izpolnjeval naslednje razloge za izključitev:</w:t>
      </w:r>
    </w:p>
    <w:p w14:paraId="48E6F521" w14:textId="77777777" w:rsidR="00476E79" w:rsidRPr="0058049B" w:rsidRDefault="00476E79" w:rsidP="006A3DCE">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1" w:name="_Toc200007088"/>
      <w:r w:rsidRPr="0058049B">
        <w:rPr>
          <w:rFonts w:ascii="Garamond" w:eastAsia="Arial Unicode MS" w:hAnsi="Garamond" w:cstheme="minorHAnsi"/>
          <w:b/>
          <w:bCs/>
          <w:sz w:val="24"/>
          <w:szCs w:val="24"/>
          <w:lang w:eastAsia="sl-SI"/>
        </w:rPr>
        <w:t>13.1. Predhodna nekaznovanost</w:t>
      </w:r>
      <w:bookmarkEnd w:id="51"/>
    </w:p>
    <w:p w14:paraId="5F56C99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Times New Roman" w:hAnsi="Garamond" w:cstheme="minorHAnsi"/>
          <w:sz w:val="24"/>
          <w:szCs w:val="24"/>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1F811840" w14:textId="77777777" w:rsidR="00476E79" w:rsidRPr="0058049B" w:rsidRDefault="00476E79" w:rsidP="006A3DCE">
      <w:pPr>
        <w:spacing w:after="20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i/>
          <w:sz w:val="24"/>
          <w:szCs w:val="24"/>
          <w:lang w:eastAsia="sl-SI"/>
        </w:rPr>
        <w:t>Razlog za izključitev se nanaša v primeru skupne ponudbe na vsakega izmed partnerjev, v primeru nastopa s podizvajalci pa tudi na podizvajalce.</w:t>
      </w:r>
    </w:p>
    <w:p w14:paraId="368C1A08" w14:textId="77777777" w:rsidR="00476E79" w:rsidRPr="0058049B" w:rsidRDefault="00476E79" w:rsidP="006A3DCE">
      <w:pPr>
        <w:spacing w:after="200" w:line="324" w:lineRule="auto"/>
        <w:ind w:left="227" w:right="227"/>
        <w:jc w:val="both"/>
        <w:rPr>
          <w:rFonts w:ascii="Garamond" w:eastAsia="Calibri" w:hAnsi="Garamond" w:cstheme="minorHAnsi"/>
          <w:b/>
          <w:sz w:val="24"/>
          <w:szCs w:val="24"/>
          <w:lang w:eastAsia="sl-SI"/>
        </w:rPr>
      </w:pPr>
      <w:r w:rsidRPr="0058049B">
        <w:rPr>
          <w:rFonts w:ascii="Garamond" w:eastAsia="Calibri" w:hAnsi="Garamond" w:cstheme="minorHAnsi"/>
          <w:b/>
          <w:sz w:val="24"/>
          <w:szCs w:val="24"/>
          <w:lang w:eastAsia="sl-SI"/>
        </w:rPr>
        <w:t>DOKAZILA:</w:t>
      </w:r>
    </w:p>
    <w:p w14:paraId="37CF6306" w14:textId="1E96F385" w:rsidR="00476E79" w:rsidRPr="0058049B" w:rsidRDefault="00476E79" w:rsidP="00363C25">
      <w:pPr>
        <w:widowControl w:val="0"/>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Ponudnik/partner/podizvajalec izpolni ESPD obrazec in v ESPD navede podatke o pristojnih osebah, med drugim se mora vpisati EMŠO, da bo lahko naročnik preveril stanje v aplikaciji e- dosje. </w:t>
      </w:r>
    </w:p>
    <w:p w14:paraId="15C84C84" w14:textId="77777777" w:rsidR="00202C9B" w:rsidRPr="0058049B" w:rsidRDefault="00202C9B" w:rsidP="006A3DCE">
      <w:pPr>
        <w:pStyle w:val="Odstavekseznama"/>
        <w:spacing w:line="324" w:lineRule="auto"/>
        <w:ind w:left="227" w:right="227"/>
        <w:rPr>
          <w:rFonts w:ascii="Garamond" w:hAnsi="Garamond" w:cstheme="minorHAnsi"/>
          <w:i/>
          <w:iCs/>
          <w:sz w:val="24"/>
        </w:rPr>
      </w:pPr>
      <w:r w:rsidRPr="0058049B">
        <w:rPr>
          <w:rFonts w:ascii="Garamond" w:hAnsi="Garamond" w:cstheme="minorHAnsi"/>
          <w:i/>
          <w:iCs/>
          <w:sz w:val="24"/>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58049B">
        <w:rPr>
          <w:rFonts w:ascii="Garamond" w:hAnsi="Garamond" w:cstheme="minorHAnsi"/>
          <w:i/>
          <w:iCs/>
          <w:sz w:val="24"/>
        </w:rPr>
        <w:t>samočiščenje</w:t>
      </w:r>
      <w:proofErr w:type="spellEnd"/>
      <w:r w:rsidRPr="0058049B">
        <w:rPr>
          <w:rFonts w:ascii="Garamond" w:hAnsi="Garamond" w:cstheme="minorHAnsi"/>
          <w:i/>
          <w:iCs/>
          <w:sz w:val="24"/>
        </w:rPr>
        <w:t>")?« v polje »Prosimo opišite jih*« napišete kršitve in ukrepe, s katerimi lahko dokažete svojo zanesljivost kljub obstoju razlogov za izključitev.</w:t>
      </w:r>
    </w:p>
    <w:p w14:paraId="402C3327" w14:textId="77777777" w:rsidR="00202C9B" w:rsidRPr="0058049B" w:rsidRDefault="00202C9B" w:rsidP="006A3DCE">
      <w:pPr>
        <w:pStyle w:val="Odstavekseznama"/>
        <w:spacing w:line="324" w:lineRule="auto"/>
        <w:ind w:left="227" w:right="227"/>
        <w:rPr>
          <w:rFonts w:ascii="Garamond" w:hAnsi="Garamond" w:cstheme="minorHAnsi"/>
          <w:i/>
          <w:iCs/>
          <w:sz w:val="24"/>
        </w:rPr>
      </w:pPr>
      <w:r w:rsidRPr="0058049B">
        <w:rPr>
          <w:rFonts w:ascii="Garamond" w:hAnsi="Garamond" w:cstheme="minorHAnsi"/>
          <w:i/>
          <w:iCs/>
          <w:sz w:val="24"/>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A16A6E9" w14:textId="4AB89AB2" w:rsidR="00476E79" w:rsidRPr="0058049B" w:rsidRDefault="00A00F8D" w:rsidP="006A3DCE">
      <w:pPr>
        <w:widowControl w:val="0"/>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Ponudnik lahko </w:t>
      </w:r>
      <w:r w:rsidR="00476E79" w:rsidRPr="0058049B">
        <w:rPr>
          <w:rFonts w:ascii="Garamond" w:eastAsia="Calibri" w:hAnsi="Garamond" w:cstheme="minorHAnsi"/>
          <w:sz w:val="24"/>
          <w:szCs w:val="24"/>
          <w:lang w:eastAsia="sl-SI"/>
        </w:rPr>
        <w:t xml:space="preserve"> v ponudbi predloži izpis iz ustreznega registra, kakršen je sodni register, pri čemer izpis ne sme biti starejši od 4 mesecev, 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državi, v kateri ima sedež gospodarski subjekt ali katere državljan je fizična oseba in iz katerega je razvidno, da ne obstoji razlog za izključitev</w:t>
      </w:r>
      <w:r w:rsidRPr="0058049B">
        <w:rPr>
          <w:rFonts w:ascii="Garamond" w:eastAsia="Calibri" w:hAnsi="Garamond" w:cstheme="minorHAnsi"/>
          <w:sz w:val="24"/>
          <w:szCs w:val="24"/>
          <w:lang w:eastAsia="sl-SI"/>
        </w:rPr>
        <w:t xml:space="preserve"> oziroma podredno z dokazili, določenimi v 77. členu ZJN-3. </w:t>
      </w:r>
    </w:p>
    <w:p w14:paraId="420E084B" w14:textId="77777777" w:rsidR="00476E79" w:rsidRPr="0058049B" w:rsidRDefault="00476E79" w:rsidP="006A3DCE">
      <w:pPr>
        <w:widowControl w:val="0"/>
        <w:spacing w:before="200" w:after="0" w:line="324" w:lineRule="auto"/>
        <w:ind w:left="227" w:right="227"/>
        <w:contextualSpacing/>
        <w:jc w:val="both"/>
        <w:rPr>
          <w:rFonts w:ascii="Garamond" w:eastAsia="Calibri" w:hAnsi="Garamond" w:cstheme="minorHAnsi"/>
          <w:sz w:val="24"/>
          <w:szCs w:val="24"/>
          <w:lang w:eastAsia="sl-SI"/>
        </w:rPr>
      </w:pPr>
    </w:p>
    <w:p w14:paraId="2F61024F" w14:textId="77777777" w:rsidR="00476E79" w:rsidRPr="0058049B" w:rsidRDefault="00476E79" w:rsidP="006A3DCE">
      <w:pPr>
        <w:widowControl w:val="0"/>
        <w:spacing w:after="12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Dopusti se popravni mehanizem. </w:t>
      </w:r>
    </w:p>
    <w:p w14:paraId="37A25B1B" w14:textId="77777777" w:rsidR="00476E79" w:rsidRPr="0058049B" w:rsidRDefault="00476E79" w:rsidP="006A3DCE">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2" w:name="_Toc200007089"/>
      <w:r w:rsidRPr="0058049B">
        <w:rPr>
          <w:rFonts w:ascii="Garamond" w:eastAsia="Arial Unicode MS" w:hAnsi="Garamond" w:cstheme="minorHAnsi"/>
          <w:b/>
          <w:bCs/>
          <w:sz w:val="24"/>
          <w:szCs w:val="24"/>
          <w:lang w:eastAsia="sl-SI"/>
        </w:rPr>
        <w:t>13.2. Uvrstitev v evidenco gospodarskih subjektov z izrečenimi stranskimi sankcijami izločitve iz postopkov javnega naročanja</w:t>
      </w:r>
      <w:bookmarkEnd w:id="52"/>
    </w:p>
    <w:p w14:paraId="6A8DDC72" w14:textId="77777777" w:rsidR="00476E79" w:rsidRPr="0058049B" w:rsidRDefault="00476E79" w:rsidP="006A3DCE">
      <w:pPr>
        <w:spacing w:before="120" w:after="12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5F4EDFBF" w14:textId="77777777" w:rsidR="00476E79" w:rsidRPr="0058049B" w:rsidRDefault="00476E79" w:rsidP="006A3DCE">
      <w:pPr>
        <w:spacing w:after="20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i/>
          <w:sz w:val="24"/>
          <w:szCs w:val="24"/>
          <w:lang w:eastAsia="sl-SI"/>
        </w:rPr>
        <w:t>Razlog za izključitev se nanaša v primeru skupne ponudbe na vsakega izmed partnerjev, v primeru nastopa s podizvajalci pa tudi za podizvajalce.</w:t>
      </w:r>
    </w:p>
    <w:p w14:paraId="6FEA9686" w14:textId="77777777" w:rsidR="00476E79" w:rsidRPr="0058049B" w:rsidRDefault="00476E79" w:rsidP="006A3DCE">
      <w:pPr>
        <w:spacing w:after="200" w:line="324" w:lineRule="auto"/>
        <w:ind w:left="227" w:right="227"/>
        <w:jc w:val="both"/>
        <w:rPr>
          <w:rFonts w:ascii="Garamond" w:eastAsia="Calibri" w:hAnsi="Garamond" w:cstheme="minorHAnsi"/>
          <w:b/>
          <w:sz w:val="24"/>
          <w:szCs w:val="24"/>
          <w:lang w:eastAsia="sl-SI"/>
        </w:rPr>
      </w:pPr>
      <w:r w:rsidRPr="0058049B">
        <w:rPr>
          <w:rFonts w:ascii="Garamond" w:eastAsia="Calibri" w:hAnsi="Garamond" w:cstheme="minorHAnsi"/>
          <w:b/>
          <w:sz w:val="24"/>
          <w:szCs w:val="24"/>
          <w:lang w:eastAsia="sl-SI"/>
        </w:rPr>
        <w:t>DOKAZILA:</w:t>
      </w:r>
    </w:p>
    <w:p w14:paraId="159D815A" w14:textId="77777777" w:rsidR="00476E79" w:rsidRPr="0058049B" w:rsidRDefault="00476E79" w:rsidP="00363C25">
      <w:pPr>
        <w:widowControl w:val="0"/>
        <w:spacing w:after="12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Ponudnik/partner/podizvajalec izpolni ESPD obrazec</w:t>
      </w:r>
    </w:p>
    <w:p w14:paraId="5678181C" w14:textId="77777777" w:rsidR="00476E79" w:rsidRPr="0058049B" w:rsidRDefault="00476E79" w:rsidP="006A3DCE">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3" w:name="_Toc200007090"/>
      <w:r w:rsidRPr="0058049B">
        <w:rPr>
          <w:rFonts w:ascii="Garamond" w:eastAsia="Arial Unicode MS" w:hAnsi="Garamond" w:cstheme="minorHAnsi"/>
          <w:b/>
          <w:bCs/>
          <w:sz w:val="24"/>
          <w:szCs w:val="24"/>
          <w:lang w:eastAsia="sl-SI"/>
        </w:rPr>
        <w:t>13.3. Neplačane davčne obveznosti in socialni prispevki</w:t>
      </w:r>
      <w:bookmarkEnd w:id="53"/>
    </w:p>
    <w:p w14:paraId="5841CFC6" w14:textId="77777777" w:rsidR="00476E79" w:rsidRPr="0058049B" w:rsidRDefault="00476E79" w:rsidP="006A3DCE">
      <w:pPr>
        <w:spacing w:after="200" w:line="324" w:lineRule="auto"/>
        <w:ind w:left="227" w:right="227"/>
        <w:jc w:val="both"/>
        <w:rPr>
          <w:rFonts w:ascii="Garamond" w:eastAsia="Calibri" w:hAnsi="Garamond" w:cstheme="minorHAnsi"/>
          <w:iCs/>
          <w:sz w:val="24"/>
          <w:szCs w:val="24"/>
          <w:lang w:eastAsia="sl-SI"/>
        </w:rPr>
      </w:pPr>
      <w:r w:rsidRPr="0058049B">
        <w:rPr>
          <w:rFonts w:ascii="Garamond" w:eastAsia="Calibri" w:hAnsi="Garamond" w:cstheme="minorHAnsi"/>
          <w:iCs/>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6FCCC474" w14:textId="77777777" w:rsidR="00476E79" w:rsidRPr="0058049B" w:rsidRDefault="00476E79" w:rsidP="006A3DCE">
      <w:pPr>
        <w:spacing w:after="20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i/>
          <w:sz w:val="24"/>
          <w:szCs w:val="24"/>
          <w:lang w:eastAsia="sl-SI"/>
        </w:rPr>
        <w:t>Razlog za izključitev se nanaša v primeru skupne ponudbe na vsakega izmed partnerjev, v primeru nastopa s podizvajalci pa tudi za podizvajalce.</w:t>
      </w:r>
    </w:p>
    <w:p w14:paraId="1D999B11" w14:textId="77777777" w:rsidR="00476E79" w:rsidRPr="0058049B" w:rsidRDefault="00476E79" w:rsidP="006A3DCE">
      <w:pPr>
        <w:spacing w:after="200" w:line="324" w:lineRule="auto"/>
        <w:ind w:left="227" w:right="227"/>
        <w:jc w:val="both"/>
        <w:rPr>
          <w:rFonts w:ascii="Garamond" w:eastAsia="Calibri" w:hAnsi="Garamond" w:cstheme="minorHAnsi"/>
          <w:b/>
          <w:sz w:val="24"/>
          <w:szCs w:val="24"/>
          <w:lang w:eastAsia="sl-SI"/>
        </w:rPr>
      </w:pPr>
      <w:r w:rsidRPr="0058049B">
        <w:rPr>
          <w:rFonts w:ascii="Garamond" w:eastAsia="Calibri" w:hAnsi="Garamond" w:cstheme="minorHAnsi"/>
          <w:b/>
          <w:sz w:val="24"/>
          <w:szCs w:val="24"/>
          <w:lang w:eastAsia="sl-SI"/>
        </w:rPr>
        <w:t>DOKAZILA:</w:t>
      </w:r>
    </w:p>
    <w:p w14:paraId="28DE97A5" w14:textId="77777777" w:rsidR="00476E79" w:rsidRPr="0058049B" w:rsidRDefault="00476E79" w:rsidP="00363C25">
      <w:pPr>
        <w:widowControl w:val="0"/>
        <w:spacing w:after="12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Ponudnik/partner/podizvajalec izpolni ESPD obrazec</w:t>
      </w:r>
    </w:p>
    <w:p w14:paraId="7E6C5ED1" w14:textId="77777777" w:rsidR="00476E79" w:rsidRPr="0058049B" w:rsidRDefault="00476E79" w:rsidP="006A3DCE">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4" w:name="_Toc200007091"/>
      <w:r w:rsidRPr="0058049B">
        <w:rPr>
          <w:rFonts w:ascii="Garamond" w:eastAsia="Arial Unicode MS" w:hAnsi="Garamond" w:cstheme="minorHAnsi"/>
          <w:b/>
          <w:bCs/>
          <w:sz w:val="24"/>
          <w:szCs w:val="24"/>
          <w:lang w:eastAsia="sl-SI"/>
        </w:rPr>
        <w:t>13.4. Kršitev delovnopravne zakonodaje</w:t>
      </w:r>
      <w:bookmarkEnd w:id="54"/>
    </w:p>
    <w:p w14:paraId="1E7E7BE0" w14:textId="77777777" w:rsidR="00476E79" w:rsidRPr="0058049B" w:rsidRDefault="00476E79" w:rsidP="006A3DCE">
      <w:pPr>
        <w:spacing w:before="200" w:after="12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75631544" w14:textId="77777777" w:rsidR="00476E79" w:rsidRPr="0058049B" w:rsidRDefault="00476E79" w:rsidP="006A3DCE">
      <w:pPr>
        <w:spacing w:before="200"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i/>
          <w:sz w:val="24"/>
          <w:szCs w:val="24"/>
          <w:lang w:eastAsia="sl-SI"/>
        </w:rPr>
        <w:t>Razlog za izključitev se nanaša v primeru skupne ponudbe na vsakega izmed partnerjev, v primeru nastopa s podizvajalci pa tudi za podizvajalce</w:t>
      </w:r>
      <w:r w:rsidRPr="0058049B">
        <w:rPr>
          <w:rFonts w:ascii="Garamond" w:eastAsia="Times New Roman" w:hAnsi="Garamond" w:cstheme="minorHAnsi"/>
          <w:sz w:val="24"/>
          <w:szCs w:val="24"/>
          <w:lang w:eastAsia="sl-SI"/>
        </w:rPr>
        <w:t>.</w:t>
      </w:r>
    </w:p>
    <w:p w14:paraId="7533CA2F" w14:textId="77777777" w:rsidR="00476E79" w:rsidRPr="0058049B" w:rsidRDefault="00476E79" w:rsidP="006A3DCE">
      <w:pPr>
        <w:spacing w:after="200" w:line="324" w:lineRule="auto"/>
        <w:ind w:left="227" w:right="227"/>
        <w:jc w:val="both"/>
        <w:rPr>
          <w:rFonts w:ascii="Garamond" w:eastAsia="Calibri" w:hAnsi="Garamond" w:cstheme="minorHAnsi"/>
          <w:b/>
          <w:sz w:val="24"/>
          <w:szCs w:val="24"/>
          <w:lang w:eastAsia="sl-SI"/>
        </w:rPr>
      </w:pPr>
      <w:r w:rsidRPr="0058049B">
        <w:rPr>
          <w:rFonts w:ascii="Garamond" w:eastAsia="Calibri" w:hAnsi="Garamond" w:cstheme="minorHAnsi"/>
          <w:b/>
          <w:sz w:val="24"/>
          <w:szCs w:val="24"/>
          <w:lang w:eastAsia="sl-SI"/>
        </w:rPr>
        <w:t>DOKAZILA:</w:t>
      </w:r>
    </w:p>
    <w:p w14:paraId="5EE07046" w14:textId="77777777" w:rsidR="00476E79" w:rsidRPr="0058049B" w:rsidRDefault="00476E79" w:rsidP="00A00F8D">
      <w:pPr>
        <w:widowControl w:val="0"/>
        <w:spacing w:after="120" w:line="324" w:lineRule="auto"/>
        <w:ind w:left="227" w:right="227"/>
        <w:contextualSpacing/>
        <w:jc w:val="both"/>
        <w:rPr>
          <w:rFonts w:ascii="Garamond" w:eastAsia="Calibri" w:hAnsi="Garamond" w:cstheme="minorHAnsi"/>
          <w:b/>
          <w:sz w:val="24"/>
          <w:szCs w:val="24"/>
          <w:lang w:eastAsia="sl-SI"/>
        </w:rPr>
      </w:pPr>
      <w:r w:rsidRPr="0058049B">
        <w:rPr>
          <w:rFonts w:ascii="Garamond" w:eastAsia="Calibri" w:hAnsi="Garamond" w:cstheme="minorHAnsi"/>
          <w:sz w:val="24"/>
          <w:szCs w:val="24"/>
          <w:lang w:eastAsia="sl-SI"/>
        </w:rPr>
        <w:t xml:space="preserve">Ponudnik/partner/podizvajalec izpolni ESPD obrazec </w:t>
      </w:r>
    </w:p>
    <w:p w14:paraId="6340095D" w14:textId="77777777" w:rsidR="00476E79" w:rsidRPr="0058049B" w:rsidRDefault="00476E79" w:rsidP="006A3DCE">
      <w:pPr>
        <w:widowControl w:val="0"/>
        <w:spacing w:after="120" w:line="324" w:lineRule="auto"/>
        <w:ind w:left="227" w:right="227"/>
        <w:jc w:val="both"/>
        <w:rPr>
          <w:rFonts w:ascii="Garamond" w:eastAsia="Calibri" w:hAnsi="Garamond" w:cstheme="minorHAnsi"/>
          <w:bCs/>
          <w:sz w:val="24"/>
          <w:szCs w:val="24"/>
          <w:lang w:eastAsia="sl-SI"/>
        </w:rPr>
      </w:pPr>
    </w:p>
    <w:p w14:paraId="2AB4301E" w14:textId="77777777" w:rsidR="00476E79" w:rsidRPr="0058049B" w:rsidRDefault="00476E79" w:rsidP="006A3DCE">
      <w:pPr>
        <w:widowControl w:val="0"/>
        <w:spacing w:after="120" w:line="324" w:lineRule="auto"/>
        <w:ind w:left="227" w:right="227"/>
        <w:jc w:val="both"/>
        <w:rPr>
          <w:rFonts w:ascii="Garamond" w:eastAsia="Calibri" w:hAnsi="Garamond" w:cstheme="minorHAnsi"/>
          <w:bCs/>
          <w:sz w:val="24"/>
          <w:szCs w:val="24"/>
          <w:lang w:eastAsia="sl-SI"/>
        </w:rPr>
      </w:pPr>
      <w:r w:rsidRPr="0058049B">
        <w:rPr>
          <w:rFonts w:ascii="Garamond" w:eastAsia="Calibri" w:hAnsi="Garamond" w:cstheme="minorHAnsi"/>
          <w:bCs/>
          <w:sz w:val="24"/>
          <w:szCs w:val="24"/>
          <w:lang w:eastAsia="sl-SI"/>
        </w:rPr>
        <w:t>Ponudnik lahko uveljavlja popravni mehanizem.</w:t>
      </w:r>
    </w:p>
    <w:p w14:paraId="357436AE" w14:textId="77777777" w:rsidR="00476E79" w:rsidRPr="0058049B" w:rsidRDefault="00476E79" w:rsidP="006A3DCE">
      <w:pPr>
        <w:spacing w:after="200" w:line="324" w:lineRule="auto"/>
        <w:ind w:left="227" w:right="227"/>
        <w:jc w:val="both"/>
        <w:rPr>
          <w:rFonts w:ascii="Garamond" w:eastAsia="Calibri" w:hAnsi="Garamond" w:cstheme="minorHAnsi"/>
          <w:b/>
          <w:sz w:val="24"/>
          <w:szCs w:val="24"/>
          <w:lang w:eastAsia="sl-SI"/>
        </w:rPr>
      </w:pPr>
    </w:p>
    <w:p w14:paraId="46628176" w14:textId="77777777" w:rsidR="00476E79" w:rsidRPr="0058049B" w:rsidRDefault="00476E79" w:rsidP="006A3DCE">
      <w:pPr>
        <w:spacing w:after="200" w:line="324" w:lineRule="auto"/>
        <w:ind w:left="227" w:right="227"/>
        <w:jc w:val="both"/>
        <w:rPr>
          <w:rFonts w:ascii="Garamond" w:eastAsia="Calibri" w:hAnsi="Garamond" w:cstheme="minorHAnsi"/>
          <w:b/>
          <w:sz w:val="24"/>
          <w:szCs w:val="24"/>
          <w:lang w:eastAsia="sl-SI"/>
        </w:rPr>
      </w:pPr>
      <w:r w:rsidRPr="0058049B">
        <w:rPr>
          <w:rFonts w:ascii="Garamond" w:eastAsia="Calibri" w:hAnsi="Garamond" w:cstheme="minorHAnsi"/>
          <w:b/>
          <w:sz w:val="24"/>
          <w:szCs w:val="24"/>
          <w:lang w:eastAsia="sl-SI"/>
        </w:rPr>
        <w:t>POGOJI ZA SODELOVANJE</w:t>
      </w:r>
    </w:p>
    <w:p w14:paraId="4C0D53F3" w14:textId="77777777" w:rsidR="00476E79" w:rsidRPr="0058049B" w:rsidRDefault="00476E79" w:rsidP="006A3DCE">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55" w:name="_Toc200007092"/>
      <w:r w:rsidRPr="0058049B">
        <w:rPr>
          <w:rFonts w:ascii="Garamond" w:eastAsia="Arial Unicode MS" w:hAnsi="Garamond" w:cstheme="minorHAnsi"/>
          <w:b/>
          <w:bCs/>
          <w:sz w:val="24"/>
          <w:szCs w:val="24"/>
          <w:lang w:eastAsia="sl-SI"/>
        </w:rPr>
        <w:t>13.6. Registracija dejavnosti</w:t>
      </w:r>
      <w:bookmarkEnd w:id="55"/>
    </w:p>
    <w:p w14:paraId="365A611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 mora imeti registrirano dejavnost, ki je predmet javnega naročila.</w:t>
      </w:r>
    </w:p>
    <w:p w14:paraId="444B00E6" w14:textId="77777777" w:rsidR="00476E79" w:rsidRPr="0058049B" w:rsidRDefault="00476E79" w:rsidP="006A3DCE">
      <w:pPr>
        <w:spacing w:after="0" w:line="324" w:lineRule="auto"/>
        <w:ind w:left="227" w:right="227"/>
        <w:jc w:val="both"/>
        <w:rPr>
          <w:rFonts w:ascii="Garamond" w:eastAsia="Calibri" w:hAnsi="Garamond" w:cstheme="minorHAnsi"/>
          <w:b/>
          <w:iCs/>
          <w:sz w:val="24"/>
          <w:szCs w:val="24"/>
          <w:lang w:eastAsia="sl-SI"/>
        </w:rPr>
      </w:pPr>
    </w:p>
    <w:p w14:paraId="0C6E6015" w14:textId="77777777" w:rsidR="00476E79" w:rsidRPr="0058049B" w:rsidRDefault="00476E79" w:rsidP="006A3DCE">
      <w:pPr>
        <w:spacing w:after="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b/>
          <w:iCs/>
          <w:sz w:val="24"/>
          <w:szCs w:val="24"/>
          <w:lang w:eastAsia="sl-SI"/>
        </w:rPr>
        <w:t>Dokazilo</w:t>
      </w:r>
      <w:r w:rsidRPr="0058049B">
        <w:rPr>
          <w:rFonts w:ascii="Garamond" w:eastAsia="Calibri" w:hAnsi="Garamond" w:cstheme="minorHAnsi"/>
          <w:sz w:val="24"/>
          <w:szCs w:val="24"/>
          <w:lang w:eastAsia="sl-SI"/>
        </w:rPr>
        <w:t>: Ponudnik/partner/podizvajalec izpolni ESPD obrazec</w:t>
      </w:r>
    </w:p>
    <w:p w14:paraId="0168C805" w14:textId="77777777" w:rsidR="00476E79" w:rsidRPr="0058049B" w:rsidRDefault="00476E79" w:rsidP="006A3DCE">
      <w:pPr>
        <w:spacing w:after="0" w:line="324" w:lineRule="auto"/>
        <w:ind w:left="227" w:right="227"/>
        <w:jc w:val="both"/>
        <w:rPr>
          <w:rFonts w:ascii="Garamond" w:eastAsia="Calibri" w:hAnsi="Garamond" w:cstheme="minorHAnsi"/>
          <w:i/>
          <w:sz w:val="24"/>
          <w:szCs w:val="24"/>
          <w:lang w:eastAsia="sl-SI"/>
        </w:rPr>
      </w:pPr>
    </w:p>
    <w:p w14:paraId="2BCE18BF" w14:textId="77777777" w:rsidR="00476E79" w:rsidRPr="0058049B" w:rsidRDefault="4A379874" w:rsidP="006A3DCE">
      <w:pPr>
        <w:keepNext/>
        <w:keepLines/>
        <w:widowControl w:val="0"/>
        <w:spacing w:before="220" w:after="240" w:line="324" w:lineRule="auto"/>
        <w:ind w:left="227" w:right="227"/>
        <w:jc w:val="both"/>
        <w:outlineLvl w:val="1"/>
        <w:rPr>
          <w:rFonts w:ascii="Garamond" w:eastAsia="Arial Unicode MS" w:hAnsi="Garamond"/>
          <w:b/>
          <w:bCs/>
          <w:sz w:val="24"/>
          <w:szCs w:val="24"/>
          <w:lang w:eastAsia="sl-SI"/>
        </w:rPr>
      </w:pPr>
      <w:bookmarkStart w:id="56" w:name="_Toc443902468"/>
      <w:bookmarkStart w:id="57" w:name="_Toc200007093"/>
      <w:r w:rsidRPr="0058049B">
        <w:rPr>
          <w:rFonts w:ascii="Garamond" w:eastAsia="Arial Unicode MS" w:hAnsi="Garamond"/>
          <w:b/>
          <w:bCs/>
          <w:sz w:val="24"/>
          <w:szCs w:val="24"/>
          <w:lang w:eastAsia="sl-SI"/>
        </w:rPr>
        <w:t>13.7. Reference</w:t>
      </w:r>
      <w:bookmarkEnd w:id="56"/>
      <w:r w:rsidRPr="0058049B">
        <w:rPr>
          <w:rFonts w:ascii="Garamond" w:eastAsia="Arial Unicode MS" w:hAnsi="Garamond"/>
          <w:b/>
          <w:bCs/>
          <w:sz w:val="24"/>
          <w:szCs w:val="24"/>
          <w:lang w:eastAsia="sl-SI"/>
        </w:rPr>
        <w:t xml:space="preserve"> gospodarskega subjekta</w:t>
      </w:r>
      <w:bookmarkEnd w:id="57"/>
    </w:p>
    <w:p w14:paraId="41B73832" w14:textId="255CB344" w:rsidR="00784524" w:rsidRPr="0058049B" w:rsidRDefault="4A379874" w:rsidP="006A3DCE">
      <w:pPr>
        <w:autoSpaceDE w:val="0"/>
        <w:autoSpaceDN w:val="0"/>
        <w:adjustRightInd w:val="0"/>
        <w:spacing w:after="0" w:line="324" w:lineRule="auto"/>
        <w:ind w:left="227" w:right="227"/>
        <w:jc w:val="both"/>
        <w:rPr>
          <w:rFonts w:ascii="Garamond" w:eastAsia="Times New Roman" w:hAnsi="Garamond"/>
          <w:sz w:val="24"/>
          <w:szCs w:val="24"/>
          <w:lang w:eastAsia="sl-SI"/>
        </w:rPr>
      </w:pPr>
      <w:r w:rsidRPr="0058049B">
        <w:rPr>
          <w:rFonts w:ascii="Garamond" w:eastAsia="Calibri" w:hAnsi="Garamond"/>
          <w:sz w:val="24"/>
          <w:szCs w:val="24"/>
          <w:lang w:eastAsia="sl-SI"/>
        </w:rPr>
        <w:t>Naročnik bo priznal usposobljenost ponudniku, ki bo izkazal</w:t>
      </w:r>
      <w:r w:rsidR="099CF0BB" w:rsidRPr="0058049B">
        <w:rPr>
          <w:rFonts w:ascii="Garamond" w:eastAsia="Calibri" w:hAnsi="Garamond"/>
          <w:sz w:val="24"/>
          <w:szCs w:val="24"/>
          <w:lang w:eastAsia="sl-SI"/>
        </w:rPr>
        <w:t xml:space="preserve">, da je v </w:t>
      </w:r>
      <w:r w:rsidRPr="0058049B">
        <w:rPr>
          <w:rFonts w:ascii="Garamond" w:eastAsia="Calibri" w:hAnsi="Garamond"/>
          <w:sz w:val="24"/>
          <w:szCs w:val="24"/>
          <w:lang w:eastAsia="sl-SI"/>
        </w:rPr>
        <w:t xml:space="preserve"> </w:t>
      </w:r>
      <w:r w:rsidRPr="0058049B">
        <w:rPr>
          <w:rFonts w:ascii="Garamond" w:eastAsia="Times New Roman" w:hAnsi="Garamond"/>
          <w:sz w:val="24"/>
          <w:szCs w:val="24"/>
          <w:lang w:eastAsia="sl-SI"/>
        </w:rPr>
        <w:t xml:space="preserve">zadnjih </w:t>
      </w:r>
      <w:r w:rsidR="003A513F" w:rsidRPr="0058049B">
        <w:rPr>
          <w:rFonts w:ascii="Garamond" w:eastAsia="Times New Roman" w:hAnsi="Garamond"/>
          <w:sz w:val="24"/>
          <w:szCs w:val="24"/>
          <w:lang w:eastAsia="sl-SI"/>
        </w:rPr>
        <w:t xml:space="preserve">10 </w:t>
      </w:r>
      <w:r w:rsidR="6FCE39F8" w:rsidRPr="0058049B">
        <w:rPr>
          <w:rFonts w:ascii="Garamond" w:eastAsia="Times New Roman" w:hAnsi="Garamond"/>
          <w:sz w:val="24"/>
          <w:szCs w:val="24"/>
          <w:lang w:eastAsia="sl-SI"/>
        </w:rPr>
        <w:t>letih</w:t>
      </w:r>
      <w:r w:rsidR="5E6319B3" w:rsidRPr="0058049B">
        <w:rPr>
          <w:rFonts w:ascii="Garamond" w:eastAsia="Times New Roman" w:hAnsi="Garamond"/>
          <w:sz w:val="24"/>
          <w:szCs w:val="24"/>
          <w:lang w:eastAsia="sl-SI"/>
        </w:rPr>
        <w:t xml:space="preserve"> </w:t>
      </w:r>
      <w:r w:rsidRPr="0058049B">
        <w:rPr>
          <w:rFonts w:ascii="Garamond" w:eastAsia="Times New Roman" w:hAnsi="Garamond"/>
          <w:sz w:val="24"/>
          <w:szCs w:val="24"/>
          <w:lang w:eastAsia="sl-SI"/>
        </w:rPr>
        <w:t xml:space="preserve"> pred objavo obvestila o naročilu na Portalu javnih naročil že izvedel in zaključil</w:t>
      </w:r>
      <w:r w:rsidR="6FCE39F8" w:rsidRPr="0058049B">
        <w:rPr>
          <w:rFonts w:ascii="Garamond" w:eastAsia="Times New Roman" w:hAnsi="Garamond"/>
          <w:sz w:val="24"/>
          <w:szCs w:val="24"/>
          <w:lang w:eastAsia="sl-SI"/>
        </w:rPr>
        <w:t>:</w:t>
      </w:r>
    </w:p>
    <w:p w14:paraId="14D3E600" w14:textId="3277E3AF" w:rsidR="00DF4FF5" w:rsidRPr="0058049B" w:rsidRDefault="00DF4FF5" w:rsidP="7F37F868">
      <w:pPr>
        <w:autoSpaceDE w:val="0"/>
        <w:autoSpaceDN w:val="0"/>
        <w:adjustRightInd w:val="0"/>
        <w:spacing w:after="0" w:line="324" w:lineRule="auto"/>
        <w:ind w:left="227" w:right="227"/>
        <w:jc w:val="both"/>
        <w:rPr>
          <w:rFonts w:ascii="Garamond" w:eastAsia="Times New Roman" w:hAnsi="Garamond"/>
          <w:sz w:val="24"/>
          <w:szCs w:val="24"/>
          <w:lang w:eastAsia="sl-SI"/>
        </w:rPr>
      </w:pPr>
      <w:bookmarkStart w:id="58" w:name="_Hlk99348608"/>
    </w:p>
    <w:p w14:paraId="3313BDF2" w14:textId="2A18C23D" w:rsidR="00DF4FF5" w:rsidRPr="0058049B" w:rsidRDefault="6E86D4A9" w:rsidP="7F37F868">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1</w:t>
      </w:r>
      <w:r w:rsidR="3810734E" w:rsidRPr="7F37F868">
        <w:rPr>
          <w:rFonts w:ascii="Garamond" w:eastAsia="Times New Roman" w:hAnsi="Garamond"/>
          <w:sz w:val="24"/>
          <w:szCs w:val="24"/>
          <w:lang w:eastAsia="sl-SI"/>
        </w:rPr>
        <w:t>.</w:t>
      </w:r>
      <w:r w:rsidR="1A7076E0" w:rsidRPr="7F37F868">
        <w:rPr>
          <w:rFonts w:ascii="Garamond" w:eastAsia="Times New Roman" w:hAnsi="Garamond"/>
          <w:sz w:val="24"/>
          <w:szCs w:val="24"/>
          <w:lang w:eastAsia="sl-SI"/>
        </w:rPr>
        <w:t xml:space="preserve"> </w:t>
      </w:r>
      <w:r w:rsidR="34CB3BB6" w:rsidRPr="7F37F868">
        <w:rPr>
          <w:rFonts w:ascii="Garamond" w:eastAsia="Times New Roman" w:hAnsi="Garamond"/>
          <w:sz w:val="24"/>
          <w:szCs w:val="24"/>
          <w:lang w:eastAsia="sl-SI"/>
        </w:rPr>
        <w:t>najmanj i</w:t>
      </w:r>
      <w:r w:rsidR="1A7076E0" w:rsidRPr="7F37F868">
        <w:rPr>
          <w:rFonts w:ascii="Garamond" w:eastAsia="Times New Roman" w:hAnsi="Garamond"/>
          <w:sz w:val="24"/>
          <w:szCs w:val="24"/>
          <w:lang w:eastAsia="sl-SI"/>
        </w:rPr>
        <w:t>zvedb</w:t>
      </w:r>
      <w:r w:rsidR="5E4F5E0D" w:rsidRPr="7F37F868">
        <w:rPr>
          <w:rFonts w:ascii="Garamond" w:eastAsia="Times New Roman" w:hAnsi="Garamond"/>
          <w:sz w:val="24"/>
          <w:szCs w:val="24"/>
          <w:lang w:eastAsia="sl-SI"/>
        </w:rPr>
        <w:t>o</w:t>
      </w:r>
      <w:r w:rsidR="1A7076E0" w:rsidRPr="7F37F868">
        <w:rPr>
          <w:rFonts w:ascii="Garamond" w:eastAsia="Times New Roman" w:hAnsi="Garamond"/>
          <w:sz w:val="24"/>
          <w:szCs w:val="24"/>
          <w:lang w:eastAsia="sl-SI"/>
        </w:rPr>
        <w:t xml:space="preserve"> </w:t>
      </w:r>
      <w:r w:rsidR="0FD4A0EC" w:rsidRPr="7F37F868">
        <w:rPr>
          <w:rFonts w:ascii="Garamond" w:eastAsia="Times New Roman" w:hAnsi="Garamond"/>
          <w:sz w:val="24"/>
          <w:szCs w:val="24"/>
          <w:lang w:eastAsia="sl-SI"/>
        </w:rPr>
        <w:t xml:space="preserve">ene </w:t>
      </w:r>
      <w:r w:rsidR="1A7076E0" w:rsidRPr="7F37F868">
        <w:rPr>
          <w:rFonts w:ascii="Garamond" w:eastAsia="Times New Roman" w:hAnsi="Garamond"/>
          <w:sz w:val="24"/>
          <w:szCs w:val="24"/>
          <w:lang w:eastAsia="sl-SI"/>
        </w:rPr>
        <w:t>sanacije zemeljskega plazu v višini najmanj</w:t>
      </w:r>
      <w:r w:rsidR="43809C89" w:rsidRPr="7F37F868">
        <w:rPr>
          <w:rFonts w:ascii="Garamond" w:eastAsia="Times New Roman" w:hAnsi="Garamond"/>
          <w:sz w:val="24"/>
          <w:szCs w:val="24"/>
          <w:lang w:eastAsia="sl-SI"/>
        </w:rPr>
        <w:t xml:space="preserve"> </w:t>
      </w:r>
      <w:r w:rsidR="1A7076E0" w:rsidRPr="7F37F868">
        <w:rPr>
          <w:rFonts w:ascii="Garamond" w:eastAsia="Times New Roman" w:hAnsi="Garamond"/>
          <w:sz w:val="24"/>
          <w:szCs w:val="24"/>
          <w:lang w:eastAsia="sl-SI"/>
        </w:rPr>
        <w:t>3.000.00</w:t>
      </w:r>
      <w:r w:rsidR="1BC59638" w:rsidRPr="7F37F868">
        <w:rPr>
          <w:rFonts w:ascii="Garamond" w:eastAsia="Times New Roman" w:hAnsi="Garamond"/>
          <w:sz w:val="24"/>
          <w:szCs w:val="24"/>
          <w:lang w:eastAsia="sl-SI"/>
        </w:rPr>
        <w:t>0,00 eur</w:t>
      </w:r>
      <w:r w:rsidR="7DB2299E" w:rsidRPr="7F37F868">
        <w:rPr>
          <w:rFonts w:ascii="Garamond" w:eastAsia="Times New Roman" w:hAnsi="Garamond"/>
          <w:sz w:val="24"/>
          <w:szCs w:val="24"/>
          <w:lang w:eastAsia="sl-SI"/>
        </w:rPr>
        <w:t xml:space="preserve"> z DDV</w:t>
      </w:r>
      <w:r w:rsidR="4DC3DED1" w:rsidRPr="7F37F868">
        <w:rPr>
          <w:rFonts w:ascii="Garamond" w:eastAsia="Times New Roman" w:hAnsi="Garamond"/>
          <w:sz w:val="24"/>
          <w:szCs w:val="24"/>
          <w:lang w:eastAsia="sl-SI"/>
        </w:rPr>
        <w:t>, pri  kateri so se izvedli piloti premera najmanj 80 cm, v skupni dolžini najmanj 1.000 m, sidra v dolžini najmanj 500 m in globoka drenaža v globine najmanj 5,0 m, skupni dolžini najmanj 150 m</w:t>
      </w:r>
    </w:p>
    <w:p w14:paraId="05F7F5B3" w14:textId="232908E3" w:rsidR="00DF4FF5" w:rsidRPr="0058049B" w:rsidRDefault="4DC3DED1" w:rsidP="7F37F868">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 xml:space="preserve"> </w:t>
      </w:r>
      <w:r w:rsidR="5CA803E0" w:rsidRPr="7F37F868">
        <w:rPr>
          <w:rFonts w:ascii="Garamond" w:eastAsia="Times New Roman" w:hAnsi="Garamond"/>
          <w:sz w:val="24"/>
          <w:szCs w:val="24"/>
          <w:lang w:eastAsia="sl-SI"/>
        </w:rPr>
        <w:t>in</w:t>
      </w:r>
    </w:p>
    <w:p w14:paraId="5E3E4E11" w14:textId="27F36661" w:rsidR="001746A3" w:rsidRPr="0058049B" w:rsidRDefault="3A419F8C" w:rsidP="7F37F868">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2</w:t>
      </w:r>
      <w:r w:rsidR="5CA803E0" w:rsidRPr="7F37F868">
        <w:rPr>
          <w:rFonts w:ascii="Garamond" w:eastAsia="Times New Roman" w:hAnsi="Garamond"/>
          <w:sz w:val="24"/>
          <w:szCs w:val="24"/>
          <w:lang w:eastAsia="sl-SI"/>
        </w:rPr>
        <w:t>. najmanj eno izgradnjo premostitvenega objekta- mostu, pri čemer je znašala svetla dolžina mostu vsaj 10 metrov</w:t>
      </w:r>
      <w:r w:rsidR="3364AE43" w:rsidRPr="7F37F868">
        <w:rPr>
          <w:rFonts w:ascii="Garamond" w:eastAsia="Times New Roman" w:hAnsi="Garamond"/>
          <w:sz w:val="24"/>
          <w:szCs w:val="24"/>
          <w:lang w:eastAsia="sl-SI"/>
        </w:rPr>
        <w:t>,</w:t>
      </w:r>
      <w:r w:rsidR="5CA803E0" w:rsidRPr="7F37F868">
        <w:rPr>
          <w:rFonts w:ascii="Garamond" w:eastAsia="Times New Roman" w:hAnsi="Garamond"/>
          <w:sz w:val="24"/>
          <w:szCs w:val="24"/>
          <w:lang w:eastAsia="sl-SI"/>
        </w:rPr>
        <w:t xml:space="preserve"> nosilnosti vsaj 400kN</w:t>
      </w:r>
      <w:r w:rsidR="00003806">
        <w:rPr>
          <w:rFonts w:ascii="Garamond" w:eastAsia="Times New Roman" w:hAnsi="Garamond"/>
          <w:sz w:val="24"/>
          <w:szCs w:val="24"/>
          <w:lang w:eastAsia="sl-SI"/>
        </w:rPr>
        <w:t>.</w:t>
      </w:r>
    </w:p>
    <w:p w14:paraId="7C5586CC" w14:textId="77777777" w:rsidR="00784524" w:rsidRPr="0058049B" w:rsidRDefault="00784524"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bookmarkStart w:id="59" w:name="_Hlk167688745"/>
    </w:p>
    <w:bookmarkEnd w:id="58"/>
    <w:bookmarkEnd w:id="59"/>
    <w:p w14:paraId="1FC61C82" w14:textId="28D7F753"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Kot zaključena dela bo naročnik upošteval projekte, kjer je bilo v referenčnem obdobju pridobljeno uporabno dovoljenje</w:t>
      </w:r>
      <w:r w:rsidR="006E0208" w:rsidRPr="0058049B">
        <w:rPr>
          <w:rFonts w:ascii="Garamond" w:eastAsia="Calibri" w:hAnsi="Garamond" w:cstheme="minorHAnsi"/>
          <w:sz w:val="24"/>
          <w:szCs w:val="24"/>
          <w:lang w:eastAsia="sl-SI"/>
        </w:rPr>
        <w:t xml:space="preserve"> oziroma potrjen primopredajni zapisnik</w:t>
      </w:r>
      <w:r w:rsidR="002A4A32" w:rsidRPr="0058049B">
        <w:rPr>
          <w:rFonts w:ascii="Garamond" w:eastAsia="Calibri" w:hAnsi="Garamond" w:cstheme="minorHAnsi"/>
          <w:sz w:val="24"/>
          <w:szCs w:val="24"/>
          <w:lang w:eastAsia="sl-SI"/>
        </w:rPr>
        <w:t xml:space="preserve"> za objekte, kjer uporabno dovoljenje ni bilo izdano. </w:t>
      </w:r>
    </w:p>
    <w:p w14:paraId="0E40590F" w14:textId="77777777"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4E18BCA8" w14:textId="77777777"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i/>
          <w:sz w:val="24"/>
          <w:szCs w:val="24"/>
          <w:lang w:eastAsia="sl-SI"/>
        </w:rPr>
        <w:t>Pogoj lahko ponudnik izpolni skupaj s partnerji ali s podizvajalci.</w:t>
      </w:r>
    </w:p>
    <w:p w14:paraId="260A4589" w14:textId="77777777"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i/>
          <w:sz w:val="24"/>
          <w:szCs w:val="24"/>
          <w:lang w:eastAsia="sl-SI"/>
        </w:rPr>
      </w:pPr>
    </w:p>
    <w:p w14:paraId="731A5DB3" w14:textId="501F4F93"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b/>
          <w:bCs/>
          <w:sz w:val="24"/>
          <w:szCs w:val="24"/>
          <w:u w:val="single"/>
          <w:lang w:eastAsia="sl-SI"/>
        </w:rPr>
      </w:pPr>
      <w:r w:rsidRPr="0058049B">
        <w:rPr>
          <w:rFonts w:ascii="Garamond" w:eastAsia="Calibri" w:hAnsi="Garamond" w:cstheme="minorHAnsi"/>
          <w:b/>
          <w:bCs/>
          <w:sz w:val="24"/>
          <w:szCs w:val="24"/>
          <w:lang w:eastAsia="sl-SI"/>
        </w:rPr>
        <w:t xml:space="preserve">Ponudnik, partner v ponudbi ali podizvajalec, ki je priglasil referenco, </w:t>
      </w:r>
      <w:r w:rsidRPr="0058049B">
        <w:rPr>
          <w:rFonts w:ascii="Garamond" w:eastAsia="Calibri" w:hAnsi="Garamond" w:cstheme="minorHAnsi"/>
          <w:b/>
          <w:bCs/>
          <w:sz w:val="24"/>
          <w:szCs w:val="24"/>
          <w:u w:val="single"/>
          <w:lang w:eastAsia="sl-SI"/>
        </w:rPr>
        <w:t xml:space="preserve">mora biti dejanski izvajalec del, kar mora iz ponudbe jasno in nedvoumno izhajati. </w:t>
      </w:r>
    </w:p>
    <w:p w14:paraId="5589A06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BDC4DF1" w14:textId="0707E085" w:rsidR="00476E79" w:rsidRPr="0058049B" w:rsidRDefault="00476E79" w:rsidP="006A3DCE">
      <w:pPr>
        <w:spacing w:after="0" w:line="324" w:lineRule="auto"/>
        <w:ind w:left="227" w:right="227"/>
        <w:jc w:val="both"/>
        <w:rPr>
          <w:rFonts w:ascii="Garamond" w:eastAsia="Times New Roman" w:hAnsi="Garamond" w:cstheme="minorHAnsi"/>
          <w:iCs/>
          <w:sz w:val="24"/>
          <w:szCs w:val="24"/>
          <w:lang w:eastAsia="sl-SI"/>
        </w:rPr>
      </w:pPr>
      <w:bookmarkStart w:id="60" w:name="_Hlk51324789"/>
      <w:r w:rsidRPr="0058049B">
        <w:rPr>
          <w:rFonts w:ascii="Garamond" w:eastAsia="Calibri" w:hAnsi="Garamond" w:cstheme="minorHAnsi"/>
          <w:b/>
          <w:iCs/>
          <w:sz w:val="24"/>
          <w:szCs w:val="24"/>
          <w:lang w:eastAsia="sl-SI"/>
        </w:rPr>
        <w:t xml:space="preserve">Dokazilo: </w:t>
      </w:r>
      <w:r w:rsidRPr="0058049B">
        <w:rPr>
          <w:rFonts w:ascii="Garamond" w:eastAsia="Calibri" w:hAnsi="Garamond" w:cstheme="minorHAnsi"/>
          <w:sz w:val="24"/>
          <w:szCs w:val="24"/>
          <w:lang w:eastAsia="sl-SI"/>
        </w:rPr>
        <w:t xml:space="preserve">Ponudnik izpolni obrazec </w:t>
      </w:r>
      <w:r w:rsidRPr="0058049B">
        <w:rPr>
          <w:rFonts w:ascii="Garamond" w:eastAsia="Calibri" w:hAnsi="Garamond" w:cstheme="minorHAnsi"/>
          <w:i/>
          <w:sz w:val="24"/>
          <w:szCs w:val="24"/>
          <w:lang w:eastAsia="sl-SI"/>
        </w:rPr>
        <w:t>Referenca</w:t>
      </w:r>
      <w:r w:rsidR="00D94FDB" w:rsidRPr="0058049B">
        <w:rPr>
          <w:rFonts w:ascii="Garamond" w:eastAsia="Calibri" w:hAnsi="Garamond" w:cstheme="minorHAnsi"/>
          <w:i/>
          <w:sz w:val="24"/>
          <w:szCs w:val="24"/>
          <w:lang w:eastAsia="sl-SI"/>
        </w:rPr>
        <w:t xml:space="preserve"> </w:t>
      </w:r>
      <w:r w:rsidRPr="0058049B">
        <w:rPr>
          <w:rFonts w:ascii="Garamond" w:eastAsia="Calibri" w:hAnsi="Garamond" w:cstheme="minorHAnsi"/>
          <w:i/>
          <w:sz w:val="24"/>
          <w:szCs w:val="24"/>
          <w:lang w:eastAsia="sl-SI"/>
        </w:rPr>
        <w:t xml:space="preserve"> </w:t>
      </w:r>
      <w:r w:rsidRPr="0058049B">
        <w:rPr>
          <w:rFonts w:ascii="Garamond" w:eastAsia="Calibri" w:hAnsi="Garamond" w:cstheme="minorHAnsi"/>
          <w:b/>
          <w:sz w:val="24"/>
          <w:szCs w:val="24"/>
          <w:lang w:eastAsia="sl-SI"/>
        </w:rPr>
        <w:t>in</w:t>
      </w:r>
      <w:r w:rsidRPr="0058049B">
        <w:rPr>
          <w:rFonts w:ascii="Garamond" w:eastAsia="Calibri" w:hAnsi="Garamond" w:cstheme="minorHAnsi"/>
          <w:sz w:val="24"/>
          <w:szCs w:val="24"/>
          <w:lang w:eastAsia="sl-SI"/>
        </w:rPr>
        <w:t xml:space="preserve"> </w:t>
      </w:r>
      <w:r w:rsidRPr="0058049B">
        <w:rPr>
          <w:rFonts w:ascii="Garamond" w:eastAsia="Times New Roman" w:hAnsi="Garamond" w:cstheme="minorHAnsi"/>
          <w:iCs/>
          <w:sz w:val="24"/>
          <w:szCs w:val="24"/>
          <w:lang w:eastAsia="sl-SI"/>
        </w:rPr>
        <w:t xml:space="preserve">predloži dokazilo v obliki potrdila, ki ga izda </w:t>
      </w:r>
      <w:r w:rsidR="00D94FDB" w:rsidRPr="0058049B">
        <w:rPr>
          <w:rFonts w:ascii="Garamond" w:eastAsia="Times New Roman" w:hAnsi="Garamond" w:cstheme="minorHAnsi"/>
          <w:b/>
          <w:bCs/>
          <w:iCs/>
          <w:sz w:val="24"/>
          <w:szCs w:val="24"/>
          <w:lang w:eastAsia="sl-SI"/>
        </w:rPr>
        <w:t>investitor gradnje</w:t>
      </w:r>
      <w:r w:rsidR="00D94FDB" w:rsidRPr="0058049B">
        <w:rPr>
          <w:rFonts w:ascii="Garamond" w:eastAsia="Times New Roman" w:hAnsi="Garamond" w:cstheme="minorHAnsi"/>
          <w:iCs/>
          <w:sz w:val="24"/>
          <w:szCs w:val="24"/>
          <w:lang w:eastAsia="sl-SI"/>
        </w:rPr>
        <w:t xml:space="preserve"> </w:t>
      </w:r>
      <w:r w:rsidRPr="0058049B">
        <w:rPr>
          <w:rFonts w:ascii="Garamond" w:eastAsia="Times New Roman" w:hAnsi="Garamond" w:cstheme="minorHAnsi"/>
          <w:iCs/>
          <w:sz w:val="24"/>
          <w:szCs w:val="24"/>
          <w:lang w:eastAsia="sl-SI"/>
        </w:rPr>
        <w:t xml:space="preserve">pristojni organ državnega naročnika oziroma zasebna družba ali zasebnik ali v originalu ali v fotokopiji ali na obrazcih, ki po vsebini vsebujejo podatke iz obrazca </w:t>
      </w:r>
      <w:r w:rsidRPr="0058049B">
        <w:rPr>
          <w:rFonts w:ascii="Garamond" w:eastAsia="Times New Roman" w:hAnsi="Garamond" w:cstheme="minorHAnsi"/>
          <w:i/>
          <w:iCs/>
          <w:sz w:val="24"/>
          <w:szCs w:val="24"/>
          <w:lang w:eastAsia="sl-SI"/>
        </w:rPr>
        <w:t>Potrdilo o referenčnem projektu</w:t>
      </w:r>
      <w:r w:rsidR="00D94FDB" w:rsidRPr="0058049B">
        <w:rPr>
          <w:rFonts w:ascii="Garamond" w:eastAsia="Times New Roman" w:hAnsi="Garamond" w:cstheme="minorHAnsi"/>
          <w:i/>
          <w:iCs/>
          <w:sz w:val="24"/>
          <w:szCs w:val="24"/>
          <w:lang w:eastAsia="sl-SI"/>
        </w:rPr>
        <w:t xml:space="preserve"> za vsako referenco posebej. </w:t>
      </w:r>
      <w:r w:rsidRPr="0058049B">
        <w:rPr>
          <w:rFonts w:ascii="Garamond" w:eastAsia="Times New Roman" w:hAnsi="Garamond" w:cstheme="minorHAnsi"/>
          <w:iCs/>
          <w:sz w:val="24"/>
          <w:szCs w:val="24"/>
          <w:lang w:eastAsia="sl-SI"/>
        </w:rPr>
        <w:t xml:space="preserve">  </w:t>
      </w:r>
    </w:p>
    <w:bookmarkEnd w:id="60"/>
    <w:p w14:paraId="6DA6CFF2" w14:textId="77777777" w:rsidR="00476E79" w:rsidRPr="0058049B" w:rsidRDefault="00476E79" w:rsidP="006A3DCE">
      <w:pPr>
        <w:spacing w:after="0" w:line="324" w:lineRule="auto"/>
        <w:ind w:left="227" w:right="227"/>
        <w:jc w:val="both"/>
        <w:rPr>
          <w:rFonts w:ascii="Garamond" w:eastAsia="Calibri" w:hAnsi="Garamond" w:cstheme="minorHAnsi"/>
          <w:i/>
          <w:sz w:val="24"/>
          <w:szCs w:val="24"/>
          <w:lang w:eastAsia="sl-SI"/>
        </w:rPr>
      </w:pPr>
    </w:p>
    <w:p w14:paraId="33845600" w14:textId="77777777" w:rsidR="00476E79" w:rsidRPr="0058049B" w:rsidRDefault="00476E79" w:rsidP="006A3DCE">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61" w:name="_Toc200007094"/>
      <w:r w:rsidRPr="0058049B">
        <w:rPr>
          <w:rFonts w:ascii="Garamond" w:eastAsia="Arial Unicode MS" w:hAnsi="Garamond" w:cstheme="minorHAnsi"/>
          <w:b/>
          <w:bCs/>
          <w:sz w:val="24"/>
          <w:szCs w:val="24"/>
          <w:lang w:eastAsia="sl-SI"/>
        </w:rPr>
        <w:t>13.8. Kadrovska usposobljenost</w:t>
      </w:r>
      <w:bookmarkEnd w:id="61"/>
    </w:p>
    <w:p w14:paraId="76E404CE"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Ponudnik mora nominirati ustrezen kader, skladno z veljavno področno zakonodajo. </w:t>
      </w:r>
    </w:p>
    <w:p w14:paraId="249945A1" w14:textId="07DD1D14"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 izkazovanje kadrovske strukture ponudnik izpolni obrazec </w:t>
      </w:r>
      <w:r w:rsidRPr="0058049B">
        <w:rPr>
          <w:rFonts w:ascii="Garamond" w:eastAsia="Calibri" w:hAnsi="Garamond" w:cstheme="minorHAnsi"/>
          <w:i/>
          <w:iCs/>
          <w:sz w:val="24"/>
          <w:szCs w:val="24"/>
          <w:lang w:eastAsia="sl-SI"/>
        </w:rPr>
        <w:t>Seznam kadrov</w:t>
      </w:r>
      <w:r w:rsidRPr="0058049B">
        <w:rPr>
          <w:rFonts w:ascii="Garamond" w:eastAsia="Calibri" w:hAnsi="Garamond" w:cstheme="minorHAnsi"/>
          <w:sz w:val="24"/>
          <w:szCs w:val="24"/>
          <w:lang w:eastAsia="sl-SI"/>
        </w:rPr>
        <w:t xml:space="preserve"> in predloži potrdila o ustrezni kvalifikaciji nominiranega kadra Za izkazovanje kadrovskih referenc se predloži izpolnjen obrazec </w:t>
      </w:r>
      <w:r w:rsidR="007B2D6E" w:rsidRPr="0058049B">
        <w:rPr>
          <w:rFonts w:ascii="Garamond" w:eastAsia="Calibri" w:hAnsi="Garamond" w:cstheme="minorHAnsi"/>
          <w:i/>
          <w:iCs/>
          <w:sz w:val="24"/>
          <w:szCs w:val="24"/>
          <w:lang w:eastAsia="sl-SI"/>
        </w:rPr>
        <w:t xml:space="preserve">Referenčno potrdilo </w:t>
      </w:r>
      <w:r w:rsidRPr="0058049B">
        <w:rPr>
          <w:rFonts w:ascii="Garamond" w:eastAsia="Calibri" w:hAnsi="Garamond" w:cstheme="minorHAnsi"/>
          <w:i/>
          <w:iCs/>
          <w:sz w:val="24"/>
          <w:szCs w:val="24"/>
          <w:lang w:eastAsia="sl-SI"/>
        </w:rPr>
        <w:t xml:space="preserve"> referencah kadra</w:t>
      </w:r>
      <w:r w:rsidRPr="0058049B">
        <w:rPr>
          <w:rFonts w:ascii="Garamond" w:eastAsia="Calibri" w:hAnsi="Garamond" w:cstheme="minorHAnsi"/>
          <w:sz w:val="24"/>
          <w:szCs w:val="24"/>
          <w:lang w:eastAsia="sl-SI"/>
        </w:rPr>
        <w:t xml:space="preserve"> ter in potrjena potrdila </w:t>
      </w:r>
      <w:r w:rsidRPr="0058049B">
        <w:rPr>
          <w:rFonts w:ascii="Garamond" w:eastAsia="Calibri" w:hAnsi="Garamond" w:cstheme="minorHAnsi"/>
          <w:i/>
          <w:iCs/>
          <w:sz w:val="24"/>
          <w:szCs w:val="24"/>
          <w:lang w:eastAsia="sl-SI"/>
        </w:rPr>
        <w:t>Reference kadra</w:t>
      </w:r>
      <w:r w:rsidR="008621A5" w:rsidRPr="0058049B">
        <w:rPr>
          <w:rFonts w:ascii="Garamond" w:eastAsia="Calibri" w:hAnsi="Garamond" w:cstheme="minorHAnsi"/>
          <w:i/>
          <w:iCs/>
          <w:sz w:val="24"/>
          <w:szCs w:val="24"/>
          <w:lang w:eastAsia="sl-SI"/>
        </w:rPr>
        <w:t xml:space="preserve"> </w:t>
      </w:r>
      <w:r w:rsidR="008621A5" w:rsidRPr="0058049B">
        <w:rPr>
          <w:rFonts w:ascii="Garamond" w:eastAsia="Calibri" w:hAnsi="Garamond" w:cstheme="minorHAnsi"/>
          <w:sz w:val="24"/>
          <w:szCs w:val="24"/>
          <w:lang w:eastAsia="sl-SI"/>
        </w:rPr>
        <w:t xml:space="preserve">in predložiti </w:t>
      </w:r>
      <w:r w:rsidR="003047C6" w:rsidRPr="0058049B">
        <w:rPr>
          <w:rFonts w:ascii="Garamond" w:eastAsia="Calibri" w:hAnsi="Garamond" w:cstheme="minorHAnsi"/>
          <w:sz w:val="24"/>
          <w:szCs w:val="24"/>
          <w:lang w:eastAsia="sl-SI"/>
        </w:rPr>
        <w:t xml:space="preserve">zahtevana </w:t>
      </w:r>
      <w:r w:rsidR="008621A5" w:rsidRPr="0058049B">
        <w:rPr>
          <w:rFonts w:ascii="Garamond" w:eastAsia="Calibri" w:hAnsi="Garamond" w:cstheme="minorHAnsi"/>
          <w:sz w:val="24"/>
          <w:szCs w:val="24"/>
          <w:lang w:eastAsia="sl-SI"/>
        </w:rPr>
        <w:t>dokazila</w:t>
      </w:r>
      <w:r w:rsidR="003047C6" w:rsidRPr="0058049B">
        <w:rPr>
          <w:rFonts w:ascii="Garamond" w:eastAsia="Calibri" w:hAnsi="Garamond" w:cstheme="minorHAnsi"/>
          <w:sz w:val="24"/>
          <w:szCs w:val="24"/>
          <w:lang w:eastAsia="sl-SI"/>
        </w:rPr>
        <w:t>.</w:t>
      </w:r>
    </w:p>
    <w:p w14:paraId="2710EF75"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nominacije tujega pooblaščenega strokovnjaka se predloži tudi Izjava o pridobitvi priznanja poklicne kvalifikacije.</w:t>
      </w:r>
    </w:p>
    <w:p w14:paraId="202C295A" w14:textId="01958068" w:rsidR="00521366" w:rsidRPr="0058049B" w:rsidRDefault="00521366"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Vsi nominirani kadri morajo znati slovenski jezik in sicer na nivoju B1 v skladu s </w:t>
      </w:r>
      <w:proofErr w:type="spellStart"/>
      <w:r w:rsidRPr="0058049B">
        <w:rPr>
          <w:rFonts w:ascii="Garamond" w:eastAsia="Calibri" w:hAnsi="Garamond" w:cstheme="minorHAnsi"/>
          <w:sz w:val="24"/>
          <w:szCs w:val="24"/>
          <w:lang w:eastAsia="sl-SI"/>
        </w:rPr>
        <w:t>Common</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European</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Framework</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of</w:t>
      </w:r>
      <w:proofErr w:type="spellEnd"/>
      <w:r w:rsidRPr="0058049B">
        <w:rPr>
          <w:rFonts w:ascii="Garamond" w:eastAsia="Calibri" w:hAnsi="Garamond" w:cstheme="minorHAnsi"/>
          <w:sz w:val="24"/>
          <w:szCs w:val="24"/>
          <w:lang w:eastAsia="sl-SI"/>
        </w:rPr>
        <w:t xml:space="preserve"> Reference </w:t>
      </w:r>
      <w:proofErr w:type="spellStart"/>
      <w:r w:rsidRPr="0058049B">
        <w:rPr>
          <w:rFonts w:ascii="Garamond" w:eastAsia="Calibri" w:hAnsi="Garamond" w:cstheme="minorHAnsi"/>
          <w:sz w:val="24"/>
          <w:szCs w:val="24"/>
          <w:lang w:eastAsia="sl-SI"/>
        </w:rPr>
        <w:t>for</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Languages</w:t>
      </w:r>
      <w:proofErr w:type="spellEnd"/>
      <w:r w:rsidRPr="0058049B">
        <w:rPr>
          <w:rFonts w:ascii="Garamond" w:eastAsia="Calibri" w:hAnsi="Garamond" w:cstheme="minorHAnsi"/>
          <w:sz w:val="24"/>
          <w:szCs w:val="24"/>
          <w:lang w:eastAsia="sl-SI"/>
        </w:rPr>
        <w:t xml:space="preserve">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B1, v skladu s </w:t>
      </w:r>
      <w:proofErr w:type="spellStart"/>
      <w:r w:rsidRPr="0058049B">
        <w:rPr>
          <w:rFonts w:ascii="Garamond" w:eastAsia="Calibri" w:hAnsi="Garamond" w:cstheme="minorHAnsi"/>
          <w:sz w:val="24"/>
          <w:szCs w:val="24"/>
          <w:lang w:eastAsia="sl-SI"/>
        </w:rPr>
        <w:t>Common</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European</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Framework</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of</w:t>
      </w:r>
      <w:proofErr w:type="spellEnd"/>
      <w:r w:rsidRPr="0058049B">
        <w:rPr>
          <w:rFonts w:ascii="Garamond" w:eastAsia="Calibri" w:hAnsi="Garamond" w:cstheme="minorHAnsi"/>
          <w:sz w:val="24"/>
          <w:szCs w:val="24"/>
          <w:lang w:eastAsia="sl-SI"/>
        </w:rPr>
        <w:t xml:space="preserve"> Reference </w:t>
      </w:r>
      <w:proofErr w:type="spellStart"/>
      <w:r w:rsidRPr="0058049B">
        <w:rPr>
          <w:rFonts w:ascii="Garamond" w:eastAsia="Calibri" w:hAnsi="Garamond" w:cstheme="minorHAnsi"/>
          <w:sz w:val="24"/>
          <w:szCs w:val="24"/>
          <w:lang w:eastAsia="sl-SI"/>
        </w:rPr>
        <w:t>for</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Languages</w:t>
      </w:r>
      <w:proofErr w:type="spellEnd"/>
      <w:r w:rsidRPr="0058049B">
        <w:rPr>
          <w:rFonts w:ascii="Garamond" w:eastAsia="Calibri" w:hAnsi="Garamond" w:cstheme="minorHAnsi"/>
          <w:sz w:val="24"/>
          <w:szCs w:val="24"/>
          <w:lang w:eastAsia="sl-SI"/>
        </w:rPr>
        <w:t xml:space="preserve">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w:t>
      </w:r>
      <w:proofErr w:type="spellStart"/>
      <w:r w:rsidRPr="0058049B">
        <w:rPr>
          <w:rFonts w:ascii="Garamond" w:eastAsia="Calibri" w:hAnsi="Garamond" w:cstheme="minorHAnsi"/>
          <w:sz w:val="24"/>
          <w:szCs w:val="24"/>
          <w:lang w:eastAsia="sl-SI"/>
        </w:rPr>
        <w:t>Common</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European</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Framework</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of</w:t>
      </w:r>
      <w:proofErr w:type="spellEnd"/>
      <w:r w:rsidRPr="0058049B">
        <w:rPr>
          <w:rFonts w:ascii="Garamond" w:eastAsia="Calibri" w:hAnsi="Garamond" w:cstheme="minorHAnsi"/>
          <w:sz w:val="24"/>
          <w:szCs w:val="24"/>
          <w:lang w:eastAsia="sl-SI"/>
        </w:rPr>
        <w:t xml:space="preserve"> Reference </w:t>
      </w:r>
      <w:proofErr w:type="spellStart"/>
      <w:r w:rsidRPr="0058049B">
        <w:rPr>
          <w:rFonts w:ascii="Garamond" w:eastAsia="Calibri" w:hAnsi="Garamond" w:cstheme="minorHAnsi"/>
          <w:sz w:val="24"/>
          <w:szCs w:val="24"/>
          <w:lang w:eastAsia="sl-SI"/>
        </w:rPr>
        <w:t>for</w:t>
      </w:r>
      <w:proofErr w:type="spellEnd"/>
      <w:r w:rsidRPr="0058049B">
        <w:rPr>
          <w:rFonts w:ascii="Garamond" w:eastAsia="Calibri" w:hAnsi="Garamond" w:cstheme="minorHAnsi"/>
          <w:sz w:val="24"/>
          <w:szCs w:val="24"/>
          <w:lang w:eastAsia="sl-SI"/>
        </w:rPr>
        <w:t xml:space="preserve"> </w:t>
      </w:r>
      <w:proofErr w:type="spellStart"/>
      <w:r w:rsidRPr="0058049B">
        <w:rPr>
          <w:rFonts w:ascii="Garamond" w:eastAsia="Calibri" w:hAnsi="Garamond" w:cstheme="minorHAnsi"/>
          <w:sz w:val="24"/>
          <w:szCs w:val="24"/>
          <w:lang w:eastAsia="sl-SI"/>
        </w:rPr>
        <w:t>Languages</w:t>
      </w:r>
      <w:proofErr w:type="spellEnd"/>
      <w:r w:rsidRPr="0058049B">
        <w:rPr>
          <w:rFonts w:ascii="Garamond" w:eastAsia="Calibri" w:hAnsi="Garamond" w:cstheme="minorHAnsi"/>
          <w:sz w:val="24"/>
          <w:szCs w:val="24"/>
          <w:lang w:eastAsia="sl-SI"/>
        </w:rPr>
        <w:t xml:space="preserve"> – CEFRL</w:t>
      </w:r>
      <w:r w:rsidR="00865905" w:rsidRPr="0058049B">
        <w:rPr>
          <w:rFonts w:ascii="Garamond" w:eastAsia="Calibri" w:hAnsi="Garamond" w:cstheme="minorHAnsi"/>
          <w:sz w:val="24"/>
          <w:szCs w:val="24"/>
          <w:lang w:eastAsia="sl-SI"/>
        </w:rPr>
        <w:t>.</w:t>
      </w:r>
    </w:p>
    <w:p w14:paraId="4FBF174C"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70ED967F"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2" w:name="_Toc200007095"/>
      <w:r w:rsidRPr="0058049B">
        <w:rPr>
          <w:rFonts w:ascii="Garamond" w:eastAsia="Calibri" w:hAnsi="Garamond" w:cstheme="minorHAnsi"/>
          <w:b/>
          <w:sz w:val="24"/>
          <w:szCs w:val="24"/>
          <w:lang w:eastAsia="sl-SI"/>
        </w:rPr>
        <w:t>13.8.1. Vodja del s področja gradbeništva</w:t>
      </w:r>
      <w:bookmarkEnd w:id="62"/>
    </w:p>
    <w:p w14:paraId="65B388CF" w14:textId="77777777" w:rsidR="00476E79" w:rsidRPr="0058049B" w:rsidRDefault="00476E79" w:rsidP="006A3DCE">
      <w:pPr>
        <w:spacing w:after="0" w:line="324" w:lineRule="auto"/>
        <w:ind w:left="227" w:right="227"/>
        <w:jc w:val="both"/>
        <w:rPr>
          <w:rFonts w:ascii="Garamond" w:eastAsia="Arial Unicode MS" w:hAnsi="Garamond" w:cstheme="minorHAnsi"/>
          <w:kern w:val="3"/>
          <w:sz w:val="24"/>
          <w:szCs w:val="24"/>
          <w:lang w:eastAsia="zh-CN" w:bidi="hi-IN"/>
        </w:rPr>
      </w:pPr>
    </w:p>
    <w:p w14:paraId="33946503" w14:textId="77777777" w:rsidR="00476E79" w:rsidRPr="0058049B" w:rsidRDefault="00476E79"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kern w:val="3"/>
          <w:sz w:val="24"/>
          <w:szCs w:val="24"/>
          <w:lang w:eastAsia="zh-CN" w:bidi="hi-IN"/>
        </w:rPr>
        <w:t xml:space="preserve">Ponudnik mora v ponudbi nominirati vodjo del s področja gradbeništva. </w:t>
      </w:r>
    </w:p>
    <w:p w14:paraId="5EF3E893" w14:textId="77777777" w:rsidR="00476E79" w:rsidRPr="0058049B" w:rsidRDefault="00476E79"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kern w:val="3"/>
          <w:sz w:val="24"/>
          <w:szCs w:val="24"/>
          <w:lang w:eastAsia="zh-CN" w:bidi="hi-IN"/>
        </w:rPr>
        <w:t>Vodja del s področja gradbeništva mora:</w:t>
      </w:r>
    </w:p>
    <w:p w14:paraId="4E2E29FD" w14:textId="1B68F6A6" w:rsidR="00476E79" w:rsidRPr="0058049B" w:rsidRDefault="00476E79"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b/>
          <w:bCs/>
          <w:kern w:val="3"/>
          <w:sz w:val="24"/>
          <w:szCs w:val="24"/>
          <w:lang w:eastAsia="zh-CN" w:bidi="hi-IN"/>
        </w:rPr>
        <w:t>1.</w:t>
      </w:r>
      <w:r w:rsidRPr="0058049B">
        <w:rPr>
          <w:rFonts w:ascii="Garamond" w:eastAsia="Arial Unicode MS" w:hAnsi="Garamond" w:cstheme="minorHAnsi"/>
          <w:kern w:val="3"/>
          <w:sz w:val="24"/>
          <w:szCs w:val="24"/>
          <w:lang w:eastAsia="zh-CN" w:bidi="hi-IN"/>
        </w:rPr>
        <w:t xml:space="preserve"> biti vpisan v imenik pri IZS in sicer v imenik aktivnih vodij del v skladu z Zakonom o arhitekturni in inženirski dejavnosti (Uradni list RS, št. 61/17, s spremembami, v nadaljevanju ZAID) </w:t>
      </w:r>
      <w:r w:rsidR="00896993" w:rsidRPr="0058049B">
        <w:rPr>
          <w:rFonts w:ascii="Garamond" w:eastAsia="Arial Unicode MS" w:hAnsi="Garamond" w:cstheme="minorHAnsi"/>
          <w:kern w:val="3"/>
          <w:sz w:val="24"/>
          <w:szCs w:val="24"/>
          <w:lang w:eastAsia="zh-CN" w:bidi="hi-IN"/>
        </w:rPr>
        <w:t xml:space="preserve"> in GZ-1 </w:t>
      </w:r>
      <w:r w:rsidRPr="0058049B">
        <w:rPr>
          <w:rFonts w:ascii="Garamond" w:eastAsia="Arial Unicode MS" w:hAnsi="Garamond" w:cstheme="minorHAnsi"/>
          <w:kern w:val="3"/>
          <w:sz w:val="24"/>
          <w:szCs w:val="24"/>
          <w:lang w:eastAsia="zh-CN" w:bidi="hi-IN"/>
        </w:rPr>
        <w:t xml:space="preserve">za poklicni naziv </w:t>
      </w:r>
      <w:proofErr w:type="spellStart"/>
      <w:r w:rsidRPr="0058049B">
        <w:rPr>
          <w:rFonts w:ascii="Garamond" w:eastAsia="Arial Unicode MS" w:hAnsi="Garamond" w:cstheme="minorHAnsi"/>
          <w:kern w:val="3"/>
          <w:sz w:val="24"/>
          <w:szCs w:val="24"/>
          <w:lang w:eastAsia="zh-CN" w:bidi="hi-IN"/>
        </w:rPr>
        <w:t>Vz</w:t>
      </w:r>
      <w:proofErr w:type="spellEnd"/>
      <w:r w:rsidRPr="0058049B">
        <w:rPr>
          <w:rFonts w:ascii="Garamond" w:eastAsia="Arial Unicode MS" w:hAnsi="Garamond" w:cstheme="minorHAnsi"/>
          <w:kern w:val="3"/>
          <w:sz w:val="24"/>
          <w:szCs w:val="24"/>
          <w:lang w:eastAsia="zh-CN" w:bidi="hi-IN"/>
        </w:rPr>
        <w:t>-vodja del, ali v Imenik pooblaščenih inženirjev z aktivnim poklicnim nazivom v skladu z Zakonom o arhitekturni in inženirski dejavnosti (Uradni list RS, št. 61/17, s spremembami; v nadaljevanju ZAID)</w:t>
      </w:r>
      <w:r w:rsidR="00B84FA1" w:rsidRPr="0058049B">
        <w:rPr>
          <w:rFonts w:ascii="Garamond" w:eastAsia="Arial Unicode MS" w:hAnsi="Garamond" w:cstheme="minorHAnsi"/>
          <w:kern w:val="3"/>
          <w:sz w:val="24"/>
          <w:szCs w:val="24"/>
          <w:lang w:eastAsia="zh-CN" w:bidi="hi-IN"/>
        </w:rPr>
        <w:t xml:space="preserve"> in GZ-1</w:t>
      </w:r>
      <w:r w:rsidRPr="0058049B">
        <w:rPr>
          <w:rFonts w:ascii="Garamond" w:eastAsia="Arial Unicode MS" w:hAnsi="Garamond" w:cstheme="minorHAnsi"/>
          <w:kern w:val="3"/>
          <w:sz w:val="24"/>
          <w:szCs w:val="24"/>
          <w:lang w:eastAsia="zh-CN" w:bidi="hi-IN"/>
        </w:rPr>
        <w:t xml:space="preserve"> za poklicni naziv PI – Pooblaščeni inženir; </w:t>
      </w:r>
    </w:p>
    <w:p w14:paraId="151B708A" w14:textId="424B53D7" w:rsidR="00FB716B" w:rsidRPr="0058049B" w:rsidRDefault="00476E79"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b/>
          <w:bCs/>
          <w:kern w:val="3"/>
          <w:sz w:val="24"/>
          <w:szCs w:val="24"/>
          <w:lang w:eastAsia="zh-CN" w:bidi="hi-IN"/>
        </w:rPr>
        <w:t>2.</w:t>
      </w:r>
      <w:r w:rsidRPr="0058049B">
        <w:rPr>
          <w:rFonts w:ascii="Garamond" w:eastAsia="Arial Unicode MS" w:hAnsi="Garamond" w:cstheme="minorHAnsi"/>
          <w:kern w:val="3"/>
          <w:sz w:val="24"/>
          <w:szCs w:val="24"/>
          <w:lang w:eastAsia="zh-CN" w:bidi="hi-IN"/>
        </w:rPr>
        <w:t xml:space="preserve"> v zadnjih</w:t>
      </w:r>
      <w:r w:rsidR="00615B1A" w:rsidRPr="0058049B">
        <w:rPr>
          <w:rFonts w:ascii="Garamond" w:eastAsia="Arial Unicode MS" w:hAnsi="Garamond" w:cstheme="minorHAnsi"/>
          <w:kern w:val="3"/>
          <w:sz w:val="24"/>
          <w:szCs w:val="24"/>
          <w:lang w:eastAsia="zh-CN" w:bidi="hi-IN"/>
        </w:rPr>
        <w:t xml:space="preserve"> </w:t>
      </w:r>
      <w:r w:rsidR="009530DC" w:rsidRPr="0058049B">
        <w:rPr>
          <w:rFonts w:ascii="Garamond" w:eastAsia="Arial Unicode MS" w:hAnsi="Garamond" w:cstheme="minorHAnsi"/>
          <w:kern w:val="3"/>
          <w:sz w:val="24"/>
          <w:szCs w:val="24"/>
          <w:lang w:eastAsia="zh-CN" w:bidi="hi-IN"/>
        </w:rPr>
        <w:t>10</w:t>
      </w:r>
      <w:r w:rsidRPr="0058049B">
        <w:rPr>
          <w:rFonts w:ascii="Garamond" w:eastAsia="Arial Unicode MS" w:hAnsi="Garamond" w:cstheme="minorHAnsi"/>
          <w:kern w:val="3"/>
          <w:sz w:val="24"/>
          <w:szCs w:val="24"/>
          <w:lang w:eastAsia="zh-CN" w:bidi="hi-IN"/>
        </w:rPr>
        <w:t xml:space="preserve">  letih pred </w:t>
      </w:r>
      <w:r w:rsidR="00F97C80" w:rsidRPr="0058049B">
        <w:rPr>
          <w:rFonts w:ascii="Garamond" w:eastAsia="Arial Unicode MS" w:hAnsi="Garamond" w:cstheme="minorHAnsi"/>
          <w:kern w:val="3"/>
          <w:sz w:val="24"/>
          <w:szCs w:val="24"/>
          <w:lang w:eastAsia="zh-CN" w:bidi="hi-IN"/>
        </w:rPr>
        <w:t>o</w:t>
      </w:r>
      <w:r w:rsidRPr="0058049B">
        <w:rPr>
          <w:rFonts w:ascii="Garamond" w:eastAsia="Arial Unicode MS" w:hAnsi="Garamond" w:cstheme="minorHAnsi"/>
          <w:kern w:val="3"/>
          <w:sz w:val="24"/>
          <w:szCs w:val="24"/>
          <w:lang w:eastAsia="zh-CN" w:bidi="hi-IN"/>
        </w:rPr>
        <w:t>bjavo predmetnega javnega naročila vodil  gradnjo objekta</w:t>
      </w:r>
      <w:r w:rsidR="00F97C80" w:rsidRPr="0058049B">
        <w:rPr>
          <w:rFonts w:ascii="Garamond" w:eastAsia="Arial Unicode MS" w:hAnsi="Garamond" w:cstheme="minorHAnsi"/>
          <w:kern w:val="3"/>
          <w:sz w:val="24"/>
          <w:szCs w:val="24"/>
          <w:lang w:eastAsia="zh-CN" w:bidi="hi-IN"/>
        </w:rPr>
        <w:t xml:space="preserve"> in </w:t>
      </w:r>
      <w:r w:rsidR="00630D4C" w:rsidRPr="0058049B">
        <w:rPr>
          <w:rFonts w:ascii="Garamond" w:eastAsia="Arial Unicode MS" w:hAnsi="Garamond" w:cstheme="minorHAnsi"/>
          <w:kern w:val="3"/>
          <w:sz w:val="24"/>
          <w:szCs w:val="24"/>
          <w:lang w:eastAsia="zh-CN" w:bidi="hi-IN"/>
        </w:rPr>
        <w:t xml:space="preserve">sicer: </w:t>
      </w:r>
    </w:p>
    <w:p w14:paraId="3C58F1D9" w14:textId="77777777" w:rsidR="00630D4C" w:rsidRPr="0058049B" w:rsidRDefault="00630D4C" w:rsidP="006A3DCE">
      <w:pPr>
        <w:spacing w:after="0" w:line="324" w:lineRule="auto"/>
        <w:ind w:left="227" w:right="227"/>
        <w:jc w:val="both"/>
        <w:rPr>
          <w:rFonts w:ascii="Garamond" w:eastAsia="Arial Unicode MS" w:hAnsi="Garamond" w:cstheme="minorHAnsi"/>
          <w:kern w:val="3"/>
          <w:sz w:val="24"/>
          <w:szCs w:val="24"/>
          <w:lang w:eastAsia="zh-CN" w:bidi="hi-IN"/>
        </w:rPr>
      </w:pPr>
    </w:p>
    <w:p w14:paraId="12AADD89" w14:textId="53228DD7" w:rsidR="00630D4C" w:rsidRDefault="00630D4C"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6E59C855" w14:textId="05675C2B" w:rsidR="00003806"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7A93325F"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1. najmanj izvedbo ene sanacije zemeljskega plazu v višini najmanj 3.000.000,00 eur z DDV, pri  kateri so se izvedli piloti premera najmanj 80 cm, v skupni dolžini najmanj 1.000 m, sidra v dolžini najmanj 500 m in globoka drenaža v globine najmanj 5,0 m, skupni dolžini najmanj 150 m</w:t>
      </w:r>
    </w:p>
    <w:p w14:paraId="7C0054E1"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 xml:space="preserve"> in</w:t>
      </w:r>
    </w:p>
    <w:p w14:paraId="33C52B02"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2. najmanj eno izgradnjo premostitvenega objekta- mostu, pri čemer je znašala svetla dolžina mostu vsaj 10 metrov, nosilnosti vsaj 400kN</w:t>
      </w:r>
      <w:r>
        <w:rPr>
          <w:rFonts w:ascii="Garamond" w:eastAsia="Times New Roman" w:hAnsi="Garamond"/>
          <w:sz w:val="24"/>
          <w:szCs w:val="24"/>
          <w:lang w:eastAsia="sl-SI"/>
        </w:rPr>
        <w:t>.</w:t>
      </w:r>
    </w:p>
    <w:p w14:paraId="694797B0"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4C3915FF" w14:textId="77777777" w:rsidR="00476E79" w:rsidRPr="0058049B" w:rsidRDefault="00476E79" w:rsidP="006A3DCE">
      <w:pPr>
        <w:spacing w:after="0" w:line="324" w:lineRule="auto"/>
        <w:ind w:left="227" w:right="227"/>
        <w:jc w:val="both"/>
        <w:rPr>
          <w:rFonts w:ascii="Garamond" w:eastAsia="Arial Unicode MS" w:hAnsi="Garamond" w:cstheme="minorHAnsi"/>
          <w:kern w:val="3"/>
          <w:sz w:val="24"/>
          <w:szCs w:val="24"/>
          <w:lang w:eastAsia="zh-CN" w:bidi="hi-IN"/>
        </w:rPr>
      </w:pPr>
    </w:p>
    <w:p w14:paraId="5D74A6A8" w14:textId="77777777" w:rsidR="000F762F" w:rsidRPr="0058049B" w:rsidRDefault="000F762F"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Kot zaključena dela bo naročnik upošteval projekte, kjer je bilo v referenčnem obdobju pridobljeno uporabno dovoljenje oziroma potrjen primopredajni zapisnik za objekte, kjer uporabno dovoljenje ni bilo izdano. </w:t>
      </w:r>
    </w:p>
    <w:p w14:paraId="5F2A65A7" w14:textId="77777777" w:rsidR="000F762F" w:rsidRPr="0058049B" w:rsidRDefault="000F762F"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44E5C65B" w14:textId="6B3D2121" w:rsidR="003A0805" w:rsidRPr="0058049B" w:rsidRDefault="003A0805"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3" w:name="_Toc200007096"/>
      <w:r w:rsidRPr="0058049B">
        <w:rPr>
          <w:rFonts w:ascii="Garamond" w:eastAsia="Calibri" w:hAnsi="Garamond" w:cstheme="minorHAnsi"/>
          <w:b/>
          <w:sz w:val="24"/>
          <w:szCs w:val="24"/>
          <w:lang w:eastAsia="sl-SI"/>
        </w:rPr>
        <w:t>13.8.2. Vodja gradnje</w:t>
      </w:r>
      <w:bookmarkEnd w:id="63"/>
    </w:p>
    <w:p w14:paraId="3DF77A1C" w14:textId="77777777" w:rsidR="003A0805" w:rsidRPr="0058049B" w:rsidRDefault="003A0805" w:rsidP="006A3DCE">
      <w:pPr>
        <w:spacing w:after="0" w:line="324" w:lineRule="auto"/>
        <w:ind w:left="227" w:right="227"/>
        <w:jc w:val="both"/>
        <w:rPr>
          <w:rFonts w:ascii="Garamond" w:eastAsia="Arial Unicode MS" w:hAnsi="Garamond" w:cstheme="minorHAnsi"/>
          <w:kern w:val="3"/>
          <w:sz w:val="24"/>
          <w:szCs w:val="24"/>
          <w:lang w:eastAsia="zh-CN" w:bidi="hi-IN"/>
        </w:rPr>
      </w:pPr>
    </w:p>
    <w:p w14:paraId="5A1450F9" w14:textId="511A1EBD" w:rsidR="003A0805" w:rsidRPr="0058049B" w:rsidRDefault="003A0805"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kern w:val="3"/>
          <w:sz w:val="24"/>
          <w:szCs w:val="24"/>
          <w:lang w:eastAsia="zh-CN" w:bidi="hi-IN"/>
        </w:rPr>
        <w:t>Ponudnik mora v ponudbi nominirati vodjo gradnje.</w:t>
      </w:r>
    </w:p>
    <w:p w14:paraId="58734143" w14:textId="46A1524C" w:rsidR="003A0805" w:rsidRPr="0058049B" w:rsidRDefault="003A0805"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kern w:val="3"/>
          <w:sz w:val="24"/>
          <w:szCs w:val="24"/>
          <w:lang w:eastAsia="zh-CN" w:bidi="hi-IN"/>
        </w:rPr>
        <w:t>Vodja gradnje mora:</w:t>
      </w:r>
    </w:p>
    <w:p w14:paraId="589B9B41" w14:textId="45DD57FB" w:rsidR="003A0805" w:rsidRPr="0058049B" w:rsidRDefault="003A0805"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b/>
          <w:bCs/>
          <w:kern w:val="3"/>
          <w:sz w:val="24"/>
          <w:szCs w:val="24"/>
          <w:lang w:eastAsia="zh-CN" w:bidi="hi-IN"/>
        </w:rPr>
        <w:t>1.</w:t>
      </w:r>
      <w:r w:rsidRPr="0058049B">
        <w:rPr>
          <w:rFonts w:ascii="Garamond" w:eastAsia="Arial Unicode MS" w:hAnsi="Garamond" w:cstheme="minorHAnsi"/>
          <w:kern w:val="3"/>
          <w:sz w:val="24"/>
          <w:szCs w:val="24"/>
          <w:lang w:eastAsia="zh-CN" w:bidi="hi-IN"/>
        </w:rPr>
        <w:t xml:space="preserve"> biti vpisan v imenik pri IZS in sicer v imenik aktivnih vodij del v skladu z Zakonom o arhitekturni in inženirski dejavnosti (Uradni list RS, št. 61/17, s spremembami, v nadaljevanju ZAID) </w:t>
      </w:r>
      <w:r w:rsidR="00615B1A" w:rsidRPr="0058049B">
        <w:rPr>
          <w:rFonts w:ascii="Garamond" w:eastAsia="Arial Unicode MS" w:hAnsi="Garamond" w:cstheme="minorHAnsi"/>
          <w:kern w:val="3"/>
          <w:sz w:val="24"/>
          <w:szCs w:val="24"/>
          <w:lang w:eastAsia="zh-CN" w:bidi="hi-IN"/>
        </w:rPr>
        <w:t xml:space="preserve">in GZ-1 </w:t>
      </w:r>
      <w:r w:rsidRPr="0058049B">
        <w:rPr>
          <w:rFonts w:ascii="Garamond" w:eastAsia="Arial Unicode MS" w:hAnsi="Garamond" w:cstheme="minorHAnsi"/>
          <w:kern w:val="3"/>
          <w:sz w:val="24"/>
          <w:szCs w:val="24"/>
          <w:lang w:eastAsia="zh-CN" w:bidi="hi-IN"/>
        </w:rPr>
        <w:t xml:space="preserve">za poklicni naziv </w:t>
      </w:r>
      <w:proofErr w:type="spellStart"/>
      <w:r w:rsidRPr="0058049B">
        <w:rPr>
          <w:rFonts w:ascii="Garamond" w:eastAsia="Arial Unicode MS" w:hAnsi="Garamond" w:cstheme="minorHAnsi"/>
          <w:kern w:val="3"/>
          <w:sz w:val="24"/>
          <w:szCs w:val="24"/>
          <w:lang w:eastAsia="zh-CN" w:bidi="hi-IN"/>
        </w:rPr>
        <w:t>Vz</w:t>
      </w:r>
      <w:proofErr w:type="spellEnd"/>
      <w:r w:rsidRPr="0058049B">
        <w:rPr>
          <w:rFonts w:ascii="Garamond" w:eastAsia="Arial Unicode MS" w:hAnsi="Garamond" w:cstheme="minorHAnsi"/>
          <w:kern w:val="3"/>
          <w:sz w:val="24"/>
          <w:szCs w:val="24"/>
          <w:lang w:eastAsia="zh-CN" w:bidi="hi-IN"/>
        </w:rPr>
        <w:t>-vodja del, ali v Imenik pooblaščenih inženirjev z aktivnim poklicnim nazivom v skladu z Zakonom o arhitekturni in inženirski dejavnosti (Uradni list RS, št. 61/17, s spremembami; v nadaljevanju ZAID)</w:t>
      </w:r>
      <w:r w:rsidR="00615B1A" w:rsidRPr="0058049B">
        <w:rPr>
          <w:rFonts w:ascii="Garamond" w:eastAsia="Arial Unicode MS" w:hAnsi="Garamond" w:cstheme="minorHAnsi"/>
          <w:kern w:val="3"/>
          <w:sz w:val="24"/>
          <w:szCs w:val="24"/>
          <w:lang w:eastAsia="zh-CN" w:bidi="hi-IN"/>
        </w:rPr>
        <w:t xml:space="preserve"> in GZ-1 </w:t>
      </w:r>
      <w:r w:rsidRPr="0058049B">
        <w:rPr>
          <w:rFonts w:ascii="Garamond" w:eastAsia="Arial Unicode MS" w:hAnsi="Garamond" w:cstheme="minorHAnsi"/>
          <w:kern w:val="3"/>
          <w:sz w:val="24"/>
          <w:szCs w:val="24"/>
          <w:lang w:eastAsia="zh-CN" w:bidi="hi-IN"/>
        </w:rPr>
        <w:t xml:space="preserve">za poklicni naziv PI – Pooblaščeni inženir; </w:t>
      </w:r>
    </w:p>
    <w:p w14:paraId="7A675915" w14:textId="6AAC69B0" w:rsidR="00FC513D" w:rsidRPr="0058049B" w:rsidRDefault="003A0805" w:rsidP="006A3DCE">
      <w:pPr>
        <w:spacing w:after="0" w:line="324" w:lineRule="auto"/>
        <w:ind w:left="227" w:right="227"/>
        <w:jc w:val="both"/>
        <w:rPr>
          <w:rFonts w:ascii="Garamond" w:eastAsia="Arial Unicode MS" w:hAnsi="Garamond" w:cstheme="minorHAnsi"/>
          <w:kern w:val="3"/>
          <w:sz w:val="24"/>
          <w:szCs w:val="24"/>
          <w:lang w:eastAsia="zh-CN" w:bidi="hi-IN"/>
        </w:rPr>
      </w:pPr>
      <w:r w:rsidRPr="0058049B">
        <w:rPr>
          <w:rFonts w:ascii="Garamond" w:eastAsia="Arial Unicode MS" w:hAnsi="Garamond" w:cstheme="minorHAnsi"/>
          <w:b/>
          <w:bCs/>
          <w:kern w:val="3"/>
          <w:sz w:val="24"/>
          <w:szCs w:val="24"/>
          <w:lang w:eastAsia="zh-CN" w:bidi="hi-IN"/>
        </w:rPr>
        <w:t>2.</w:t>
      </w:r>
      <w:r w:rsidRPr="0058049B">
        <w:rPr>
          <w:rFonts w:ascii="Garamond" w:eastAsia="Arial Unicode MS" w:hAnsi="Garamond" w:cstheme="minorHAnsi"/>
          <w:kern w:val="3"/>
          <w:sz w:val="24"/>
          <w:szCs w:val="24"/>
          <w:lang w:eastAsia="zh-CN" w:bidi="hi-IN"/>
        </w:rPr>
        <w:t xml:space="preserve"> v zadnjih</w:t>
      </w:r>
      <w:r w:rsidR="00FC513D" w:rsidRPr="0058049B">
        <w:rPr>
          <w:rFonts w:ascii="Garamond" w:eastAsia="Arial Unicode MS" w:hAnsi="Garamond" w:cstheme="minorHAnsi"/>
          <w:kern w:val="3"/>
          <w:sz w:val="24"/>
          <w:szCs w:val="24"/>
          <w:lang w:eastAsia="zh-CN" w:bidi="hi-IN"/>
        </w:rPr>
        <w:t xml:space="preserve"> 10</w:t>
      </w:r>
      <w:r w:rsidRPr="0058049B">
        <w:rPr>
          <w:rFonts w:ascii="Garamond" w:eastAsia="Arial Unicode MS" w:hAnsi="Garamond" w:cstheme="minorHAnsi"/>
          <w:kern w:val="3"/>
          <w:sz w:val="24"/>
          <w:szCs w:val="24"/>
          <w:lang w:eastAsia="zh-CN" w:bidi="hi-IN"/>
        </w:rPr>
        <w:t xml:space="preserve">  letih pred objavo predmetnega javnega naročila vodil</w:t>
      </w:r>
      <w:r w:rsidR="00FC513D" w:rsidRPr="0058049B">
        <w:rPr>
          <w:rFonts w:ascii="Garamond" w:eastAsia="Arial Unicode MS" w:hAnsi="Garamond" w:cstheme="minorHAnsi"/>
          <w:kern w:val="3"/>
          <w:sz w:val="24"/>
          <w:szCs w:val="24"/>
          <w:lang w:eastAsia="zh-CN" w:bidi="hi-IN"/>
        </w:rPr>
        <w:t>:</w:t>
      </w:r>
    </w:p>
    <w:p w14:paraId="234B3BBF" w14:textId="77777777" w:rsidR="00FC513D" w:rsidRPr="0058049B" w:rsidRDefault="00FC513D" w:rsidP="006A3DCE">
      <w:pPr>
        <w:spacing w:after="0" w:line="324" w:lineRule="auto"/>
        <w:ind w:left="227" w:right="227"/>
        <w:jc w:val="both"/>
        <w:rPr>
          <w:rFonts w:ascii="Garamond" w:eastAsia="Arial Unicode MS" w:hAnsi="Garamond" w:cstheme="minorHAnsi"/>
          <w:kern w:val="3"/>
          <w:sz w:val="24"/>
          <w:szCs w:val="24"/>
          <w:lang w:eastAsia="zh-CN" w:bidi="hi-IN"/>
        </w:rPr>
      </w:pPr>
    </w:p>
    <w:p w14:paraId="76666391" w14:textId="510695DB" w:rsidR="00003806" w:rsidRDefault="00003806" w:rsidP="006A3DCE">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68272C61"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1. najmanj izvedbo ene sanacije zemeljskega plazu v višini najmanj 3.000.000,00 eur z DDV, pri  kateri so se izvedli piloti premera najmanj 80 cm, v skupni dolžini najmanj 1.000 m, sidra v dolžini najmanj 500 m in globoka drenaža v globine najmanj 5,0 m, skupni dolžini najmanj 150 m</w:t>
      </w:r>
    </w:p>
    <w:p w14:paraId="41DE6E37"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 xml:space="preserve"> in</w:t>
      </w:r>
    </w:p>
    <w:p w14:paraId="0D36F9D1" w14:textId="77777777" w:rsidR="00003806" w:rsidRPr="0058049B" w:rsidRDefault="00003806" w:rsidP="00003806">
      <w:pPr>
        <w:autoSpaceDE w:val="0"/>
        <w:autoSpaceDN w:val="0"/>
        <w:adjustRightInd w:val="0"/>
        <w:spacing w:after="0" w:line="324" w:lineRule="auto"/>
        <w:ind w:left="227" w:right="227"/>
        <w:jc w:val="both"/>
        <w:rPr>
          <w:rFonts w:ascii="Garamond" w:eastAsia="Times New Roman" w:hAnsi="Garamond"/>
          <w:sz w:val="24"/>
          <w:szCs w:val="24"/>
          <w:lang w:eastAsia="sl-SI"/>
        </w:rPr>
      </w:pPr>
      <w:r w:rsidRPr="7F37F868">
        <w:rPr>
          <w:rFonts w:ascii="Garamond" w:eastAsia="Times New Roman" w:hAnsi="Garamond"/>
          <w:sz w:val="24"/>
          <w:szCs w:val="24"/>
          <w:lang w:eastAsia="sl-SI"/>
        </w:rPr>
        <w:t>2. najmanj eno izgradnjo premostitvenega objekta- mostu, pri čemer je znašala svetla dolžina mostu vsaj 10 metrov, nosilnosti vsaj 400kN</w:t>
      </w:r>
      <w:r>
        <w:rPr>
          <w:rFonts w:ascii="Garamond" w:eastAsia="Times New Roman" w:hAnsi="Garamond"/>
          <w:sz w:val="24"/>
          <w:szCs w:val="24"/>
          <w:lang w:eastAsia="sl-SI"/>
        </w:rPr>
        <w:t>.</w:t>
      </w:r>
    </w:p>
    <w:p w14:paraId="04AFD265" w14:textId="77777777" w:rsidR="00003806" w:rsidRPr="0058049B" w:rsidRDefault="00003806" w:rsidP="006A3DCE">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656C79DF" w14:textId="77777777" w:rsidR="00FC513D" w:rsidRPr="0058049B" w:rsidRDefault="00FC513D" w:rsidP="006A3DCE">
      <w:pPr>
        <w:spacing w:after="0" w:line="324" w:lineRule="auto"/>
        <w:ind w:left="227" w:right="227"/>
        <w:jc w:val="both"/>
        <w:rPr>
          <w:rFonts w:ascii="Garamond" w:eastAsia="Arial Unicode MS" w:hAnsi="Garamond" w:cstheme="minorHAnsi"/>
          <w:kern w:val="3"/>
          <w:sz w:val="24"/>
          <w:szCs w:val="24"/>
          <w:lang w:eastAsia="zh-CN" w:bidi="hi-IN"/>
        </w:rPr>
      </w:pPr>
    </w:p>
    <w:p w14:paraId="17A70BAA" w14:textId="6A93BF98" w:rsidR="003A0805" w:rsidRPr="0058049B" w:rsidRDefault="003A0805"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Arial Unicode MS" w:hAnsi="Garamond" w:cstheme="minorHAnsi"/>
          <w:kern w:val="3"/>
          <w:sz w:val="24"/>
          <w:szCs w:val="24"/>
          <w:lang w:eastAsia="zh-CN" w:bidi="hi-IN"/>
        </w:rPr>
        <w:t xml:space="preserve"> </w:t>
      </w:r>
      <w:r w:rsidRPr="0058049B">
        <w:rPr>
          <w:rFonts w:ascii="Garamond" w:eastAsia="Calibri" w:hAnsi="Garamond" w:cstheme="minorHAnsi"/>
          <w:sz w:val="24"/>
          <w:szCs w:val="24"/>
          <w:lang w:eastAsia="sl-SI"/>
        </w:rPr>
        <w:t xml:space="preserve">Kot zaključena dela bo naročnik upošteval projekte, kjer je bilo v referenčnem obdobju pridobljeno uporabno dovoljenje oziroma potrjen primopredajni zapisnik za objekte, kjer uporabno dovoljenje ni bilo izdano. </w:t>
      </w:r>
    </w:p>
    <w:p w14:paraId="7E774807" w14:textId="77777777" w:rsidR="003A0805" w:rsidRPr="0058049B" w:rsidRDefault="003A0805"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57E9F195" w14:textId="71E92103" w:rsidR="003A0805" w:rsidRPr="0058049B" w:rsidRDefault="00521366"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 lahko za vodjo del s področja gradbeništva in vodjo gradnje nominira isti kader.</w:t>
      </w:r>
    </w:p>
    <w:p w14:paraId="2CAE49DC" w14:textId="77777777" w:rsidR="00975CAE" w:rsidRPr="0058049B" w:rsidRDefault="00975CAE"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4" w:name="_Hlk48560405"/>
      <w:bookmarkStart w:id="65" w:name="_Hlk14767541"/>
    </w:p>
    <w:p w14:paraId="57CF070F" w14:textId="38C456D5" w:rsidR="00F251DC" w:rsidRPr="0058049B" w:rsidRDefault="00F251DC" w:rsidP="006A3DCE">
      <w:pPr>
        <w:autoSpaceDE w:val="0"/>
        <w:autoSpaceDN w:val="0"/>
        <w:spacing w:line="324" w:lineRule="auto"/>
        <w:ind w:left="227" w:right="227"/>
        <w:jc w:val="both"/>
        <w:rPr>
          <w:rFonts w:ascii="Garamond" w:hAnsi="Garamond" w:cstheme="minorHAnsi"/>
          <w:sz w:val="24"/>
          <w:szCs w:val="24"/>
          <w:lang w:eastAsia="zh-CN"/>
        </w:rPr>
      </w:pPr>
      <w:r w:rsidRPr="0058049B">
        <w:rPr>
          <w:rFonts w:ascii="Garamond" w:hAnsi="Garamond" w:cstheme="minorHAnsi"/>
          <w:sz w:val="24"/>
          <w:szCs w:val="24"/>
          <w:lang w:eastAsia="zh-CN"/>
        </w:rPr>
        <w:t>Vodja gradnje in vodja del za gradbeništvo mora biti prisot</w:t>
      </w:r>
      <w:r w:rsidR="00FC513D" w:rsidRPr="0058049B">
        <w:rPr>
          <w:rFonts w:ascii="Garamond" w:hAnsi="Garamond" w:cstheme="minorHAnsi"/>
          <w:sz w:val="24"/>
          <w:szCs w:val="24"/>
          <w:lang w:eastAsia="zh-CN"/>
        </w:rPr>
        <w:t>en</w:t>
      </w:r>
      <w:r w:rsidRPr="0058049B">
        <w:rPr>
          <w:rFonts w:ascii="Garamond" w:hAnsi="Garamond" w:cstheme="minorHAnsi"/>
          <w:sz w:val="24"/>
          <w:szCs w:val="24"/>
          <w:lang w:eastAsia="zh-CN"/>
        </w:rPr>
        <w:t xml:space="preserve"> na vseh koordinacijskih in ostalih sestankih ter na gradbišču najmanj 4 x tedensko po najmanj 2 uri dnevno</w:t>
      </w:r>
      <w:r w:rsidR="009447E6" w:rsidRPr="0058049B">
        <w:rPr>
          <w:rFonts w:ascii="Garamond" w:hAnsi="Garamond" w:cstheme="minorHAnsi"/>
          <w:sz w:val="24"/>
          <w:szCs w:val="24"/>
          <w:lang w:eastAsia="zh-CN"/>
        </w:rPr>
        <w:t xml:space="preserve">, </w:t>
      </w:r>
      <w:r w:rsidRPr="0058049B">
        <w:rPr>
          <w:rFonts w:ascii="Garamond" w:hAnsi="Garamond" w:cstheme="minorHAnsi"/>
          <w:sz w:val="24"/>
          <w:szCs w:val="24"/>
          <w:lang w:eastAsia="zh-CN"/>
        </w:rPr>
        <w:t>ter po potrebi oziroma na zahtevo naročnika</w:t>
      </w:r>
      <w:r w:rsidR="00295B82" w:rsidRPr="0058049B">
        <w:rPr>
          <w:rFonts w:ascii="Garamond" w:hAnsi="Garamond" w:cstheme="minorHAnsi"/>
          <w:sz w:val="24"/>
          <w:szCs w:val="24"/>
          <w:lang w:eastAsia="zh-CN"/>
        </w:rPr>
        <w:t xml:space="preserve"> tudi več</w:t>
      </w:r>
      <w:r w:rsidRPr="0058049B">
        <w:rPr>
          <w:rFonts w:ascii="Garamond" w:hAnsi="Garamond" w:cstheme="minorHAnsi"/>
          <w:sz w:val="24"/>
          <w:szCs w:val="24"/>
          <w:lang w:eastAsia="zh-CN"/>
        </w:rPr>
        <w:t>.</w:t>
      </w:r>
    </w:p>
    <w:p w14:paraId="325761A8" w14:textId="0F5DFBEE" w:rsidR="00F251DC" w:rsidRPr="0058049B" w:rsidRDefault="00F251DC"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w:t>
      </w:r>
    </w:p>
    <w:p w14:paraId="50DA7080" w14:textId="7C591181" w:rsidR="003C2CC2" w:rsidRPr="0058049B" w:rsidRDefault="001F0582" w:rsidP="006A3DCE">
      <w:pPr>
        <w:spacing w:line="324" w:lineRule="auto"/>
        <w:ind w:left="227" w:right="227"/>
        <w:jc w:val="both"/>
        <w:rPr>
          <w:rFonts w:ascii="Garamond" w:hAnsi="Garamond" w:cstheme="minorHAnsi"/>
          <w:sz w:val="24"/>
          <w:szCs w:val="24"/>
        </w:rPr>
      </w:pPr>
      <w:r w:rsidRPr="0058049B">
        <w:rPr>
          <w:rFonts w:ascii="Garamond" w:hAnsi="Garamond" w:cstheme="minorHAnsi"/>
          <w:b/>
          <w:bCs/>
          <w:sz w:val="24"/>
          <w:szCs w:val="24"/>
        </w:rPr>
        <w:t>Dokazilo:</w:t>
      </w:r>
      <w:r w:rsidRPr="0058049B">
        <w:rPr>
          <w:rFonts w:ascii="Garamond" w:hAnsi="Garamond" w:cstheme="minorHAnsi"/>
          <w:sz w:val="24"/>
          <w:szCs w:val="24"/>
        </w:rPr>
        <w:t xml:space="preserve"> Ponudnik izpolni ESPD in Seznam kadra ter priloži s strani investitorja potrjeno potrdilo o referenčnem projektu – kadrovska sposobnost</w:t>
      </w:r>
      <w:r w:rsidR="00C56E7C" w:rsidRPr="0058049B">
        <w:rPr>
          <w:rFonts w:ascii="Garamond" w:hAnsi="Garamond" w:cstheme="minorHAnsi"/>
          <w:sz w:val="24"/>
          <w:szCs w:val="24"/>
        </w:rPr>
        <w:t xml:space="preserve">. V kolikor se nominira kader, ki ni vpisan v imenik IZS se predloži tudi izpolnjena Izjava </w:t>
      </w:r>
      <w:r w:rsidR="0085680F" w:rsidRPr="0058049B">
        <w:rPr>
          <w:rFonts w:ascii="Garamond" w:hAnsi="Garamond" w:cstheme="minorHAnsi"/>
          <w:sz w:val="24"/>
          <w:szCs w:val="24"/>
        </w:rPr>
        <w:t>o pridobitvi priznanja poklicne kvalifikacije</w:t>
      </w:r>
    </w:p>
    <w:p w14:paraId="047C05EA" w14:textId="69C24473" w:rsidR="00BE2F18" w:rsidRPr="0058049B" w:rsidRDefault="00FC513D" w:rsidP="006A3DCE">
      <w:pPr>
        <w:pStyle w:val="Naslov1"/>
        <w:spacing w:line="324" w:lineRule="auto"/>
        <w:rPr>
          <w:rFonts w:ascii="Garamond" w:hAnsi="Garamond"/>
          <w:sz w:val="24"/>
          <w:szCs w:val="24"/>
        </w:rPr>
      </w:pPr>
      <w:bookmarkStart w:id="66" w:name="_Toc200007097"/>
      <w:r w:rsidRPr="0058049B">
        <w:rPr>
          <w:rFonts w:ascii="Garamond" w:hAnsi="Garamond"/>
          <w:sz w:val="24"/>
          <w:szCs w:val="24"/>
        </w:rPr>
        <w:t xml:space="preserve">13.9. </w:t>
      </w:r>
      <w:r w:rsidR="3DBA7612" w:rsidRPr="0058049B">
        <w:rPr>
          <w:rFonts w:ascii="Garamond" w:hAnsi="Garamond"/>
          <w:sz w:val="24"/>
          <w:szCs w:val="24"/>
        </w:rPr>
        <w:t>Tehnična sposobnost</w:t>
      </w:r>
      <w:bookmarkEnd w:id="66"/>
    </w:p>
    <w:p w14:paraId="2FA9F13F" w14:textId="77777777" w:rsidR="00FC513D" w:rsidRPr="0058049B" w:rsidRDefault="00FC513D" w:rsidP="006A3DCE">
      <w:pPr>
        <w:spacing w:line="324" w:lineRule="auto"/>
        <w:ind w:left="227" w:right="227"/>
        <w:jc w:val="both"/>
        <w:rPr>
          <w:rFonts w:ascii="Garamond" w:hAnsi="Garamond"/>
          <w:sz w:val="24"/>
          <w:szCs w:val="24"/>
        </w:rPr>
      </w:pPr>
    </w:p>
    <w:p w14:paraId="41DA710C" w14:textId="4EFCE824" w:rsidR="00737E35" w:rsidRPr="0058049B" w:rsidRDefault="00FC513D" w:rsidP="006A3DCE">
      <w:pPr>
        <w:spacing w:line="324" w:lineRule="auto"/>
        <w:ind w:left="227" w:right="227"/>
        <w:jc w:val="both"/>
        <w:rPr>
          <w:rFonts w:ascii="Garamond" w:hAnsi="Garamond"/>
          <w:sz w:val="24"/>
          <w:szCs w:val="24"/>
        </w:rPr>
      </w:pPr>
      <w:r w:rsidRPr="0058049B">
        <w:rPr>
          <w:rFonts w:ascii="Garamond" w:hAnsi="Garamond"/>
          <w:sz w:val="24"/>
          <w:szCs w:val="24"/>
        </w:rPr>
        <w:t xml:space="preserve">Naročnik bi priznal sposobnost ponudniku, v kolikor v ponudbi izkaže, da </w:t>
      </w:r>
      <w:r w:rsidR="001B02AE" w:rsidRPr="0058049B">
        <w:rPr>
          <w:rFonts w:ascii="Garamond" w:hAnsi="Garamond"/>
          <w:sz w:val="24"/>
          <w:szCs w:val="24"/>
        </w:rPr>
        <w:t xml:space="preserve">razpolaga z ustrezno opremo in sicer </w:t>
      </w:r>
      <w:r w:rsidR="00737E35" w:rsidRPr="0058049B">
        <w:rPr>
          <w:rFonts w:ascii="Garamond" w:hAnsi="Garamond"/>
          <w:sz w:val="24"/>
          <w:szCs w:val="24"/>
        </w:rPr>
        <w:t>dva vrtalna strojev pilotov premera 1,0 m</w:t>
      </w:r>
      <w:r w:rsidR="001B02AE" w:rsidRPr="0058049B">
        <w:rPr>
          <w:rFonts w:ascii="Garamond" w:hAnsi="Garamond"/>
          <w:sz w:val="24"/>
          <w:szCs w:val="24"/>
        </w:rPr>
        <w:t>.</w:t>
      </w:r>
    </w:p>
    <w:p w14:paraId="3599D5DC" w14:textId="0FA8CD25" w:rsidR="001B02AE" w:rsidRPr="0058049B" w:rsidRDefault="001B02AE" w:rsidP="006A3DCE">
      <w:pPr>
        <w:spacing w:line="324" w:lineRule="auto"/>
        <w:ind w:left="227" w:right="227"/>
        <w:jc w:val="both"/>
        <w:rPr>
          <w:rFonts w:ascii="Garamond" w:hAnsi="Garamond"/>
          <w:sz w:val="24"/>
          <w:szCs w:val="24"/>
        </w:rPr>
      </w:pPr>
      <w:r w:rsidRPr="0058049B">
        <w:rPr>
          <w:rFonts w:ascii="Garamond" w:hAnsi="Garamond"/>
          <w:sz w:val="24"/>
          <w:szCs w:val="24"/>
        </w:rPr>
        <w:t xml:space="preserve">Ponudnik lahko opremo zagotovi na podlagi stvarnopravnega ali obligacijsko pravnega razmerja. </w:t>
      </w:r>
    </w:p>
    <w:p w14:paraId="06B243D8" w14:textId="77777777" w:rsidR="001B02AE" w:rsidRPr="0058049B" w:rsidRDefault="001B02AE" w:rsidP="006A3DCE">
      <w:pPr>
        <w:spacing w:line="324" w:lineRule="auto"/>
        <w:ind w:left="227" w:right="227"/>
        <w:jc w:val="both"/>
        <w:rPr>
          <w:rFonts w:ascii="Garamond" w:hAnsi="Garamond"/>
          <w:sz w:val="24"/>
          <w:szCs w:val="24"/>
        </w:rPr>
      </w:pPr>
    </w:p>
    <w:p w14:paraId="06E56DAF" w14:textId="31F0154B" w:rsidR="001B02AE" w:rsidRPr="0058049B" w:rsidRDefault="001B02AE" w:rsidP="006A3DCE">
      <w:pPr>
        <w:spacing w:line="324" w:lineRule="auto"/>
        <w:ind w:left="227" w:right="227"/>
        <w:jc w:val="both"/>
        <w:rPr>
          <w:rFonts w:ascii="Garamond" w:hAnsi="Garamond"/>
          <w:sz w:val="24"/>
          <w:szCs w:val="24"/>
        </w:rPr>
      </w:pPr>
      <w:r w:rsidRPr="0058049B">
        <w:rPr>
          <w:rFonts w:ascii="Garamond" w:hAnsi="Garamond"/>
          <w:sz w:val="24"/>
          <w:szCs w:val="24"/>
        </w:rPr>
        <w:t>Dokazilo: Ponudnik izpolni ESPD in pred</w:t>
      </w:r>
      <w:r w:rsidR="00A657B5" w:rsidRPr="0058049B">
        <w:rPr>
          <w:rFonts w:ascii="Garamond" w:hAnsi="Garamond"/>
          <w:sz w:val="24"/>
          <w:szCs w:val="24"/>
        </w:rPr>
        <w:t>l</w:t>
      </w:r>
      <w:r w:rsidRPr="0058049B">
        <w:rPr>
          <w:rFonts w:ascii="Garamond" w:hAnsi="Garamond"/>
          <w:sz w:val="24"/>
          <w:szCs w:val="24"/>
        </w:rPr>
        <w:t>oži izpolnjen Seznam opreme z dokazili</w:t>
      </w:r>
      <w:r w:rsidR="00A657B5" w:rsidRPr="0058049B">
        <w:rPr>
          <w:rFonts w:ascii="Garamond" w:hAnsi="Garamond"/>
          <w:sz w:val="24"/>
          <w:szCs w:val="24"/>
        </w:rPr>
        <w:t xml:space="preserve">, ki so pravna podlaga za razpolaganje z opremo (kupoprodajna pogodba, pogodba o najemu opreme). </w:t>
      </w:r>
    </w:p>
    <w:p w14:paraId="22AF9E88" w14:textId="5729BDCA" w:rsidR="00A657B5" w:rsidRPr="0058049B" w:rsidRDefault="00A657B5" w:rsidP="006A3DCE">
      <w:pPr>
        <w:spacing w:line="324" w:lineRule="auto"/>
        <w:ind w:left="227" w:right="227"/>
        <w:jc w:val="both"/>
        <w:rPr>
          <w:rFonts w:ascii="Garamond" w:hAnsi="Garamond"/>
          <w:sz w:val="24"/>
          <w:szCs w:val="24"/>
        </w:rPr>
      </w:pPr>
      <w:r w:rsidRPr="0058049B">
        <w:rPr>
          <w:rFonts w:ascii="Garamond" w:hAnsi="Garamond"/>
          <w:sz w:val="24"/>
          <w:szCs w:val="24"/>
        </w:rPr>
        <w:t xml:space="preserve">Ponudnik mora za subjekt, na čigar kapacitete se sklicuje v ponudbi predložiti ESPD in izkazati, da ne izkazuje izključitvenih razlogov. </w:t>
      </w:r>
    </w:p>
    <w:p w14:paraId="31EA0455" w14:textId="1C0976AF" w:rsidR="00476E79" w:rsidRPr="0058049B" w:rsidRDefault="00737E35" w:rsidP="006A3DCE">
      <w:pPr>
        <w:spacing w:line="324" w:lineRule="auto"/>
        <w:ind w:left="227" w:right="227"/>
        <w:jc w:val="both"/>
        <w:rPr>
          <w:rFonts w:ascii="Garamond" w:eastAsia="Calibri" w:hAnsi="Garamond" w:cstheme="minorHAnsi"/>
          <w:b/>
          <w:sz w:val="24"/>
          <w:szCs w:val="24"/>
          <w:lang w:eastAsia="zh-CN" w:bidi="hi-IN"/>
        </w:rPr>
      </w:pPr>
      <w:r w:rsidRPr="0058049B">
        <w:rPr>
          <w:rFonts w:ascii="Garamond" w:hAnsi="Garamond"/>
          <w:sz w:val="24"/>
          <w:szCs w:val="24"/>
        </w:rPr>
        <w:t>-</w:t>
      </w:r>
      <w:r w:rsidR="00476E79" w:rsidRPr="0058049B">
        <w:rPr>
          <w:rFonts w:ascii="Garamond" w:eastAsia="Calibri" w:hAnsi="Garamond" w:cstheme="minorHAnsi"/>
          <w:b/>
          <w:sz w:val="24"/>
          <w:szCs w:val="24"/>
          <w:lang w:eastAsia="zh-CN" w:bidi="hi-IN"/>
        </w:rPr>
        <w:t>13.9. Finančna sposobnost</w:t>
      </w:r>
    </w:p>
    <w:p w14:paraId="79B4F85B"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zh-CN" w:bidi="hi-IN"/>
        </w:rPr>
      </w:pPr>
    </w:p>
    <w:p w14:paraId="2EA8C634" w14:textId="43DBC2BA" w:rsidR="00476E79" w:rsidRPr="0058049B" w:rsidRDefault="00476E79" w:rsidP="006A3DCE">
      <w:pPr>
        <w:spacing w:after="0" w:line="324" w:lineRule="auto"/>
        <w:ind w:left="227" w:right="227"/>
        <w:jc w:val="both"/>
        <w:rPr>
          <w:rFonts w:ascii="Garamond" w:eastAsia="Arial Unicode MS" w:hAnsi="Garamond" w:cstheme="minorHAnsi"/>
          <w:sz w:val="24"/>
          <w:szCs w:val="24"/>
          <w:lang w:eastAsia="zh-CN" w:bidi="hi-IN"/>
        </w:rPr>
      </w:pPr>
      <w:r w:rsidRPr="0058049B">
        <w:rPr>
          <w:rFonts w:ascii="Garamond" w:eastAsia="Arial Unicode MS" w:hAnsi="Garamond" w:cstheme="minorHAnsi"/>
          <w:sz w:val="24"/>
          <w:szCs w:val="24"/>
          <w:lang w:eastAsia="zh-CN" w:bidi="hi-IN"/>
        </w:rPr>
        <w:t>Ponudnik</w:t>
      </w:r>
      <w:r w:rsidR="00FC2E59" w:rsidRPr="0058049B">
        <w:rPr>
          <w:rFonts w:ascii="Garamond" w:eastAsia="Arial Unicode MS" w:hAnsi="Garamond" w:cstheme="minorHAnsi"/>
          <w:sz w:val="24"/>
          <w:szCs w:val="24"/>
          <w:lang w:eastAsia="zh-CN" w:bidi="hi-IN"/>
        </w:rPr>
        <w:t xml:space="preserve"> </w:t>
      </w:r>
      <w:r w:rsidRPr="0058049B">
        <w:rPr>
          <w:rFonts w:ascii="Garamond" w:eastAsia="Arial Unicode MS" w:hAnsi="Garamond" w:cstheme="minorHAnsi"/>
          <w:sz w:val="24"/>
          <w:szCs w:val="24"/>
          <w:lang w:eastAsia="zh-CN" w:bidi="hi-IN"/>
        </w:rPr>
        <w:t xml:space="preserve"> mora imeti vsakoletni čisti prihodek od prodaje v zadnjih dveh poslovnih letih, za katera je ponudnik dolžan oddati poročilo o poslovanju</w:t>
      </w:r>
      <w:r w:rsidR="00BE2F18" w:rsidRPr="0058049B">
        <w:rPr>
          <w:rFonts w:ascii="Garamond" w:eastAsia="Arial Unicode MS" w:hAnsi="Garamond" w:cstheme="minorHAnsi"/>
          <w:sz w:val="24"/>
          <w:szCs w:val="24"/>
          <w:lang w:eastAsia="zh-CN" w:bidi="hi-IN"/>
        </w:rPr>
        <w:t xml:space="preserve"> </w:t>
      </w:r>
      <w:r w:rsidRPr="0058049B">
        <w:rPr>
          <w:rFonts w:ascii="Garamond" w:eastAsia="Arial Unicode MS" w:hAnsi="Garamond" w:cstheme="minorHAnsi"/>
          <w:sz w:val="24"/>
          <w:szCs w:val="24"/>
          <w:lang w:eastAsia="zh-CN" w:bidi="hi-IN"/>
        </w:rPr>
        <w:t>(računovodske izkaze</w:t>
      </w:r>
      <w:r w:rsidR="00FC2E59" w:rsidRPr="0058049B">
        <w:rPr>
          <w:rFonts w:ascii="Garamond" w:eastAsia="Arial Unicode MS" w:hAnsi="Garamond" w:cstheme="minorHAnsi"/>
          <w:sz w:val="24"/>
          <w:szCs w:val="24"/>
          <w:lang w:eastAsia="zh-CN" w:bidi="hi-IN"/>
        </w:rPr>
        <w:t xml:space="preserve"> poslovnega izida</w:t>
      </w:r>
      <w:r w:rsidRPr="0058049B">
        <w:rPr>
          <w:rFonts w:ascii="Garamond" w:eastAsia="Arial Unicode MS" w:hAnsi="Garamond" w:cstheme="minorHAnsi"/>
          <w:sz w:val="24"/>
          <w:szCs w:val="24"/>
          <w:lang w:eastAsia="zh-CN" w:bidi="hi-IN"/>
        </w:rPr>
        <w:t xml:space="preserve">) do dneve objave obvestila o naročilu, najmanj </w:t>
      </w:r>
      <w:r w:rsidR="00BE2F18" w:rsidRPr="0058049B">
        <w:rPr>
          <w:rFonts w:ascii="Garamond" w:eastAsia="Arial Unicode MS" w:hAnsi="Garamond" w:cstheme="minorHAnsi"/>
          <w:sz w:val="24"/>
          <w:szCs w:val="24"/>
          <w:lang w:eastAsia="zh-CN" w:bidi="hi-IN"/>
        </w:rPr>
        <w:t>10</w:t>
      </w:r>
      <w:r w:rsidR="00A657B5" w:rsidRPr="0058049B">
        <w:rPr>
          <w:rFonts w:ascii="Garamond" w:eastAsia="Arial Unicode MS" w:hAnsi="Garamond" w:cstheme="minorHAnsi"/>
          <w:sz w:val="24"/>
          <w:szCs w:val="24"/>
          <w:lang w:eastAsia="zh-CN" w:bidi="hi-IN"/>
        </w:rPr>
        <w:t>.000.000,000</w:t>
      </w:r>
      <w:r w:rsidR="009C2D2D" w:rsidRPr="0058049B">
        <w:rPr>
          <w:rFonts w:ascii="Garamond" w:eastAsia="Arial Unicode MS" w:hAnsi="Garamond" w:cstheme="minorHAnsi"/>
          <w:sz w:val="24"/>
          <w:szCs w:val="24"/>
          <w:lang w:eastAsia="zh-CN" w:bidi="hi-IN"/>
        </w:rPr>
        <w:t xml:space="preserve"> </w:t>
      </w:r>
      <w:r w:rsidRPr="0058049B">
        <w:rPr>
          <w:rFonts w:ascii="Garamond" w:eastAsia="Arial Unicode MS" w:hAnsi="Garamond" w:cstheme="minorHAnsi"/>
          <w:sz w:val="24"/>
          <w:szCs w:val="24"/>
          <w:lang w:eastAsia="zh-CN" w:bidi="hi-IN"/>
        </w:rPr>
        <w:t>EUR</w:t>
      </w:r>
      <w:r w:rsidR="00BE2F18" w:rsidRPr="0058049B">
        <w:rPr>
          <w:rFonts w:ascii="Garamond" w:eastAsia="Arial Unicode MS" w:hAnsi="Garamond" w:cstheme="minorHAnsi"/>
          <w:sz w:val="24"/>
          <w:szCs w:val="24"/>
          <w:lang w:eastAsia="zh-CN" w:bidi="hi-IN"/>
        </w:rPr>
        <w:t xml:space="preserve"> iz naslova opravljanja dejavnosti gradbeništva</w:t>
      </w:r>
      <w:r w:rsidRPr="0058049B">
        <w:rPr>
          <w:rFonts w:ascii="Garamond" w:eastAsia="Arial Unicode MS" w:hAnsi="Garamond" w:cstheme="minorHAnsi"/>
          <w:sz w:val="24"/>
          <w:szCs w:val="24"/>
          <w:lang w:eastAsia="zh-CN" w:bidi="hi-IN"/>
        </w:rPr>
        <w:t xml:space="preserve"> </w:t>
      </w:r>
    </w:p>
    <w:p w14:paraId="1BC87835" w14:textId="77777777" w:rsidR="00476E79" w:rsidRPr="0058049B" w:rsidRDefault="00476E79" w:rsidP="006A3DCE">
      <w:pPr>
        <w:spacing w:after="0" w:line="324" w:lineRule="auto"/>
        <w:ind w:left="227" w:right="227"/>
        <w:jc w:val="both"/>
        <w:rPr>
          <w:rFonts w:ascii="Garamond" w:eastAsia="Arial Unicode MS" w:hAnsi="Garamond" w:cstheme="minorHAnsi"/>
          <w:b/>
          <w:bCs/>
          <w:sz w:val="24"/>
          <w:szCs w:val="24"/>
          <w:lang w:eastAsia="zh-CN" w:bidi="hi-IN"/>
        </w:rPr>
      </w:pPr>
    </w:p>
    <w:p w14:paraId="74B84F62" w14:textId="77777777" w:rsidR="00476E79" w:rsidRPr="0058049B" w:rsidRDefault="00476E79" w:rsidP="006A3DCE">
      <w:pPr>
        <w:spacing w:after="0" w:line="324" w:lineRule="auto"/>
        <w:ind w:left="227" w:right="227"/>
        <w:jc w:val="both"/>
        <w:rPr>
          <w:rFonts w:ascii="Garamond" w:eastAsia="Arial Unicode MS" w:hAnsi="Garamond" w:cstheme="minorHAnsi"/>
          <w:b/>
          <w:bCs/>
          <w:sz w:val="24"/>
          <w:szCs w:val="24"/>
          <w:lang w:eastAsia="zh-CN" w:bidi="hi-IN"/>
        </w:rPr>
      </w:pPr>
      <w:r w:rsidRPr="0058049B">
        <w:rPr>
          <w:rFonts w:ascii="Garamond" w:eastAsia="Arial Unicode MS" w:hAnsi="Garamond" w:cstheme="minorHAnsi"/>
          <w:b/>
          <w:bCs/>
          <w:sz w:val="24"/>
          <w:szCs w:val="24"/>
          <w:lang w:eastAsia="zh-CN" w:bidi="hi-IN"/>
        </w:rPr>
        <w:t>Dokazilo:</w:t>
      </w:r>
    </w:p>
    <w:p w14:paraId="5DCA6367" w14:textId="7F3096C0" w:rsidR="00476E79" w:rsidRPr="0058049B" w:rsidRDefault="00476E79" w:rsidP="006A3DCE">
      <w:pPr>
        <w:spacing w:after="0" w:line="324" w:lineRule="auto"/>
        <w:ind w:left="227" w:right="227"/>
        <w:jc w:val="both"/>
        <w:rPr>
          <w:rFonts w:ascii="Garamond" w:eastAsia="Arial Unicode MS" w:hAnsi="Garamond" w:cstheme="minorHAnsi"/>
          <w:sz w:val="24"/>
          <w:szCs w:val="24"/>
          <w:lang w:eastAsia="zh-CN" w:bidi="hi-IN"/>
        </w:rPr>
      </w:pPr>
      <w:r w:rsidRPr="0058049B">
        <w:rPr>
          <w:rFonts w:ascii="Garamond" w:eastAsia="Arial Unicode MS" w:hAnsi="Garamond" w:cstheme="minorHAnsi"/>
          <w:sz w:val="24"/>
          <w:szCs w:val="24"/>
          <w:lang w:eastAsia="zh-CN" w:bidi="hi-IN"/>
        </w:rPr>
        <w:t>-</w:t>
      </w:r>
      <w:r w:rsidRPr="0058049B">
        <w:rPr>
          <w:rFonts w:ascii="Garamond" w:eastAsia="Arial Unicode MS" w:hAnsi="Garamond" w:cstheme="minorHAnsi"/>
          <w:sz w:val="24"/>
          <w:szCs w:val="24"/>
          <w:lang w:eastAsia="zh-CN" w:bidi="hi-IN"/>
        </w:rPr>
        <w:tab/>
        <w:t>Ponudnik/partner izpolni ESPD</w:t>
      </w:r>
    </w:p>
    <w:p w14:paraId="6CB77BBA" w14:textId="77777777" w:rsidR="00A657B5" w:rsidRPr="0058049B" w:rsidRDefault="00A657B5" w:rsidP="006A3DCE">
      <w:pPr>
        <w:spacing w:after="0" w:line="324" w:lineRule="auto"/>
        <w:ind w:left="227" w:right="227"/>
        <w:jc w:val="both"/>
        <w:rPr>
          <w:rFonts w:ascii="Garamond" w:eastAsia="Arial Unicode MS" w:hAnsi="Garamond" w:cstheme="minorHAnsi"/>
          <w:sz w:val="24"/>
          <w:szCs w:val="24"/>
          <w:lang w:eastAsia="zh-CN" w:bidi="hi-IN"/>
        </w:rPr>
      </w:pPr>
    </w:p>
    <w:p w14:paraId="3854498D" w14:textId="10C83C21" w:rsidR="00476E79" w:rsidRPr="0058049B" w:rsidRDefault="00476E79" w:rsidP="006A3DCE">
      <w:pPr>
        <w:spacing w:after="0" w:line="324" w:lineRule="auto"/>
        <w:ind w:left="227" w:right="227"/>
        <w:jc w:val="both"/>
        <w:rPr>
          <w:rFonts w:ascii="Garamond" w:eastAsia="Arial Unicode MS" w:hAnsi="Garamond" w:cstheme="minorHAnsi"/>
          <w:sz w:val="24"/>
          <w:szCs w:val="24"/>
          <w:lang w:eastAsia="zh-CN" w:bidi="hi-IN"/>
        </w:rPr>
      </w:pPr>
      <w:r w:rsidRPr="0058049B">
        <w:rPr>
          <w:rFonts w:ascii="Garamond" w:eastAsia="Arial Unicode MS" w:hAnsi="Garamond" w:cstheme="minorHAnsi"/>
          <w:sz w:val="24"/>
          <w:szCs w:val="24"/>
          <w:lang w:eastAsia="zh-CN" w:bidi="hi-IN"/>
        </w:rPr>
        <w:t xml:space="preserve">Ponudniki, ki nimajo sedeža v Republiki Sloveniji, predložijo bilance uspeha in bilance stanja oziroma druga dokazila o višini povprečnih letnih prihodkov. </w:t>
      </w:r>
    </w:p>
    <w:p w14:paraId="1F192968" w14:textId="77777777" w:rsidR="00A657B5" w:rsidRPr="0058049B" w:rsidRDefault="00A657B5" w:rsidP="006A3DCE">
      <w:pPr>
        <w:spacing w:after="0" w:line="324" w:lineRule="auto"/>
        <w:ind w:left="227" w:right="227"/>
        <w:jc w:val="both"/>
        <w:rPr>
          <w:rFonts w:ascii="Garamond" w:eastAsia="Arial Unicode MS" w:hAnsi="Garamond" w:cstheme="minorHAnsi"/>
          <w:sz w:val="24"/>
          <w:szCs w:val="24"/>
          <w:lang w:eastAsia="zh-CN" w:bidi="hi-IN"/>
        </w:rPr>
      </w:pPr>
    </w:p>
    <w:p w14:paraId="53712E86" w14:textId="5612822F" w:rsidR="00FC2E59" w:rsidRPr="0058049B" w:rsidRDefault="00FC2E59" w:rsidP="006A3DCE">
      <w:pPr>
        <w:spacing w:after="0" w:line="324" w:lineRule="auto"/>
        <w:ind w:left="227" w:right="227"/>
        <w:jc w:val="both"/>
        <w:rPr>
          <w:rFonts w:ascii="Garamond" w:eastAsia="Arial Unicode MS" w:hAnsi="Garamond" w:cstheme="minorHAnsi"/>
          <w:sz w:val="24"/>
          <w:szCs w:val="24"/>
          <w:lang w:eastAsia="zh-CN" w:bidi="hi-IN"/>
        </w:rPr>
      </w:pPr>
      <w:r w:rsidRPr="0058049B">
        <w:rPr>
          <w:rFonts w:ascii="Garamond" w:eastAsia="Arial Unicode MS" w:hAnsi="Garamond" w:cstheme="minorHAnsi"/>
          <w:sz w:val="24"/>
          <w:szCs w:val="24"/>
          <w:lang w:eastAsia="zh-CN" w:bidi="hi-IN"/>
        </w:rPr>
        <w:t xml:space="preserve">Zahtevo mora izkazovati tako ponudnik, kakor partner. </w:t>
      </w:r>
    </w:p>
    <w:p w14:paraId="0063BB9A" w14:textId="77777777" w:rsidR="00975CAE" w:rsidRPr="0058049B" w:rsidRDefault="00975CAE" w:rsidP="006A3DCE">
      <w:pPr>
        <w:spacing w:after="0" w:line="324" w:lineRule="auto"/>
        <w:ind w:left="227" w:right="227"/>
        <w:jc w:val="both"/>
        <w:rPr>
          <w:rFonts w:ascii="Garamond" w:eastAsia="Arial Unicode MS" w:hAnsi="Garamond" w:cstheme="minorHAnsi"/>
          <w:sz w:val="24"/>
          <w:szCs w:val="24"/>
          <w:lang w:eastAsia="zh-CN" w:bidi="hi-IN"/>
        </w:rPr>
      </w:pPr>
    </w:p>
    <w:p w14:paraId="1496659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68C50522" w14:textId="267AEDD8"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7" w:name="_Toc443902473"/>
      <w:bookmarkStart w:id="68" w:name="_Toc200007098"/>
      <w:bookmarkEnd w:id="64"/>
      <w:bookmarkEnd w:id="65"/>
      <w:r w:rsidRPr="0058049B">
        <w:rPr>
          <w:rFonts w:ascii="Garamond" w:eastAsia="Calibri" w:hAnsi="Garamond" w:cstheme="minorHAnsi"/>
          <w:b/>
          <w:sz w:val="24"/>
          <w:szCs w:val="24"/>
          <w:lang w:eastAsia="sl-SI"/>
        </w:rPr>
        <w:t xml:space="preserve">13.10. </w:t>
      </w:r>
      <w:r w:rsidR="0041211D" w:rsidRPr="0058049B">
        <w:rPr>
          <w:rFonts w:ascii="Garamond" w:eastAsia="Calibri" w:hAnsi="Garamond" w:cstheme="minorHAnsi"/>
          <w:b/>
          <w:sz w:val="24"/>
          <w:szCs w:val="24"/>
          <w:lang w:eastAsia="sl-SI"/>
        </w:rPr>
        <w:t>Druge zahteve naročnika -</w:t>
      </w:r>
      <w:r w:rsidRPr="0058049B">
        <w:rPr>
          <w:rFonts w:ascii="Garamond" w:eastAsia="Calibri" w:hAnsi="Garamond" w:cstheme="minorHAnsi"/>
          <w:b/>
          <w:sz w:val="24"/>
          <w:szCs w:val="24"/>
          <w:lang w:eastAsia="sl-SI"/>
        </w:rPr>
        <w:t>Terminski plan</w:t>
      </w:r>
      <w:bookmarkEnd w:id="67"/>
      <w:bookmarkEnd w:id="68"/>
    </w:p>
    <w:p w14:paraId="3ADFE68B" w14:textId="77777777" w:rsidR="00784524" w:rsidRPr="0058049B" w:rsidRDefault="00784524"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7D29E3A" w14:textId="70F937B1" w:rsidR="00FE7343" w:rsidRPr="0058049B" w:rsidRDefault="6FCE39F8"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Vsa dela vezana na izvedbo predmeta naročila morajo biti izvedena v roku </w:t>
      </w:r>
      <w:r w:rsidR="101CD4B3" w:rsidRPr="0058049B">
        <w:rPr>
          <w:rFonts w:ascii="Garamond" w:eastAsia="Times New Roman" w:hAnsi="Garamond"/>
          <w:sz w:val="24"/>
          <w:szCs w:val="24"/>
          <w:lang w:eastAsia="sl-SI"/>
        </w:rPr>
        <w:t xml:space="preserve">28 </w:t>
      </w:r>
      <w:r w:rsidRPr="0058049B">
        <w:rPr>
          <w:rFonts w:ascii="Garamond" w:eastAsia="Times New Roman" w:hAnsi="Garamond"/>
          <w:sz w:val="24"/>
          <w:szCs w:val="24"/>
          <w:lang w:eastAsia="sl-SI"/>
        </w:rPr>
        <w:t xml:space="preserve">mesecev </w:t>
      </w:r>
      <w:r w:rsidR="00FE7343" w:rsidRPr="0058049B">
        <w:rPr>
          <w:rFonts w:ascii="Garamond" w:eastAsia="Times New Roman" w:hAnsi="Garamond"/>
          <w:sz w:val="24"/>
          <w:szCs w:val="24"/>
          <w:lang w:eastAsia="sl-SI"/>
        </w:rPr>
        <w:t xml:space="preserve"> od uvedbe v delo. </w:t>
      </w:r>
    </w:p>
    <w:p w14:paraId="0EDED13C" w14:textId="23563693" w:rsidR="00FE7343" w:rsidRPr="0058049B" w:rsidRDefault="00FE7343"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Pri določanju termin</w:t>
      </w:r>
      <w:r w:rsidR="00A657B5" w:rsidRPr="0058049B">
        <w:rPr>
          <w:rFonts w:ascii="Garamond" w:eastAsia="Times New Roman" w:hAnsi="Garamond"/>
          <w:sz w:val="24"/>
          <w:szCs w:val="24"/>
          <w:lang w:eastAsia="sl-SI"/>
        </w:rPr>
        <w:t>s</w:t>
      </w:r>
      <w:r w:rsidRPr="0058049B">
        <w:rPr>
          <w:rFonts w:ascii="Garamond" w:eastAsia="Times New Roman" w:hAnsi="Garamond"/>
          <w:sz w:val="24"/>
          <w:szCs w:val="24"/>
          <w:lang w:eastAsia="sl-SI"/>
        </w:rPr>
        <w:t xml:space="preserve">kega plana se upoštevajo med drugim: </w:t>
      </w:r>
    </w:p>
    <w:p w14:paraId="0CAF0306" w14:textId="0DD2A434" w:rsidR="00FE7343" w:rsidRPr="0058049B" w:rsidRDefault="00A657B5"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w:t>
      </w:r>
      <w:r w:rsidR="00FE7343" w:rsidRPr="0058049B">
        <w:rPr>
          <w:rFonts w:ascii="Garamond" w:eastAsia="Times New Roman" w:hAnsi="Garamond"/>
          <w:sz w:val="24"/>
          <w:szCs w:val="24"/>
          <w:lang w:eastAsia="sl-SI"/>
        </w:rPr>
        <w:t xml:space="preserve">da bo po usposobitvi dostopa do gradbišča preko začasnega mostu preko potoka Medija, izvedel platoje za vrtanje pilotov v roku dveh koledarskih mesecev </w:t>
      </w:r>
      <w:r w:rsidRPr="0058049B">
        <w:rPr>
          <w:rFonts w:ascii="Garamond" w:eastAsia="Times New Roman" w:hAnsi="Garamond"/>
          <w:sz w:val="24"/>
          <w:szCs w:val="24"/>
          <w:lang w:eastAsia="sl-SI"/>
        </w:rPr>
        <w:t>od uvedbe v delo</w:t>
      </w:r>
    </w:p>
    <w:p w14:paraId="3113B873" w14:textId="64F21B95" w:rsidR="00FE7343" w:rsidRPr="0058049B" w:rsidRDefault="00A657B5"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 </w:t>
      </w:r>
      <w:r w:rsidR="00FE7343" w:rsidRPr="0058049B">
        <w:rPr>
          <w:rFonts w:ascii="Garamond" w:eastAsia="Times New Roman" w:hAnsi="Garamond"/>
          <w:sz w:val="24"/>
          <w:szCs w:val="24"/>
          <w:lang w:eastAsia="sl-SI"/>
        </w:rPr>
        <w:t>da bo izvedel začasni most preko potoka Medija v roku enega meseca po uvedbi v delo.</w:t>
      </w:r>
    </w:p>
    <w:p w14:paraId="382B2116" w14:textId="0E659061" w:rsidR="00A657B5" w:rsidRPr="0058049B" w:rsidRDefault="00A657B5"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 da bo za potrebe izvajanja pilotov, po sistemu spiralnega vrtanja, na gradbišču zagotovil dve neodvisni ekipi, ki istočasno izvajata dela na vrtanju pilotov, v sestavi dveh vrtalnih strojev pilotov premera 1,0 m in najmanj treh delavcev pri posameznem stroju za vrtanje. </w:t>
      </w:r>
    </w:p>
    <w:p w14:paraId="3ABF2CCD" w14:textId="43887602" w:rsidR="00784524" w:rsidRPr="0058049B" w:rsidRDefault="4A379874"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Z izbranim ponudnikom bo naročnik dorekel natančni plan dela po podpisu pogodbe. Pri izdelavi </w:t>
      </w:r>
      <w:proofErr w:type="spellStart"/>
      <w:r w:rsidRPr="0058049B">
        <w:rPr>
          <w:rFonts w:ascii="Garamond" w:eastAsia="Times New Roman" w:hAnsi="Garamond"/>
          <w:sz w:val="24"/>
          <w:szCs w:val="24"/>
          <w:lang w:eastAsia="sl-SI"/>
        </w:rPr>
        <w:t>gantograma</w:t>
      </w:r>
      <w:proofErr w:type="spellEnd"/>
      <w:r w:rsidRPr="0058049B">
        <w:rPr>
          <w:rFonts w:ascii="Garamond" w:eastAsia="Times New Roman" w:hAnsi="Garamond"/>
          <w:sz w:val="24"/>
          <w:szCs w:val="24"/>
          <w:lang w:eastAsia="sl-SI"/>
        </w:rPr>
        <w:t xml:space="preserve"> se </w:t>
      </w:r>
      <w:r w:rsidR="6FCE39F8" w:rsidRPr="0058049B">
        <w:rPr>
          <w:rFonts w:ascii="Garamond" w:eastAsia="Times New Roman" w:hAnsi="Garamond"/>
          <w:sz w:val="24"/>
          <w:szCs w:val="24"/>
          <w:lang w:eastAsia="sl-SI"/>
        </w:rPr>
        <w:t>bo upoštevalo dejstvo, da</w:t>
      </w:r>
      <w:r w:rsidR="726F9174" w:rsidRPr="0058049B">
        <w:rPr>
          <w:rFonts w:ascii="Garamond" w:eastAsia="Times New Roman" w:hAnsi="Garamond"/>
          <w:sz w:val="24"/>
          <w:szCs w:val="24"/>
          <w:lang w:eastAsia="sl-SI"/>
        </w:rPr>
        <w:t xml:space="preserve"> </w:t>
      </w:r>
      <w:r w:rsidR="6FCE39F8" w:rsidRPr="0058049B">
        <w:rPr>
          <w:rFonts w:ascii="Garamond" w:eastAsia="Times New Roman" w:hAnsi="Garamond"/>
          <w:sz w:val="24"/>
          <w:szCs w:val="24"/>
          <w:lang w:eastAsia="sl-SI"/>
        </w:rPr>
        <w:t>je za zagotovitev nemotene</w:t>
      </w:r>
      <w:r w:rsidR="3EA3B2BC" w:rsidRPr="0058049B">
        <w:rPr>
          <w:rFonts w:ascii="Garamond" w:eastAsia="Times New Roman" w:hAnsi="Garamond"/>
          <w:sz w:val="24"/>
          <w:szCs w:val="24"/>
          <w:lang w:eastAsia="sl-SI"/>
        </w:rPr>
        <w:t xml:space="preserve"> uporabe obstoječih objek</w:t>
      </w:r>
      <w:r w:rsidR="1C0C44D9" w:rsidRPr="0058049B">
        <w:rPr>
          <w:rFonts w:ascii="Garamond" w:eastAsia="Times New Roman" w:hAnsi="Garamond"/>
          <w:sz w:val="24"/>
          <w:szCs w:val="24"/>
          <w:lang w:eastAsia="sl-SI"/>
        </w:rPr>
        <w:t>tov</w:t>
      </w:r>
      <w:r w:rsidR="3EA3B2BC" w:rsidRPr="0058049B">
        <w:rPr>
          <w:rFonts w:ascii="Garamond" w:eastAsia="Times New Roman" w:hAnsi="Garamond"/>
          <w:sz w:val="24"/>
          <w:szCs w:val="24"/>
          <w:lang w:eastAsia="sl-SI"/>
        </w:rPr>
        <w:t xml:space="preserve"> in infrastru</w:t>
      </w:r>
      <w:r w:rsidR="09A87197" w:rsidRPr="0058049B">
        <w:rPr>
          <w:rFonts w:ascii="Garamond" w:eastAsia="Times New Roman" w:hAnsi="Garamond"/>
          <w:sz w:val="24"/>
          <w:szCs w:val="24"/>
          <w:lang w:eastAsia="sl-SI"/>
        </w:rPr>
        <w:t xml:space="preserve">kture </w:t>
      </w:r>
      <w:r w:rsidR="6FCE39F8" w:rsidRPr="0058049B">
        <w:rPr>
          <w:rFonts w:ascii="Garamond" w:eastAsia="Times New Roman" w:hAnsi="Garamond"/>
          <w:sz w:val="24"/>
          <w:szCs w:val="24"/>
          <w:lang w:eastAsia="sl-SI"/>
        </w:rPr>
        <w:t xml:space="preserve">in smotrnega poteka gradnjo ključen vrstni red del oz. </w:t>
      </w:r>
      <w:proofErr w:type="spellStart"/>
      <w:r w:rsidR="6FCE39F8" w:rsidRPr="0058049B">
        <w:rPr>
          <w:rFonts w:ascii="Garamond" w:eastAsia="Times New Roman" w:hAnsi="Garamond"/>
          <w:sz w:val="24"/>
          <w:szCs w:val="24"/>
          <w:lang w:eastAsia="sl-SI"/>
        </w:rPr>
        <w:t>faznost</w:t>
      </w:r>
      <w:proofErr w:type="spellEnd"/>
      <w:r w:rsidR="6FCE39F8" w:rsidRPr="0058049B">
        <w:rPr>
          <w:rFonts w:ascii="Garamond" w:eastAsia="Times New Roman" w:hAnsi="Garamond"/>
          <w:sz w:val="24"/>
          <w:szCs w:val="24"/>
          <w:lang w:eastAsia="sl-SI"/>
        </w:rPr>
        <w:t xml:space="preserve">, ki lahko zagotovi optimalen terminski plan in neprekinjen potek gradnje. </w:t>
      </w:r>
    </w:p>
    <w:p w14:paraId="0745934A"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b/>
          <w:sz w:val="24"/>
          <w:szCs w:val="24"/>
          <w:lang w:eastAsia="sl-SI"/>
        </w:rPr>
        <w:t>Dokazilo:</w:t>
      </w:r>
      <w:r w:rsidRPr="0058049B">
        <w:rPr>
          <w:rFonts w:ascii="Garamond" w:eastAsia="Times New Roman" w:hAnsi="Garamond" w:cstheme="minorHAnsi"/>
          <w:sz w:val="24"/>
          <w:szCs w:val="24"/>
          <w:lang w:eastAsia="sl-SI"/>
        </w:rPr>
        <w:t xml:space="preserve"> Ponudnik z oddajo ponudbe izraža sprejemanje in soglasje k predvidenemu terminskemu planu izvedbe dela, podroben </w:t>
      </w:r>
      <w:proofErr w:type="spellStart"/>
      <w:r w:rsidRPr="0058049B">
        <w:rPr>
          <w:rFonts w:ascii="Garamond" w:eastAsia="Times New Roman" w:hAnsi="Garamond" w:cstheme="minorHAnsi"/>
          <w:sz w:val="24"/>
          <w:szCs w:val="24"/>
          <w:lang w:eastAsia="sl-SI"/>
        </w:rPr>
        <w:t>gantogram</w:t>
      </w:r>
      <w:proofErr w:type="spellEnd"/>
      <w:r w:rsidRPr="0058049B">
        <w:rPr>
          <w:rFonts w:ascii="Garamond" w:eastAsia="Times New Roman" w:hAnsi="Garamond" w:cstheme="minorHAnsi"/>
          <w:sz w:val="24"/>
          <w:szCs w:val="24"/>
          <w:lang w:eastAsia="sl-SI"/>
        </w:rPr>
        <w:t xml:space="preserve"> se uskladi z naročnikom in se predloži v roku, določenem v pogodbi.</w:t>
      </w:r>
    </w:p>
    <w:p w14:paraId="13302CDE"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A35EFDB"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9" w:name="_Toc200007099"/>
      <w:bookmarkStart w:id="70" w:name="_Toc392075533"/>
      <w:r w:rsidRPr="0058049B">
        <w:rPr>
          <w:rFonts w:ascii="Garamond" w:eastAsia="Calibri" w:hAnsi="Garamond" w:cstheme="minorHAnsi"/>
          <w:b/>
          <w:sz w:val="24"/>
          <w:szCs w:val="24"/>
          <w:lang w:eastAsia="sl-SI"/>
        </w:rPr>
        <w:t>13.11. Zavarovanje odgovornosti</w:t>
      </w:r>
      <w:bookmarkEnd w:id="69"/>
      <w:r w:rsidRPr="0058049B">
        <w:rPr>
          <w:rFonts w:ascii="Garamond" w:eastAsia="Calibri" w:hAnsi="Garamond" w:cstheme="minorHAnsi"/>
          <w:b/>
          <w:sz w:val="24"/>
          <w:szCs w:val="24"/>
          <w:lang w:eastAsia="sl-SI"/>
        </w:rPr>
        <w:t xml:space="preserve"> </w:t>
      </w:r>
      <w:bookmarkEnd w:id="70"/>
    </w:p>
    <w:p w14:paraId="2CFB2F03" w14:textId="77777777" w:rsidR="00E02045" w:rsidRPr="0058049B" w:rsidRDefault="00E02045" w:rsidP="006A3DCE">
      <w:pPr>
        <w:spacing w:after="0" w:line="324" w:lineRule="auto"/>
        <w:ind w:left="227" w:right="227"/>
        <w:jc w:val="both"/>
        <w:rPr>
          <w:rFonts w:ascii="Garamond" w:eastAsia="Calibri" w:hAnsi="Garamond" w:cstheme="minorHAnsi"/>
          <w:sz w:val="24"/>
          <w:szCs w:val="24"/>
          <w:lang w:eastAsia="sl-SI"/>
        </w:rPr>
      </w:pPr>
    </w:p>
    <w:p w14:paraId="423F68AB" w14:textId="1AF20510" w:rsidR="00476E79" w:rsidRPr="0058049B" w:rsidRDefault="00E02045" w:rsidP="1C9180AD">
      <w:pPr>
        <w:spacing w:after="0" w:line="324" w:lineRule="auto"/>
        <w:ind w:left="227" w:right="227"/>
        <w:jc w:val="both"/>
        <w:rPr>
          <w:rFonts w:ascii="Garamond" w:eastAsia="Calibri" w:hAnsi="Garamond"/>
          <w:sz w:val="24"/>
          <w:szCs w:val="24"/>
          <w:lang w:eastAsia="sl-SI"/>
        </w:rPr>
      </w:pPr>
      <w:r w:rsidRPr="1C9180AD">
        <w:rPr>
          <w:rFonts w:ascii="Garamond" w:eastAsia="Calibri" w:hAnsi="Garamond"/>
          <w:sz w:val="24"/>
          <w:szCs w:val="24"/>
          <w:lang w:eastAsia="sl-SI"/>
        </w:rPr>
        <w:t xml:space="preserve">Izbrani ponudnik bo moral v roku  10 delovnih dni po podpisu pogodbe oziroma po prejemu obvestila o odpravi </w:t>
      </w:r>
      <w:proofErr w:type="spellStart"/>
      <w:r w:rsidRPr="1C9180AD">
        <w:rPr>
          <w:rFonts w:ascii="Garamond" w:eastAsia="Calibri" w:hAnsi="Garamond"/>
          <w:sz w:val="24"/>
          <w:szCs w:val="24"/>
          <w:lang w:eastAsia="sl-SI"/>
        </w:rPr>
        <w:t>odložnega</w:t>
      </w:r>
      <w:proofErr w:type="spellEnd"/>
      <w:r w:rsidRPr="1C9180AD">
        <w:rPr>
          <w:rFonts w:ascii="Garamond" w:eastAsia="Calibri" w:hAnsi="Garamond"/>
          <w:sz w:val="24"/>
          <w:szCs w:val="24"/>
          <w:lang w:eastAsia="sl-SI"/>
        </w:rPr>
        <w:t xml:space="preserve"> pogoja predložiti dokazila, da je sklenil naslednja zavarovanja</w:t>
      </w:r>
    </w:p>
    <w:p w14:paraId="5D7A6016" w14:textId="6C0F32FF" w:rsidR="00DD3458" w:rsidRPr="0058049B" w:rsidRDefault="00DD3458" w:rsidP="1C9180AD">
      <w:pPr>
        <w:pStyle w:val="Odstavekseznama"/>
        <w:numPr>
          <w:ilvl w:val="0"/>
          <w:numId w:val="23"/>
        </w:numPr>
        <w:shd w:val="clear" w:color="auto" w:fill="FFFFFF" w:themeFill="background1"/>
        <w:spacing w:before="100" w:beforeAutospacing="1" w:after="120" w:line="324" w:lineRule="auto"/>
        <w:rPr>
          <w:rFonts w:ascii="Garamond" w:eastAsia="Times New Roman" w:hAnsi="Garamond"/>
          <w:sz w:val="24"/>
        </w:rPr>
      </w:pPr>
      <w:r w:rsidRPr="7F37F868">
        <w:rPr>
          <w:rFonts w:ascii="Garamond" w:hAnsi="Garamond" w:cs="Arial"/>
          <w:sz w:val="24"/>
        </w:rPr>
        <w:t>Gradbeno zavarovanje v višini vrednost</w:t>
      </w:r>
      <w:r w:rsidR="00CA4E7A" w:rsidRPr="7F37F868">
        <w:rPr>
          <w:rFonts w:ascii="Garamond" w:hAnsi="Garamond" w:cs="Arial"/>
          <w:sz w:val="24"/>
        </w:rPr>
        <w:t>i</w:t>
      </w:r>
      <w:r w:rsidRPr="7F37F868">
        <w:rPr>
          <w:rFonts w:ascii="Garamond" w:hAnsi="Garamond" w:cs="Arial"/>
          <w:sz w:val="24"/>
        </w:rPr>
        <w:t xml:space="preserve"> investicij</w:t>
      </w:r>
      <w:r w:rsidR="00CA4E7A" w:rsidRPr="7F37F868">
        <w:rPr>
          <w:rFonts w:ascii="Garamond" w:hAnsi="Garamond" w:cs="Arial"/>
          <w:sz w:val="24"/>
        </w:rPr>
        <w:t>e v EUR z DDV</w:t>
      </w:r>
      <w:r w:rsidRPr="7F37F868">
        <w:rPr>
          <w:rFonts w:ascii="Garamond" w:hAnsi="Garamond" w:cs="Arial"/>
          <w:sz w:val="24"/>
        </w:rPr>
        <w:t xml:space="preserve">, s katerim bo zavarovan objekt v gradnji - </w:t>
      </w:r>
      <w:r w:rsidRPr="7F37F868">
        <w:rPr>
          <w:rFonts w:ascii="Garamond" w:eastAsia="Times New Roman" w:hAnsi="Garamond"/>
          <w:sz w:val="24"/>
        </w:rPr>
        <w:t>material in oprema, ki je </w:t>
      </w:r>
      <w:r w:rsidRPr="7F37F868">
        <w:rPr>
          <w:rFonts w:ascii="Garamond" w:eastAsia="Times New Roman" w:hAnsi="Garamond" w:cs="Arial"/>
          <w:sz w:val="24"/>
        </w:rPr>
        <w:t>na</w:t>
      </w:r>
      <w:r w:rsidRPr="7F37F868">
        <w:rPr>
          <w:rFonts w:ascii="Garamond" w:eastAsia="Times New Roman" w:hAnsi="Garamond"/>
          <w:sz w:val="24"/>
        </w:rPr>
        <w:t>menjena za vgraditev v zavarovani objekt v gradnji in je last naročnika ali drugih oseb – zahteva se zavarovanje proti vsem rizikom, vendar najmanj za nevarnosti:</w:t>
      </w:r>
      <w:r w:rsidRPr="7F37F868">
        <w:rPr>
          <w:rFonts w:ascii="Garamond" w:hAnsi="Garamond" w:cs="Arial"/>
          <w:sz w:val="24"/>
        </w:rPr>
        <w:t xml:space="preserve"> požarnega zavarovanja (požar, vihar, strela, toča, eksplozija, manifestacija in demonstracija, padec zračnega plovila), gradbene nezgode, nevarnosti ledu, mraza, teže snega, dežja (padavin), izliva vode, odtrganja in zrušenja zemljišča, zemeljskega usada, zemeljskega plazu, </w:t>
      </w:r>
      <w:r w:rsidR="0B2BD69E" w:rsidRPr="7F37F868">
        <w:rPr>
          <w:rFonts w:ascii="Garamond" w:hAnsi="Garamond" w:cs="Arial"/>
          <w:sz w:val="24"/>
        </w:rPr>
        <w:t xml:space="preserve">snežni plaz, </w:t>
      </w:r>
      <w:r w:rsidRPr="7F37F868">
        <w:rPr>
          <w:rFonts w:ascii="Garamond" w:hAnsi="Garamond" w:cs="Arial"/>
          <w:sz w:val="24"/>
        </w:rPr>
        <w:t xml:space="preserve">potresa, </w:t>
      </w:r>
      <w:proofErr w:type="spellStart"/>
      <w:r w:rsidRPr="7F37F868">
        <w:rPr>
          <w:rFonts w:ascii="Garamond" w:hAnsi="Garamond" w:cs="Arial"/>
          <w:sz w:val="24"/>
        </w:rPr>
        <w:t>vlomske</w:t>
      </w:r>
      <w:proofErr w:type="spellEnd"/>
      <w:r w:rsidRPr="7F37F868">
        <w:rPr>
          <w:rFonts w:ascii="Garamond" w:hAnsi="Garamond" w:cs="Arial"/>
          <w:sz w:val="24"/>
        </w:rPr>
        <w:t xml:space="preserve"> tatvine, nespretnost, malomarnost in naklep delavcev, nevarnost poplave, visoke vode, talne vode, udarec vozila ali delovnega stroja, objestna dejanja tretjih oseb, </w:t>
      </w:r>
    </w:p>
    <w:p w14:paraId="3AC511F8" w14:textId="77777777" w:rsidR="00DD3458" w:rsidRPr="0058049B" w:rsidRDefault="00DD3458" w:rsidP="006A3DCE">
      <w:pPr>
        <w:pStyle w:val="Odstavekseznama"/>
        <w:shd w:val="clear" w:color="auto" w:fill="FFFFFF"/>
        <w:spacing w:before="100" w:beforeAutospacing="1" w:after="120" w:line="324" w:lineRule="auto"/>
        <w:rPr>
          <w:rFonts w:ascii="Garamond" w:hAnsi="Garamond" w:cs="Arial"/>
          <w:sz w:val="24"/>
        </w:rPr>
      </w:pPr>
      <w:r w:rsidRPr="0058049B">
        <w:rPr>
          <w:rFonts w:ascii="Garamond" w:eastAsia="Times New Roman" w:hAnsi="Garamond"/>
          <w:sz w:val="24"/>
        </w:rPr>
        <w:t xml:space="preserve">Vključeni morajo biti tudi stroški čiščenja in rušenja z najmanj zavarovalno vsoto (na 1. riziko):  3% od zavarovalne vsote po gornjem odstavku   </w:t>
      </w:r>
    </w:p>
    <w:p w14:paraId="354F391A" w14:textId="77777777" w:rsidR="00DD3458" w:rsidRPr="0058049B" w:rsidRDefault="00DD3458" w:rsidP="006A3DCE">
      <w:pPr>
        <w:pStyle w:val="Odstavekseznama"/>
        <w:shd w:val="clear" w:color="auto" w:fill="FFFFFF"/>
        <w:spacing w:before="100" w:beforeAutospacing="1" w:after="120" w:line="324" w:lineRule="auto"/>
        <w:rPr>
          <w:rFonts w:ascii="Garamond" w:eastAsia="Times New Roman" w:hAnsi="Garamond"/>
          <w:sz w:val="24"/>
        </w:rPr>
      </w:pPr>
    </w:p>
    <w:p w14:paraId="3B4E6466" w14:textId="484F6BEB" w:rsidR="00DD3458" w:rsidRPr="0058049B" w:rsidRDefault="00DD3458" w:rsidP="1C9180AD">
      <w:pPr>
        <w:pStyle w:val="Odstavekseznama"/>
        <w:numPr>
          <w:ilvl w:val="0"/>
          <w:numId w:val="23"/>
        </w:numPr>
        <w:shd w:val="clear" w:color="auto" w:fill="FFFFFF" w:themeFill="background1"/>
        <w:spacing w:before="100" w:beforeAutospacing="1" w:after="120" w:line="324" w:lineRule="auto"/>
        <w:rPr>
          <w:rFonts w:ascii="Garamond" w:hAnsi="Garamond" w:cs="Arial"/>
          <w:sz w:val="24"/>
        </w:rPr>
      </w:pPr>
      <w:r w:rsidRPr="7F37F868">
        <w:rPr>
          <w:rFonts w:ascii="Garamond" w:eastAsia="Times New Roman" w:hAnsi="Garamond"/>
          <w:sz w:val="24"/>
        </w:rPr>
        <w:t>Zavarovanje obstoječega premoženja (znotraj in ob gradbišču), ter premoženja na katerem se izvajajo gradbena dela</w:t>
      </w:r>
      <w:r w:rsidR="5FD8D816" w:rsidRPr="7F37F868">
        <w:rPr>
          <w:rFonts w:ascii="Garamond" w:eastAsia="Times New Roman" w:hAnsi="Garamond"/>
          <w:sz w:val="24"/>
        </w:rPr>
        <w:t xml:space="preserve"> </w:t>
      </w:r>
      <w:r w:rsidRPr="7F37F868">
        <w:rPr>
          <w:rFonts w:ascii="Garamond" w:eastAsia="Times New Roman" w:hAnsi="Garamond"/>
          <w:sz w:val="24"/>
        </w:rPr>
        <w:t xml:space="preserve">,ter objekti, ki se nahajajo znotraj </w:t>
      </w:r>
      <w:r w:rsidR="4D39D91D" w:rsidRPr="7F37F868">
        <w:rPr>
          <w:rFonts w:ascii="Garamond" w:eastAsia="Times New Roman" w:hAnsi="Garamond"/>
          <w:sz w:val="24"/>
        </w:rPr>
        <w:t xml:space="preserve">in ob </w:t>
      </w:r>
      <w:r w:rsidRPr="7F37F868">
        <w:rPr>
          <w:rFonts w:ascii="Garamond" w:eastAsia="Times New Roman" w:hAnsi="Garamond"/>
          <w:sz w:val="24"/>
        </w:rPr>
        <w:t>gradbišč</w:t>
      </w:r>
      <w:r w:rsidR="40E89768" w:rsidRPr="7F37F868">
        <w:rPr>
          <w:rFonts w:ascii="Garamond" w:eastAsia="Times New Roman" w:hAnsi="Garamond"/>
          <w:sz w:val="24"/>
        </w:rPr>
        <w:t>u</w:t>
      </w:r>
      <w:r w:rsidR="7E65E54A" w:rsidRPr="7F37F868">
        <w:rPr>
          <w:rFonts w:ascii="Garamond" w:eastAsia="Times New Roman" w:hAnsi="Garamond"/>
          <w:sz w:val="24"/>
        </w:rPr>
        <w:t xml:space="preserve"> </w:t>
      </w:r>
      <w:r w:rsidR="0E4A3B7D" w:rsidRPr="7F37F868">
        <w:rPr>
          <w:rFonts w:ascii="Garamond" w:eastAsia="Times New Roman" w:hAnsi="Garamond"/>
          <w:sz w:val="24"/>
        </w:rPr>
        <w:t>ter</w:t>
      </w:r>
      <w:r w:rsidRPr="7F37F868">
        <w:rPr>
          <w:rFonts w:ascii="Garamond" w:eastAsia="Times New Roman" w:hAnsi="Garamond"/>
          <w:sz w:val="24"/>
        </w:rPr>
        <w:t xml:space="preserve"> jih ima zavarovanec na skrbi, v varstvu ali pod nadzorom in premičnine last investitorja ali naročnika</w:t>
      </w:r>
      <w:r w:rsidR="00B5502C" w:rsidRPr="7F37F868">
        <w:rPr>
          <w:rFonts w:ascii="Garamond" w:eastAsia="Times New Roman" w:hAnsi="Garamond"/>
          <w:sz w:val="24"/>
        </w:rPr>
        <w:t xml:space="preserve"> oziroma tretjih oseb</w:t>
      </w:r>
      <w:r w:rsidRPr="7F37F868">
        <w:rPr>
          <w:rFonts w:ascii="Garamond" w:eastAsia="Times New Roman" w:hAnsi="Garamond"/>
          <w:sz w:val="24"/>
        </w:rPr>
        <w:t xml:space="preserve">, ki se nahajajo v teh objektih; posamezna že izvedena gradbena ali obrtniška dela ali nedokončani gradbeni objekti, katere je v dokončno izdelavo prevzel izvajalec del; drugi deli objekta v gradnji ali montaži, ki jih izvajajo drugi izvajalci; z zavarovalno vsoto 5.000.000,00 EUR, za škodo v povezavi z izvajanjem gradbenih del. </w:t>
      </w:r>
    </w:p>
    <w:p w14:paraId="496E819C" w14:textId="37CA6BD4" w:rsidR="00DD3458" w:rsidRPr="0058049B" w:rsidRDefault="00DD3458" w:rsidP="1C9180AD">
      <w:pPr>
        <w:pStyle w:val="Odstavekseznama"/>
        <w:shd w:val="clear" w:color="auto" w:fill="FFFFFF" w:themeFill="background1"/>
        <w:spacing w:before="100" w:beforeAutospacing="1" w:after="120" w:line="324" w:lineRule="auto"/>
        <w:rPr>
          <w:rFonts w:ascii="Garamond" w:eastAsia="Times New Roman" w:hAnsi="Garamond"/>
          <w:sz w:val="24"/>
        </w:rPr>
      </w:pPr>
      <w:r w:rsidRPr="7F37F868">
        <w:rPr>
          <w:rFonts w:ascii="Garamond" w:eastAsia="Times New Roman" w:hAnsi="Garamond"/>
          <w:sz w:val="24"/>
        </w:rPr>
        <w:t xml:space="preserve">Vključene morajo biti tudi posledične škode – stroški obratovalnega zastoja v pod-limitu </w:t>
      </w:r>
      <w:r w:rsidR="40003C1B" w:rsidRPr="7F37F868">
        <w:rPr>
          <w:rFonts w:ascii="Garamond" w:eastAsia="Times New Roman" w:hAnsi="Garamond"/>
          <w:sz w:val="24"/>
        </w:rPr>
        <w:t>1</w:t>
      </w:r>
      <w:r w:rsidRPr="7F37F868">
        <w:rPr>
          <w:rFonts w:ascii="Garamond" w:eastAsia="Times New Roman" w:hAnsi="Garamond"/>
          <w:sz w:val="24"/>
        </w:rPr>
        <w:t>00.000 EUR.</w:t>
      </w:r>
    </w:p>
    <w:p w14:paraId="2F6F0E5F" w14:textId="77777777" w:rsidR="00DD3458" w:rsidRPr="0058049B" w:rsidRDefault="00DD3458" w:rsidP="006A3DCE">
      <w:pPr>
        <w:pStyle w:val="Odstavekseznama"/>
        <w:shd w:val="clear" w:color="auto" w:fill="FFFFFF"/>
        <w:spacing w:before="100" w:beforeAutospacing="1" w:after="120" w:line="324" w:lineRule="auto"/>
        <w:rPr>
          <w:rFonts w:ascii="Garamond" w:eastAsia="Times New Roman" w:hAnsi="Garamond"/>
          <w:sz w:val="24"/>
        </w:rPr>
      </w:pPr>
      <w:bookmarkStart w:id="71" w:name="_Hlk198640951"/>
      <w:r w:rsidRPr="0058049B">
        <w:rPr>
          <w:rFonts w:ascii="Garamond" w:eastAsia="Times New Roman" w:hAnsi="Garamond"/>
          <w:sz w:val="24"/>
        </w:rPr>
        <w:t xml:space="preserve">Vključeni morajo biti tudi stroški čiščenja in rušenja z najmanj </w:t>
      </w:r>
      <w:proofErr w:type="spellStart"/>
      <w:r w:rsidRPr="0058049B">
        <w:rPr>
          <w:rFonts w:ascii="Garamond" w:eastAsia="Times New Roman" w:hAnsi="Garamond"/>
          <w:sz w:val="24"/>
        </w:rPr>
        <w:t>zav</w:t>
      </w:r>
      <w:proofErr w:type="spellEnd"/>
      <w:r w:rsidRPr="0058049B">
        <w:rPr>
          <w:rFonts w:ascii="Garamond" w:eastAsia="Times New Roman" w:hAnsi="Garamond"/>
          <w:sz w:val="24"/>
        </w:rPr>
        <w:t xml:space="preserve">. vsoto (na 1. riziko): 300.000 EUR   </w:t>
      </w:r>
    </w:p>
    <w:p w14:paraId="52871E0A" w14:textId="77777777" w:rsidR="00DD3458" w:rsidRPr="0058049B" w:rsidRDefault="00DD3458" w:rsidP="006A3DCE">
      <w:pPr>
        <w:pStyle w:val="Odstavekseznama"/>
        <w:shd w:val="clear" w:color="auto" w:fill="FFFFFF"/>
        <w:spacing w:before="100" w:beforeAutospacing="1" w:after="120" w:line="324" w:lineRule="auto"/>
        <w:rPr>
          <w:rFonts w:ascii="Garamond" w:hAnsi="Garamond" w:cs="Arial"/>
          <w:sz w:val="24"/>
        </w:rPr>
      </w:pPr>
    </w:p>
    <w:bookmarkEnd w:id="71"/>
    <w:p w14:paraId="24984312" w14:textId="77777777" w:rsidR="00DD3458" w:rsidRPr="0058049B" w:rsidRDefault="00DD3458" w:rsidP="0058049B">
      <w:pPr>
        <w:pStyle w:val="Odstavekseznama"/>
        <w:numPr>
          <w:ilvl w:val="0"/>
          <w:numId w:val="23"/>
        </w:numPr>
        <w:shd w:val="clear" w:color="auto" w:fill="FFFFFF"/>
        <w:spacing w:before="100" w:beforeAutospacing="1" w:after="120" w:line="324" w:lineRule="auto"/>
        <w:rPr>
          <w:rFonts w:ascii="Garamond" w:hAnsi="Garamond" w:cs="Arial"/>
          <w:sz w:val="24"/>
        </w:rPr>
      </w:pPr>
      <w:r w:rsidRPr="0058049B">
        <w:rPr>
          <w:rFonts w:ascii="Garamond" w:eastAsia="Times New Roman" w:hAnsi="Garamond"/>
          <w:sz w:val="24"/>
        </w:rPr>
        <w:t xml:space="preserve">Izvajalec zavaruje proti nevarnostnim navedenim v 1. odstavku tudi: orodje, naprave, aparati, delovni stroji brez lastnega pogona za premikanje in pomožni gradbeni material ter gradbena oprema in pomožni objekti za izvajanje zavarovanega objekta v gradnji; stvari delavcev, ki opravljajo delo, poslovno-tehnična dokumentacija, vključno z gradbeno knjigo in gradbenim dnevnikom; stroški za navoz in nasipanje odnesenega materiala na gradbišče zaradi delovanja ene izmed zavarovanih nevarnosti; stroški za zapolnitev naravnih ali ob škodi nastalih votlin; višji stroški popravila zaradi nadurnega, nočnega in prazničnega dela ter hitrega prevoza. Zavarovalna vsota za v tem odstavku navedene predmete zavarovanja mora biti najmanj 100.000,00 EUR, način zavarovanja: na 1. riziko. </w:t>
      </w:r>
    </w:p>
    <w:p w14:paraId="0051D06D" w14:textId="77777777" w:rsidR="00DD3458" w:rsidRPr="0058049B" w:rsidRDefault="00DD3458" w:rsidP="006A3DCE">
      <w:pPr>
        <w:pStyle w:val="Odstavekseznama"/>
        <w:shd w:val="clear" w:color="auto" w:fill="FFFFFF"/>
        <w:spacing w:before="100" w:beforeAutospacing="1" w:after="120" w:line="324" w:lineRule="auto"/>
        <w:rPr>
          <w:rFonts w:ascii="Garamond" w:hAnsi="Garamond" w:cs="Arial"/>
          <w:sz w:val="24"/>
        </w:rPr>
      </w:pPr>
    </w:p>
    <w:p w14:paraId="5DB592A1" w14:textId="2FFEC304" w:rsidR="00DD3458" w:rsidRPr="0058049B" w:rsidRDefault="65639908" w:rsidP="1C9180AD">
      <w:pPr>
        <w:pStyle w:val="Odstavekseznama"/>
        <w:numPr>
          <w:ilvl w:val="0"/>
          <w:numId w:val="23"/>
        </w:numPr>
        <w:shd w:val="clear" w:color="auto" w:fill="FFFFFF" w:themeFill="background1"/>
        <w:spacing w:before="100" w:beforeAutospacing="1" w:after="120" w:line="324" w:lineRule="auto"/>
        <w:rPr>
          <w:rFonts w:ascii="Garamond" w:hAnsi="Garamond" w:cs="Arial"/>
          <w:sz w:val="24"/>
        </w:rPr>
      </w:pPr>
      <w:r w:rsidRPr="7F37F868">
        <w:rPr>
          <w:rFonts w:ascii="Garamond" w:hAnsi="Garamond" w:cs="Arial"/>
          <w:sz w:val="24"/>
        </w:rPr>
        <w:t xml:space="preserve">V gradbeno zavarovanje mora biti vključeno tudi zavarovanje pogodbene odgovornosti izvajalca del v času garancije, ki krije škodo, katera nastane na izgotovljenem objektu v garancijskem roku: </w:t>
      </w:r>
      <w:r w:rsidR="39E0334C" w:rsidRPr="7F37F868">
        <w:rPr>
          <w:rFonts w:ascii="Garamond" w:hAnsi="Garamond" w:cs="Arial"/>
          <w:sz w:val="24"/>
        </w:rPr>
        <w:t>3</w:t>
      </w:r>
      <w:r w:rsidR="00BF3301" w:rsidRPr="7F37F868">
        <w:rPr>
          <w:rFonts w:ascii="Garamond" w:hAnsi="Garamond" w:cs="Arial"/>
          <w:sz w:val="24"/>
        </w:rPr>
        <w:t xml:space="preserve"> let</w:t>
      </w:r>
      <w:r w:rsidRPr="7F37F868">
        <w:rPr>
          <w:rFonts w:ascii="Garamond" w:hAnsi="Garamond" w:cs="Arial"/>
          <w:sz w:val="24"/>
        </w:rPr>
        <w:t xml:space="preserve"> po primopredaji objeta</w:t>
      </w:r>
      <w:r w:rsidR="00C92E83" w:rsidRPr="7F37F868">
        <w:rPr>
          <w:rFonts w:ascii="Garamond" w:hAnsi="Garamond" w:cs="Arial"/>
          <w:sz w:val="24"/>
        </w:rPr>
        <w:t xml:space="preserve"> za izvedena </w:t>
      </w:r>
      <w:r w:rsidR="00BF3301" w:rsidRPr="7F37F868">
        <w:rPr>
          <w:rFonts w:ascii="Garamond" w:hAnsi="Garamond" w:cs="Arial"/>
          <w:sz w:val="24"/>
        </w:rPr>
        <w:t>gradbeno obrtniška dela</w:t>
      </w:r>
      <w:r w:rsidRPr="7F37F868">
        <w:rPr>
          <w:rFonts w:ascii="Garamond" w:hAnsi="Garamond" w:cs="Arial"/>
          <w:sz w:val="24"/>
        </w:rPr>
        <w:t>, zaradi skritih napak, ki imajo vzrok v izvajanju gradnje</w:t>
      </w:r>
    </w:p>
    <w:p w14:paraId="19C70AB3" w14:textId="77777777" w:rsidR="00DD3458" w:rsidRPr="0058049B" w:rsidRDefault="00DD3458" w:rsidP="006A3DCE">
      <w:pPr>
        <w:pStyle w:val="Odstavekseznama"/>
        <w:spacing w:line="324" w:lineRule="auto"/>
        <w:rPr>
          <w:rFonts w:ascii="Garamond" w:hAnsi="Garamond" w:cs="Arial"/>
          <w:sz w:val="24"/>
        </w:rPr>
      </w:pPr>
    </w:p>
    <w:p w14:paraId="41D1CABC" w14:textId="0D25A31D" w:rsidR="703BD903" w:rsidRDefault="00DD3458" w:rsidP="1C9180AD">
      <w:pPr>
        <w:pStyle w:val="Odstavekseznama"/>
        <w:numPr>
          <w:ilvl w:val="0"/>
          <w:numId w:val="23"/>
        </w:numPr>
        <w:shd w:val="clear" w:color="auto" w:fill="FFFFFF" w:themeFill="background1"/>
        <w:spacing w:beforeAutospacing="1" w:after="120" w:line="324" w:lineRule="auto"/>
        <w:rPr>
          <w:rFonts w:ascii="Garamond" w:hAnsi="Garamond" w:cs="Arial"/>
          <w:sz w:val="24"/>
        </w:rPr>
      </w:pPr>
      <w:r w:rsidRPr="7F37F868">
        <w:rPr>
          <w:rFonts w:ascii="Garamond" w:hAnsi="Garamond" w:cs="Arial"/>
          <w:sz w:val="24"/>
        </w:rPr>
        <w:t>V zavarovanje morajo biti vključene tudi škode iz naslova napake v projektu in napake v uporabljenih materialih.</w:t>
      </w:r>
    </w:p>
    <w:p w14:paraId="19962616" w14:textId="7DFC2B54" w:rsidR="703BD903" w:rsidRDefault="703BD903" w:rsidP="7F37F868">
      <w:pPr>
        <w:numPr>
          <w:ilvl w:val="0"/>
          <w:numId w:val="23"/>
        </w:numPr>
        <w:shd w:val="clear" w:color="auto" w:fill="FFFFFF" w:themeFill="background1"/>
        <w:spacing w:beforeAutospacing="1" w:after="120" w:line="324" w:lineRule="auto"/>
        <w:rPr>
          <w:rFonts w:ascii="Garamond" w:hAnsi="Garamond" w:cs="Arial"/>
        </w:rPr>
      </w:pPr>
      <w:r w:rsidRPr="7F37F868">
        <w:rPr>
          <w:rFonts w:ascii="Garamond" w:hAnsi="Garamond" w:cs="Arial"/>
          <w:sz w:val="24"/>
          <w:szCs w:val="24"/>
        </w:rPr>
        <w:t>Zavarovalna polica mora biti vinkulirana v korist naročnika-investitor</w:t>
      </w:r>
      <w:r w:rsidR="62D9AB4F" w:rsidRPr="7F37F868">
        <w:rPr>
          <w:rFonts w:ascii="Garamond" w:hAnsi="Garamond" w:cs="Arial"/>
          <w:sz w:val="24"/>
          <w:szCs w:val="24"/>
        </w:rPr>
        <w:t>ja</w:t>
      </w:r>
      <w:r w:rsidR="08593437" w:rsidRPr="7F37F868">
        <w:rPr>
          <w:rFonts w:ascii="Garamond" w:hAnsi="Garamond" w:cs="Arial"/>
          <w:sz w:val="24"/>
          <w:szCs w:val="24"/>
        </w:rPr>
        <w:t>.</w:t>
      </w:r>
    </w:p>
    <w:p w14:paraId="7F7E06B3" w14:textId="77777777" w:rsidR="00DD3458" w:rsidRPr="0058049B" w:rsidRDefault="00DD3458" w:rsidP="006A3DCE">
      <w:pPr>
        <w:spacing w:after="0" w:line="324" w:lineRule="auto"/>
        <w:jc w:val="both"/>
        <w:rPr>
          <w:rFonts w:ascii="Garamond" w:eastAsia="Calibri" w:hAnsi="Garamond" w:cs="Arial"/>
          <w:sz w:val="24"/>
          <w:szCs w:val="24"/>
          <w:lang w:eastAsia="sl-SI"/>
        </w:rPr>
      </w:pPr>
    </w:p>
    <w:p w14:paraId="20D3FD7C" w14:textId="603DCC4D" w:rsidR="00DD3458" w:rsidRPr="0058049B" w:rsidRDefault="00DD3458" w:rsidP="006A3DCE">
      <w:pPr>
        <w:spacing w:after="0" w:line="324" w:lineRule="auto"/>
        <w:jc w:val="both"/>
        <w:rPr>
          <w:rFonts w:ascii="Garamond" w:eastAsia="Calibri" w:hAnsi="Garamond" w:cs="Arial"/>
          <w:sz w:val="24"/>
          <w:szCs w:val="24"/>
          <w:lang w:eastAsia="sl-SI"/>
        </w:rPr>
      </w:pPr>
      <w:r w:rsidRPr="0058049B">
        <w:rPr>
          <w:rFonts w:ascii="Garamond" w:eastAsia="Calibri" w:hAnsi="Garamond" w:cs="Arial"/>
          <w:sz w:val="24"/>
          <w:szCs w:val="24"/>
          <w:lang w:eastAsia="sl-SI"/>
        </w:rPr>
        <w:t xml:space="preserve">II.  Zavarovanje splošne civilnopravne odgovornosti, z vključeno delodajalčevo odgovornostjo, vse brez omejitev, za ves čas trajanja izvedbe del z zavarovalno vsoto </w:t>
      </w:r>
      <w:r w:rsidR="00C92E83" w:rsidRPr="0058049B">
        <w:rPr>
          <w:rFonts w:ascii="Garamond" w:eastAsia="Calibri" w:hAnsi="Garamond" w:cs="Arial"/>
          <w:sz w:val="24"/>
          <w:szCs w:val="24"/>
          <w:lang w:eastAsia="sl-SI"/>
        </w:rPr>
        <w:t>5</w:t>
      </w:r>
      <w:r w:rsidRPr="0058049B">
        <w:rPr>
          <w:rFonts w:ascii="Garamond" w:eastAsia="Calibri" w:hAnsi="Garamond" w:cs="Arial"/>
          <w:sz w:val="24"/>
          <w:szCs w:val="24"/>
          <w:lang w:eastAsia="sl-SI"/>
        </w:rPr>
        <w:t xml:space="preserve">00.000,00 EUR. </w:t>
      </w:r>
      <w:r w:rsidRPr="0058049B">
        <w:rPr>
          <w:rFonts w:ascii="Garamond" w:eastAsia="Times New Roman" w:hAnsi="Garamond" w:cs="Times New Roman"/>
          <w:sz w:val="24"/>
          <w:szCs w:val="24"/>
          <w:lang w:eastAsia="sl-SI"/>
        </w:rPr>
        <w:t xml:space="preserve"> Zavarovanje mora kriti škodo zaradi poškodovanja oseb (</w:t>
      </w:r>
      <w:r w:rsidRPr="0058049B">
        <w:rPr>
          <w:rFonts w:ascii="Garamond" w:eastAsia="Calibri" w:hAnsi="Garamond" w:cs="Arial"/>
          <w:sz w:val="24"/>
          <w:szCs w:val="24"/>
          <w:lang w:eastAsia="sl-SI"/>
        </w:rPr>
        <w:t xml:space="preserve">telesne poškodbe, obolenja ali smrt osebe) ter škodo na stvareh (poškodbo, uničenje ali okvaro stvari), čisto premoženjsko škodo, ki nastane zaradi dejanja, opustitve ali napake in ni nastala niti na osebah, niti na stvareh ter delodajalčevo odgovornost tako, da se za tretje osebe štejejo tudi lastni delavci zavarovanca. </w:t>
      </w:r>
    </w:p>
    <w:p w14:paraId="7FB04CA5" w14:textId="77777777" w:rsidR="00DD3458" w:rsidRPr="0058049B" w:rsidRDefault="00DD3458" w:rsidP="006A3DCE">
      <w:pPr>
        <w:spacing w:after="0" w:line="324" w:lineRule="auto"/>
        <w:jc w:val="both"/>
        <w:rPr>
          <w:rFonts w:ascii="Garamond" w:eastAsia="Calibri" w:hAnsi="Garamond" w:cs="Arial"/>
          <w:sz w:val="24"/>
          <w:szCs w:val="24"/>
          <w:lang w:eastAsia="sl-SI"/>
        </w:rPr>
      </w:pPr>
      <w:r w:rsidRPr="0058049B">
        <w:rPr>
          <w:rFonts w:ascii="Garamond" w:eastAsia="Calibri" w:hAnsi="Garamond" w:cs="Arial"/>
          <w:sz w:val="24"/>
          <w:szCs w:val="24"/>
          <w:lang w:eastAsia="sl-SI"/>
        </w:rPr>
        <w:t>V kritje morajo biti vključeni tudi delavci vseh podizvajalcev.</w:t>
      </w:r>
    </w:p>
    <w:p w14:paraId="2979448A" w14:textId="77777777" w:rsidR="00DD3458" w:rsidRPr="0058049B" w:rsidRDefault="00DD3458" w:rsidP="006A3DCE">
      <w:pPr>
        <w:spacing w:after="0" w:line="324" w:lineRule="auto"/>
        <w:jc w:val="both"/>
        <w:rPr>
          <w:rFonts w:ascii="Garamond" w:eastAsia="Calibri" w:hAnsi="Garamond" w:cs="Arial"/>
          <w:sz w:val="24"/>
          <w:szCs w:val="24"/>
          <w:lang w:eastAsia="sl-SI"/>
        </w:rPr>
      </w:pPr>
      <w:r w:rsidRPr="0058049B">
        <w:rPr>
          <w:rFonts w:ascii="Garamond" w:eastAsia="Calibri" w:hAnsi="Garamond" w:cs="Arial"/>
          <w:sz w:val="24"/>
          <w:szCs w:val="24"/>
          <w:lang w:eastAsia="sl-SI"/>
        </w:rPr>
        <w:t xml:space="preserve">Kriti morajo biti medsebojni zahtevki odškodninski zahtevki so-zavarovancev (navzkrižna odgovornost) </w:t>
      </w:r>
    </w:p>
    <w:p w14:paraId="2C471982" w14:textId="77777777" w:rsidR="00DD3458" w:rsidRPr="0058049B" w:rsidRDefault="00DD3458" w:rsidP="006A3DCE">
      <w:pPr>
        <w:spacing w:after="0" w:line="324" w:lineRule="auto"/>
        <w:jc w:val="both"/>
        <w:rPr>
          <w:rFonts w:ascii="Garamond" w:eastAsia="Calibri" w:hAnsi="Garamond" w:cs="Arial"/>
          <w:sz w:val="24"/>
          <w:szCs w:val="24"/>
          <w:lang w:eastAsia="sl-SI"/>
        </w:rPr>
      </w:pPr>
      <w:r w:rsidRPr="0058049B">
        <w:rPr>
          <w:rFonts w:ascii="Garamond" w:eastAsia="Calibri" w:hAnsi="Garamond" w:cs="Arial"/>
          <w:sz w:val="24"/>
          <w:szCs w:val="24"/>
          <w:lang w:eastAsia="sl-SI"/>
        </w:rPr>
        <w:t xml:space="preserve">Krite morajo biti tudi posledične škode: stroški obratovalnega zastoja, v pod-limitu 500.000 EUR </w:t>
      </w:r>
    </w:p>
    <w:p w14:paraId="0786D232" w14:textId="77777777" w:rsidR="00DD3458" w:rsidRPr="0058049B" w:rsidRDefault="00DD3458" w:rsidP="006A3DCE">
      <w:pPr>
        <w:spacing w:after="0" w:line="324" w:lineRule="auto"/>
        <w:jc w:val="both"/>
        <w:rPr>
          <w:rFonts w:ascii="Garamond" w:eastAsia="Calibri" w:hAnsi="Garamond" w:cs="Arial"/>
          <w:sz w:val="24"/>
          <w:szCs w:val="24"/>
          <w:lang w:eastAsia="sl-SI"/>
        </w:rPr>
      </w:pPr>
    </w:p>
    <w:p w14:paraId="5A3A763E" w14:textId="77777777" w:rsidR="00DD3458" w:rsidRPr="0058049B" w:rsidRDefault="00DD3458" w:rsidP="006A3DCE">
      <w:pPr>
        <w:spacing w:after="0" w:line="324" w:lineRule="auto"/>
        <w:jc w:val="both"/>
        <w:rPr>
          <w:rFonts w:ascii="Garamond" w:eastAsia="Calibri" w:hAnsi="Garamond" w:cs="Arial"/>
          <w:sz w:val="24"/>
          <w:szCs w:val="24"/>
          <w:lang w:eastAsia="sl-SI"/>
        </w:rPr>
      </w:pPr>
      <w:r w:rsidRPr="0058049B">
        <w:rPr>
          <w:rFonts w:ascii="Garamond" w:eastAsia="Calibri" w:hAnsi="Garamond" w:cs="Arial"/>
          <w:sz w:val="24"/>
          <w:szCs w:val="24"/>
          <w:lang w:eastAsia="sl-SI"/>
        </w:rPr>
        <w:t xml:space="preserve">V kolikor izbrani ponudnik ne bo predložil zavarovanja, bo naročnik unovčil finančno zavarovanje za resnost ponudbe, hkrati pa je predložitev zavarovanja odgovornosti </w:t>
      </w:r>
      <w:proofErr w:type="spellStart"/>
      <w:r w:rsidRPr="0058049B">
        <w:rPr>
          <w:rFonts w:ascii="Garamond" w:eastAsia="Calibri" w:hAnsi="Garamond" w:cs="Arial"/>
          <w:sz w:val="24"/>
          <w:szCs w:val="24"/>
          <w:lang w:eastAsia="sl-SI"/>
        </w:rPr>
        <w:t>odložni</w:t>
      </w:r>
      <w:proofErr w:type="spellEnd"/>
      <w:r w:rsidRPr="0058049B">
        <w:rPr>
          <w:rFonts w:ascii="Garamond" w:eastAsia="Calibri" w:hAnsi="Garamond" w:cs="Arial"/>
          <w:sz w:val="24"/>
          <w:szCs w:val="24"/>
          <w:lang w:eastAsia="sl-SI"/>
        </w:rPr>
        <w:t xml:space="preserve"> pogoj za veljavnost pogodbe.</w:t>
      </w:r>
    </w:p>
    <w:p w14:paraId="0FD71D91" w14:textId="77777777" w:rsidR="00DD3458" w:rsidRPr="0058049B" w:rsidRDefault="00DD3458" w:rsidP="006A3DCE">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A95EC83" w14:textId="77777777" w:rsidR="00DD3458" w:rsidRPr="0058049B" w:rsidRDefault="00DD3458" w:rsidP="006A3DCE">
      <w:pPr>
        <w:spacing w:after="0" w:line="324" w:lineRule="auto"/>
        <w:jc w:val="both"/>
        <w:rPr>
          <w:rFonts w:ascii="Garamond" w:eastAsia="Calibri" w:hAnsi="Garamond" w:cs="Arial"/>
          <w:i/>
          <w:sz w:val="24"/>
          <w:szCs w:val="24"/>
          <w:lang w:eastAsia="sl-SI"/>
        </w:rPr>
      </w:pPr>
      <w:r w:rsidRPr="0058049B">
        <w:rPr>
          <w:rFonts w:ascii="Garamond" w:eastAsia="Calibri" w:hAnsi="Garamond" w:cs="Arial"/>
          <w:i/>
          <w:sz w:val="24"/>
          <w:szCs w:val="24"/>
          <w:lang w:eastAsia="sl-SI"/>
        </w:rPr>
        <w:t>V primeru skupne ponudbe lahko pogoj izpolnjujejo partnerji skupaj.</w:t>
      </w:r>
    </w:p>
    <w:p w14:paraId="75C70123" w14:textId="77777777" w:rsidR="00BF3301" w:rsidRPr="0058049B" w:rsidRDefault="00BF3301" w:rsidP="006A3DCE">
      <w:pPr>
        <w:spacing w:after="0" w:line="324" w:lineRule="auto"/>
        <w:jc w:val="both"/>
        <w:rPr>
          <w:rFonts w:ascii="Garamond" w:eastAsia="Calibri" w:hAnsi="Garamond" w:cs="Arial"/>
          <w:i/>
          <w:sz w:val="24"/>
          <w:szCs w:val="24"/>
          <w:lang w:eastAsia="sl-SI"/>
        </w:rPr>
      </w:pPr>
    </w:p>
    <w:p w14:paraId="40387349" w14:textId="77777777"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kolikor izbrani ponudnik ne bo predložil zavarovanja, bo naročnik unovčil finančno zavarovanje za resnost ponudbe, hkrati pa je predložitev zavarovanja odgovornosti </w:t>
      </w:r>
      <w:proofErr w:type="spellStart"/>
      <w:r w:rsidRPr="0058049B">
        <w:rPr>
          <w:rFonts w:ascii="Garamond" w:eastAsia="Calibri" w:hAnsi="Garamond" w:cstheme="minorHAnsi"/>
          <w:sz w:val="24"/>
          <w:szCs w:val="24"/>
          <w:lang w:eastAsia="sl-SI"/>
        </w:rPr>
        <w:t>odložni</w:t>
      </w:r>
      <w:proofErr w:type="spellEnd"/>
      <w:r w:rsidRPr="0058049B">
        <w:rPr>
          <w:rFonts w:ascii="Garamond" w:eastAsia="Calibri" w:hAnsi="Garamond" w:cstheme="minorHAnsi"/>
          <w:sz w:val="24"/>
          <w:szCs w:val="24"/>
          <w:lang w:eastAsia="sl-SI"/>
        </w:rPr>
        <w:t xml:space="preserve"> pogoj za veljavnost pogodbe.</w:t>
      </w:r>
    </w:p>
    <w:p w14:paraId="50AB8BF7" w14:textId="77777777" w:rsidR="00476E79" w:rsidRPr="0058049B" w:rsidRDefault="00476E79" w:rsidP="006A3DCE">
      <w:pPr>
        <w:tabs>
          <w:tab w:val="right" w:pos="496"/>
          <w:tab w:val="center" w:pos="4536"/>
          <w:tab w:val="right" w:pos="8928"/>
          <w:tab w:val="right" w:pos="9072"/>
        </w:tabs>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0255167" w14:textId="77777777" w:rsidR="00476E79" w:rsidRPr="0058049B" w:rsidRDefault="00476E79" w:rsidP="006A3DCE">
      <w:pPr>
        <w:spacing w:after="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i/>
          <w:sz w:val="24"/>
          <w:szCs w:val="24"/>
          <w:lang w:eastAsia="sl-SI"/>
        </w:rPr>
        <w:t>V primeru skupne ponudbe lahko pogoj izpolnjujejo partnerji skupaj.</w:t>
      </w:r>
    </w:p>
    <w:p w14:paraId="12B0D1FC" w14:textId="77777777" w:rsidR="00476E79" w:rsidRPr="0058049B" w:rsidRDefault="00476E79" w:rsidP="006A3DCE">
      <w:pPr>
        <w:spacing w:after="0" w:line="324" w:lineRule="auto"/>
        <w:ind w:left="227" w:right="227"/>
        <w:jc w:val="both"/>
        <w:rPr>
          <w:rFonts w:ascii="Garamond" w:eastAsia="Calibri" w:hAnsi="Garamond" w:cstheme="minorHAnsi"/>
          <w:b/>
          <w:sz w:val="24"/>
          <w:szCs w:val="24"/>
          <w:lang w:eastAsia="sl-SI"/>
        </w:rPr>
      </w:pPr>
    </w:p>
    <w:p w14:paraId="247463C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Dokazilo</w:t>
      </w:r>
      <w:r w:rsidRPr="0058049B">
        <w:rPr>
          <w:rFonts w:ascii="Garamond" w:eastAsia="Calibri" w:hAnsi="Garamond" w:cstheme="minorHAnsi"/>
          <w:sz w:val="24"/>
          <w:szCs w:val="24"/>
          <w:lang w:eastAsia="sl-SI"/>
        </w:rPr>
        <w:t>: Ponudnik izpolni obrazec ESPD.</w:t>
      </w:r>
    </w:p>
    <w:p w14:paraId="20256C3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BB14CC6" w14:textId="77777777" w:rsidR="00BF3301"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2" w:name="_Toc200007100"/>
      <w:r w:rsidRPr="0058049B">
        <w:rPr>
          <w:rFonts w:ascii="Garamond" w:eastAsia="Calibri" w:hAnsi="Garamond" w:cstheme="minorHAnsi"/>
          <w:b/>
          <w:sz w:val="24"/>
          <w:szCs w:val="24"/>
          <w:lang w:eastAsia="sl-SI"/>
        </w:rPr>
        <w:t>13.12. Zavarovanje gradbišča in načrt gradbišča</w:t>
      </w:r>
      <w:bookmarkEnd w:id="72"/>
    </w:p>
    <w:p w14:paraId="29A4EF1C" w14:textId="7D29E7DF" w:rsidR="00476E79" w:rsidRPr="0058049B" w:rsidRDefault="00476E79" w:rsidP="006A3DCE">
      <w:pPr>
        <w:spacing w:line="324" w:lineRule="auto"/>
        <w:jc w:val="both"/>
        <w:rPr>
          <w:rFonts w:ascii="Garamond" w:hAnsi="Garamond"/>
          <w:b/>
          <w:sz w:val="24"/>
          <w:szCs w:val="24"/>
          <w:lang w:eastAsia="sl-SI"/>
        </w:rPr>
      </w:pPr>
      <w:r w:rsidRPr="0058049B">
        <w:rPr>
          <w:rFonts w:ascii="Garamond" w:hAnsi="Garamond"/>
          <w:sz w:val="24"/>
          <w:szCs w:val="24"/>
          <w:lang w:eastAsia="sl-SI"/>
        </w:rPr>
        <w:t xml:space="preserve">Ponudnik je obveščen, da bo moral </w:t>
      </w:r>
      <w:r w:rsidR="00784524" w:rsidRPr="0058049B">
        <w:rPr>
          <w:rFonts w:ascii="Garamond" w:hAnsi="Garamond"/>
          <w:sz w:val="24"/>
          <w:szCs w:val="24"/>
          <w:lang w:eastAsia="sl-SI"/>
        </w:rPr>
        <w:t xml:space="preserve">na lastne stroške </w:t>
      </w:r>
      <w:r w:rsidRPr="0058049B">
        <w:rPr>
          <w:rFonts w:ascii="Garamond" w:hAnsi="Garamond"/>
          <w:sz w:val="24"/>
          <w:szCs w:val="24"/>
          <w:lang w:eastAsia="sl-SI"/>
        </w:rPr>
        <w:t>zagotoviti varnost uporabnikov okolice gradnje in njihovega premoženja v okolici gradbišča ter nemoteno in varno uporabo teh objektov. Zagotoviti mora  varen dostop preko gradbišča, kjer se bodo dela izvajala, urediti ustrezne zaščite, ograje, začasne priključke, začasne dostope, začasno fizično zaščito površin, ki  sicer niso na območju vzdrževalnih del  tega javnega naročila in jih po zaključenih delih vzpostaviti v prvotno stanje.</w:t>
      </w:r>
    </w:p>
    <w:p w14:paraId="3F722DD7" w14:textId="4E0AD304" w:rsidR="00476E79" w:rsidRPr="0058049B" w:rsidRDefault="00476E79" w:rsidP="006A3DCE">
      <w:pPr>
        <w:spacing w:line="324" w:lineRule="auto"/>
        <w:jc w:val="both"/>
        <w:rPr>
          <w:rFonts w:ascii="Garamond" w:hAnsi="Garamond"/>
          <w:sz w:val="24"/>
          <w:szCs w:val="24"/>
          <w:lang w:eastAsia="sl-SI"/>
        </w:rPr>
      </w:pPr>
      <w:r w:rsidRPr="0058049B">
        <w:rPr>
          <w:rFonts w:ascii="Garamond" w:hAnsi="Garamond"/>
          <w:sz w:val="24"/>
          <w:szCs w:val="24"/>
          <w:lang w:eastAsia="sl-SI"/>
        </w:rPr>
        <w:t>Izvajalec bo moral organizirati delo po potrjenem podrobnem terminskem planu izvedbe del in delovne sile s strani naročnika, tako da bo uporabnikom</w:t>
      </w:r>
      <w:r w:rsidR="00A24A8A" w:rsidRPr="0058049B">
        <w:rPr>
          <w:rFonts w:ascii="Garamond" w:hAnsi="Garamond"/>
          <w:sz w:val="24"/>
          <w:szCs w:val="24"/>
          <w:lang w:eastAsia="sl-SI"/>
        </w:rPr>
        <w:t xml:space="preserve"> </w:t>
      </w:r>
      <w:r w:rsidRPr="0058049B">
        <w:rPr>
          <w:rFonts w:ascii="Garamond" w:hAnsi="Garamond"/>
          <w:sz w:val="24"/>
          <w:szCs w:val="24"/>
          <w:lang w:eastAsia="sl-SI"/>
        </w:rPr>
        <w:t>omogočen dostop in zagotovljena varnost. Izvajalec bo moral dela izvajati skladno z navodili naročnika ter s kadri usposobljenimi s področja varnosti pri delu. Izvajalec bo moral pri izvajanju del upoštevati navodila ponudnika, sicer je lahko odstranjen iz objekta.</w:t>
      </w:r>
      <w:r w:rsidR="00784524" w:rsidRPr="0058049B">
        <w:rPr>
          <w:rFonts w:ascii="Garamond" w:hAnsi="Garamond"/>
          <w:sz w:val="24"/>
          <w:szCs w:val="24"/>
        </w:rPr>
        <w:t xml:space="preserve"> </w:t>
      </w:r>
      <w:r w:rsidR="00784524" w:rsidRPr="0058049B">
        <w:rPr>
          <w:rFonts w:ascii="Garamond" w:hAnsi="Garamond"/>
          <w:sz w:val="24"/>
          <w:szCs w:val="24"/>
          <w:lang w:eastAsia="sl-SI"/>
        </w:rPr>
        <w:t>Tekom gradnje bo v obstoječih stavbah poteka</w:t>
      </w:r>
      <w:r w:rsidR="0048166A" w:rsidRPr="0058049B">
        <w:rPr>
          <w:rFonts w:ascii="Garamond" w:hAnsi="Garamond"/>
          <w:sz w:val="24"/>
          <w:szCs w:val="24"/>
          <w:lang w:eastAsia="sl-SI"/>
        </w:rPr>
        <w:t>la nemotena uporaba objektov</w:t>
      </w:r>
      <w:r w:rsidR="00784524" w:rsidRPr="0058049B">
        <w:rPr>
          <w:rFonts w:ascii="Garamond" w:hAnsi="Garamond"/>
          <w:sz w:val="24"/>
          <w:szCs w:val="24"/>
          <w:lang w:eastAsia="sl-SI"/>
        </w:rPr>
        <w:t>.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5A2B3521" w14:textId="77777777" w:rsidR="00476E79" w:rsidRPr="0058049B" w:rsidRDefault="00476E79" w:rsidP="006A3DCE">
      <w:pPr>
        <w:spacing w:line="324" w:lineRule="auto"/>
        <w:jc w:val="both"/>
        <w:rPr>
          <w:rFonts w:ascii="Garamond" w:hAnsi="Garamond"/>
          <w:sz w:val="24"/>
          <w:szCs w:val="24"/>
          <w:lang w:eastAsia="sl-SI"/>
        </w:rPr>
      </w:pPr>
      <w:r w:rsidRPr="0058049B">
        <w:rPr>
          <w:rFonts w:ascii="Garamond" w:hAnsi="Garamond"/>
          <w:sz w:val="24"/>
          <w:szCs w:val="24"/>
          <w:lang w:eastAsia="sl-SI"/>
        </w:rPr>
        <w:t>Izbrani ponudnik bo moral upoštevati vse varnostne ukrepe za delavce in naprave ter materiale v skladu z Zakonom o varstvu pri delu in njegovimi podzakonskimi akti ter internih navodili naročnika.</w:t>
      </w:r>
    </w:p>
    <w:p w14:paraId="5185562E" w14:textId="3CF4DCC3" w:rsidR="00476E79" w:rsidRPr="0058049B" w:rsidRDefault="00BF3301" w:rsidP="006A3DCE">
      <w:pPr>
        <w:spacing w:after="0" w:line="324" w:lineRule="auto"/>
        <w:ind w:right="227"/>
        <w:jc w:val="both"/>
        <w:rPr>
          <w:rFonts w:ascii="Garamond" w:eastAsia="Times New Roman" w:hAnsi="Garamond" w:cstheme="minorHAnsi"/>
          <w:sz w:val="24"/>
          <w:szCs w:val="24"/>
          <w:lang w:eastAsia="sl-SI"/>
        </w:rPr>
      </w:pPr>
      <w:r w:rsidRPr="0058049B">
        <w:rPr>
          <w:rFonts w:ascii="Garamond" w:eastAsia="Calibri" w:hAnsi="Garamond" w:cstheme="minorHAnsi"/>
          <w:b/>
          <w:sz w:val="24"/>
          <w:szCs w:val="24"/>
          <w:lang w:eastAsia="sl-SI"/>
        </w:rPr>
        <w:t>D</w:t>
      </w:r>
      <w:r w:rsidR="00476E79" w:rsidRPr="0058049B">
        <w:rPr>
          <w:rFonts w:ascii="Garamond" w:eastAsia="Calibri" w:hAnsi="Garamond" w:cstheme="minorHAnsi"/>
          <w:b/>
          <w:sz w:val="24"/>
          <w:szCs w:val="24"/>
          <w:lang w:eastAsia="sl-SI"/>
        </w:rPr>
        <w:t xml:space="preserve">okazilo: </w:t>
      </w:r>
      <w:r w:rsidR="00476E79" w:rsidRPr="0058049B">
        <w:rPr>
          <w:rFonts w:ascii="Garamond" w:eastAsia="Times New Roman" w:hAnsi="Garamond" w:cstheme="minorHAnsi"/>
          <w:sz w:val="24"/>
          <w:szCs w:val="24"/>
          <w:lang w:eastAsia="sl-SI"/>
        </w:rPr>
        <w:t>Ponudnik z oddajo ponudbe in ESPD obrazca izraža sprejemanje in soglasje k navedenim zahtevam.</w:t>
      </w:r>
    </w:p>
    <w:p w14:paraId="0347F848"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56C1543E" w14:textId="77777777" w:rsidR="006A3DCE" w:rsidRPr="0058049B" w:rsidRDefault="006A3DCE" w:rsidP="006A3DCE">
      <w:pPr>
        <w:spacing w:before="360" w:after="0" w:line="324" w:lineRule="auto"/>
        <w:ind w:right="227"/>
        <w:contextualSpacing/>
        <w:jc w:val="both"/>
        <w:outlineLvl w:val="0"/>
        <w:rPr>
          <w:rFonts w:ascii="Garamond" w:eastAsia="Times New Roman" w:hAnsi="Garamond" w:cstheme="minorHAnsi"/>
          <w:sz w:val="24"/>
          <w:szCs w:val="24"/>
          <w:lang w:eastAsia="sl-SI"/>
        </w:rPr>
      </w:pPr>
      <w:bookmarkStart w:id="73" w:name="_Toc392075540"/>
    </w:p>
    <w:p w14:paraId="7B0CA643" w14:textId="6949FED0" w:rsidR="00476E79" w:rsidRPr="0058049B" w:rsidRDefault="00476E79" w:rsidP="006A3DCE">
      <w:pPr>
        <w:spacing w:before="360" w:after="0" w:line="324" w:lineRule="auto"/>
        <w:ind w:right="227"/>
        <w:contextualSpacing/>
        <w:jc w:val="both"/>
        <w:outlineLvl w:val="0"/>
        <w:rPr>
          <w:rFonts w:ascii="Garamond" w:eastAsia="Calibri" w:hAnsi="Garamond" w:cstheme="minorHAnsi"/>
          <w:b/>
          <w:sz w:val="24"/>
          <w:szCs w:val="24"/>
          <w:lang w:eastAsia="sl-SI"/>
        </w:rPr>
      </w:pPr>
      <w:bookmarkStart w:id="74" w:name="_Toc200007101"/>
      <w:r w:rsidRPr="0058049B">
        <w:rPr>
          <w:rFonts w:ascii="Garamond" w:eastAsia="Calibri" w:hAnsi="Garamond" w:cstheme="minorHAnsi"/>
          <w:b/>
          <w:sz w:val="24"/>
          <w:szCs w:val="24"/>
          <w:lang w:eastAsia="sl-SI"/>
        </w:rPr>
        <w:t>13.13. Izvedba predmeta v skladu s pravnimi predpisi, pravili stroke in navodili</w:t>
      </w:r>
      <w:bookmarkEnd w:id="73"/>
      <w:bookmarkEnd w:id="74"/>
    </w:p>
    <w:p w14:paraId="41919AD8" w14:textId="77777777" w:rsidR="006A3DCE" w:rsidRPr="0058049B" w:rsidRDefault="006A3DCE" w:rsidP="006A3DCE">
      <w:pPr>
        <w:spacing w:after="0" w:line="324" w:lineRule="auto"/>
        <w:ind w:right="227"/>
        <w:jc w:val="both"/>
        <w:rPr>
          <w:rFonts w:ascii="Garamond" w:eastAsia="Calibri" w:hAnsi="Garamond" w:cstheme="minorHAnsi"/>
          <w:sz w:val="24"/>
          <w:szCs w:val="24"/>
          <w:lang w:eastAsia="sl-SI"/>
        </w:rPr>
      </w:pPr>
    </w:p>
    <w:p w14:paraId="2F535CD1" w14:textId="51C9B0D4"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 mora izvesti predmeta javnega naročila skladu s vsemi pravnimi predpisi, pravili stroke in navodili strokovnega nadzora in naročnika</w:t>
      </w:r>
      <w:r w:rsidR="00551C06" w:rsidRPr="0058049B">
        <w:rPr>
          <w:rFonts w:ascii="Garamond" w:eastAsia="Calibri" w:hAnsi="Garamond" w:cstheme="minorHAnsi"/>
          <w:sz w:val="24"/>
          <w:szCs w:val="24"/>
          <w:lang w:eastAsia="sl-SI"/>
        </w:rPr>
        <w:t>.</w:t>
      </w:r>
      <w:r w:rsidRPr="0058049B">
        <w:rPr>
          <w:rFonts w:ascii="Garamond" w:eastAsia="Calibri" w:hAnsi="Garamond" w:cstheme="minorHAnsi"/>
          <w:sz w:val="24"/>
          <w:szCs w:val="24"/>
          <w:lang w:eastAsia="sl-SI"/>
        </w:rPr>
        <w:t xml:space="preserve"> </w:t>
      </w:r>
    </w:p>
    <w:p w14:paraId="2E0AA788" w14:textId="77777777" w:rsidR="006A3DCE" w:rsidRPr="0058049B" w:rsidRDefault="006A3DCE" w:rsidP="006A3DCE">
      <w:pPr>
        <w:spacing w:after="0" w:line="324" w:lineRule="auto"/>
        <w:ind w:right="227"/>
        <w:jc w:val="both"/>
        <w:rPr>
          <w:rFonts w:ascii="Garamond" w:eastAsia="Calibri" w:hAnsi="Garamond" w:cstheme="minorHAnsi"/>
          <w:sz w:val="24"/>
          <w:szCs w:val="24"/>
          <w:lang w:eastAsia="sl-SI"/>
        </w:rPr>
      </w:pPr>
    </w:p>
    <w:p w14:paraId="7F5044B6" w14:textId="67D33E51" w:rsidR="004C5A09" w:rsidRPr="0058049B" w:rsidRDefault="004C5A0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Pri izvedbi gradnje se upošteva Uredba o zelenem javnem naročanju in sicer: </w:t>
      </w:r>
    </w:p>
    <w:p w14:paraId="24DDFBB6" w14:textId="77777777" w:rsidR="00A33270" w:rsidRPr="0058049B" w:rsidRDefault="00A33270" w:rsidP="006A3DCE">
      <w:pPr>
        <w:spacing w:after="200" w:line="324" w:lineRule="auto"/>
        <w:jc w:val="both"/>
        <w:rPr>
          <w:rFonts w:ascii="Garamond" w:eastAsia="Calibri" w:hAnsi="Garamond" w:cs="Times New Roman"/>
          <w:b/>
          <w:iCs/>
          <w:sz w:val="24"/>
          <w:szCs w:val="24"/>
          <w:lang w:eastAsia="sl-SI"/>
        </w:rPr>
      </w:pPr>
      <w:r w:rsidRPr="0058049B">
        <w:rPr>
          <w:rFonts w:ascii="Garamond" w:eastAsia="Calibri" w:hAnsi="Garamond" w:cs="Times New Roman"/>
          <w:b/>
          <w:bCs/>
          <w:sz w:val="24"/>
          <w:szCs w:val="24"/>
          <w:lang w:eastAsia="sl-SI"/>
        </w:rPr>
        <w:t xml:space="preserve">- </w:t>
      </w:r>
      <w:r w:rsidR="003573FE" w:rsidRPr="0058049B">
        <w:rPr>
          <w:rFonts w:ascii="Garamond" w:eastAsia="Calibri" w:hAnsi="Garamond" w:cs="Times New Roman"/>
          <w:b/>
          <w:bCs/>
          <w:sz w:val="24"/>
          <w:szCs w:val="24"/>
          <w:lang w:eastAsia="sl-SI"/>
        </w:rPr>
        <w:t>Cestna razsvetljava in prometna signalizacija</w:t>
      </w:r>
      <w:r w:rsidR="003573FE" w:rsidRPr="0058049B">
        <w:rPr>
          <w:rFonts w:ascii="Garamond" w:eastAsia="Calibri" w:hAnsi="Garamond" w:cs="Times New Roman"/>
          <w:sz w:val="24"/>
          <w:szCs w:val="24"/>
          <w:lang w:eastAsia="sl-SI"/>
        </w:rPr>
        <w:t xml:space="preserve"> v okviru tehničnih specifikacij kot izhajajo iz priloge P1</w:t>
      </w:r>
      <w:r w:rsidR="00E75699" w:rsidRPr="0058049B">
        <w:rPr>
          <w:rFonts w:ascii="Garamond" w:eastAsia="Calibri" w:hAnsi="Garamond" w:cs="Times New Roman"/>
          <w:sz w:val="24"/>
          <w:szCs w:val="24"/>
          <w:lang w:eastAsia="sl-SI"/>
        </w:rPr>
        <w:t>8, Verzija 1.1, Januar 2020</w:t>
      </w:r>
      <w:r w:rsidRPr="0058049B">
        <w:rPr>
          <w:rFonts w:ascii="Garamond" w:eastAsia="Calibri" w:hAnsi="Garamond" w:cs="Times New Roman"/>
          <w:sz w:val="24"/>
          <w:szCs w:val="24"/>
          <w:lang w:eastAsia="sl-SI"/>
        </w:rPr>
        <w:t>, ki jih je izdelalo Ministrstvo za javno upravo in so dostopni na https://ejn.gov.si/sistem/zeleno-n.html</w:t>
      </w:r>
      <w:r w:rsidRPr="0058049B">
        <w:rPr>
          <w:rFonts w:ascii="Garamond" w:eastAsia="Calibri" w:hAnsi="Garamond" w:cs="Times New Roman"/>
          <w:b/>
          <w:iCs/>
          <w:sz w:val="24"/>
          <w:szCs w:val="24"/>
          <w:lang w:eastAsia="sl-SI"/>
        </w:rPr>
        <w:t xml:space="preserve"> </w:t>
      </w:r>
    </w:p>
    <w:p w14:paraId="6E38F61B" w14:textId="1A04AAC6" w:rsidR="00A33270" w:rsidRPr="0058049B" w:rsidRDefault="00A33270" w:rsidP="006A3DCE">
      <w:pPr>
        <w:spacing w:after="200" w:line="324" w:lineRule="auto"/>
        <w:jc w:val="both"/>
        <w:rPr>
          <w:rFonts w:ascii="Garamond" w:eastAsia="Calibri" w:hAnsi="Garamond" w:cs="Times New Roman"/>
          <w:b/>
          <w:iCs/>
          <w:sz w:val="24"/>
          <w:szCs w:val="24"/>
          <w:lang w:eastAsia="sl-SI"/>
        </w:rPr>
      </w:pPr>
      <w:r w:rsidRPr="0058049B">
        <w:rPr>
          <w:rFonts w:ascii="Garamond" w:eastAsia="Calibri" w:hAnsi="Garamond" w:cs="Times New Roman"/>
          <w:b/>
          <w:bCs/>
          <w:sz w:val="24"/>
          <w:szCs w:val="24"/>
          <w:lang w:eastAsia="sl-SI"/>
        </w:rPr>
        <w:t xml:space="preserve">- </w:t>
      </w:r>
      <w:r w:rsidR="00A71149" w:rsidRPr="0058049B">
        <w:rPr>
          <w:rFonts w:ascii="Garamond" w:eastAsia="Calibri" w:hAnsi="Garamond" w:cs="Times New Roman"/>
          <w:b/>
          <w:bCs/>
          <w:sz w:val="24"/>
          <w:szCs w:val="24"/>
          <w:lang w:eastAsia="sl-SI"/>
        </w:rPr>
        <w:t xml:space="preserve">Izvedba obnove cest, </w:t>
      </w:r>
      <w:r w:rsidR="003573FE" w:rsidRPr="0058049B">
        <w:rPr>
          <w:rFonts w:ascii="Garamond" w:eastAsia="Calibri" w:hAnsi="Garamond" w:cs="Times New Roman"/>
          <w:sz w:val="24"/>
          <w:szCs w:val="24"/>
          <w:lang w:eastAsia="sl-SI"/>
        </w:rPr>
        <w:t>v okviru tehničnih specifikacij</w:t>
      </w:r>
      <w:r w:rsidR="003573FE" w:rsidRPr="0058049B">
        <w:rPr>
          <w:rFonts w:ascii="Garamond" w:eastAsia="Calibri" w:hAnsi="Garamond" w:cs="Times New Roman"/>
          <w:b/>
          <w:bCs/>
          <w:sz w:val="24"/>
          <w:szCs w:val="24"/>
          <w:lang w:eastAsia="sl-SI"/>
        </w:rPr>
        <w:t xml:space="preserve"> </w:t>
      </w:r>
      <w:r w:rsidR="00A71149" w:rsidRPr="0058049B">
        <w:rPr>
          <w:rFonts w:ascii="Garamond" w:eastAsia="Calibri" w:hAnsi="Garamond" w:cs="Times New Roman"/>
          <w:sz w:val="24"/>
          <w:szCs w:val="24"/>
          <w:lang w:eastAsia="sl-SI"/>
        </w:rPr>
        <w:t>kot izhajajo iz priloge P14: Projektiranje obnove oziroma izvedba obnove cest</w:t>
      </w:r>
      <w:r w:rsidRPr="0058049B">
        <w:rPr>
          <w:rFonts w:ascii="Garamond" w:eastAsia="Calibri" w:hAnsi="Garamond" w:cs="Times New Roman"/>
          <w:sz w:val="24"/>
          <w:szCs w:val="24"/>
          <w:lang w:eastAsia="sl-SI"/>
        </w:rPr>
        <w:t xml:space="preserve"> ki jih je izdelalo Ministrstvo za javno upravo in so dostopni na https://ejn.gov.si/sistem/zeleno-n.html</w:t>
      </w:r>
      <w:r w:rsidRPr="0058049B">
        <w:rPr>
          <w:rFonts w:ascii="Garamond" w:eastAsia="Calibri" w:hAnsi="Garamond" w:cs="Times New Roman"/>
          <w:b/>
          <w:iCs/>
          <w:sz w:val="24"/>
          <w:szCs w:val="24"/>
          <w:lang w:eastAsia="sl-SI"/>
        </w:rPr>
        <w:t xml:space="preserve"> </w:t>
      </w:r>
    </w:p>
    <w:p w14:paraId="108E94AB" w14:textId="0A3C0CF4" w:rsidR="00D115DA" w:rsidRPr="0058049B" w:rsidRDefault="00A33270" w:rsidP="006A3DCE">
      <w:pPr>
        <w:spacing w:after="200" w:line="324" w:lineRule="auto"/>
        <w:jc w:val="both"/>
        <w:rPr>
          <w:rFonts w:ascii="Garamond" w:eastAsia="Calibri" w:hAnsi="Garamond" w:cs="Times New Roman"/>
          <w:b/>
          <w:iCs/>
          <w:sz w:val="24"/>
          <w:szCs w:val="24"/>
          <w:lang w:eastAsia="sl-SI"/>
        </w:rPr>
      </w:pPr>
      <w:r w:rsidRPr="0058049B">
        <w:rPr>
          <w:rFonts w:ascii="Garamond" w:eastAsia="Calibri" w:hAnsi="Garamond" w:cs="Times New Roman"/>
          <w:b/>
          <w:bCs/>
          <w:sz w:val="24"/>
          <w:szCs w:val="24"/>
          <w:lang w:eastAsia="sl-SI"/>
        </w:rPr>
        <w:t xml:space="preserve">- </w:t>
      </w:r>
      <w:r w:rsidR="00D115DA" w:rsidRPr="0058049B">
        <w:rPr>
          <w:rFonts w:ascii="Garamond" w:eastAsia="Calibri" w:hAnsi="Garamond" w:cs="Times New Roman"/>
          <w:b/>
          <w:bCs/>
          <w:sz w:val="24"/>
          <w:szCs w:val="24"/>
          <w:lang w:eastAsia="sl-SI"/>
        </w:rPr>
        <w:t>Vrtnarske storitve,</w:t>
      </w:r>
      <w:r w:rsidR="00D115DA" w:rsidRPr="0058049B">
        <w:rPr>
          <w:rFonts w:ascii="Garamond" w:eastAsia="Calibri" w:hAnsi="Garamond" w:cs="Times New Roman"/>
          <w:sz w:val="24"/>
          <w:szCs w:val="24"/>
          <w:lang w:eastAsia="sl-SI"/>
        </w:rPr>
        <w:t xml:space="preserve">  kmetijski in drugi izdelki ter  oprema in stroji za vrtnarjenje in sicer kot izhajajo iz 5.1.1. točke dokumenta Priloga P20 Primeri </w:t>
      </w:r>
      <w:proofErr w:type="spellStart"/>
      <w:r w:rsidR="00D115DA" w:rsidRPr="0058049B">
        <w:rPr>
          <w:rFonts w:ascii="Garamond" w:eastAsia="Calibri" w:hAnsi="Garamond" w:cs="Times New Roman"/>
          <w:sz w:val="24"/>
          <w:szCs w:val="24"/>
          <w:lang w:eastAsia="sl-SI"/>
        </w:rPr>
        <w:t>okoljskih</w:t>
      </w:r>
      <w:proofErr w:type="spellEnd"/>
      <w:r w:rsidR="00D115DA" w:rsidRPr="0058049B">
        <w:rPr>
          <w:rFonts w:ascii="Garamond" w:eastAsia="Calibri" w:hAnsi="Garamond" w:cs="Times New Roman"/>
          <w:sz w:val="24"/>
          <w:szCs w:val="24"/>
          <w:lang w:eastAsia="sl-SI"/>
        </w:rPr>
        <w:t xml:space="preserve"> zahtev in meril, Verzija 1.0, januar 2018, ki jih je izdelalo Ministrstvo za javno upravo in so dostopni na https://ejn.gov.si/sistem/zeleno-n.html</w:t>
      </w:r>
      <w:r w:rsidR="00D115DA" w:rsidRPr="0058049B">
        <w:rPr>
          <w:rFonts w:ascii="Garamond" w:eastAsia="Calibri" w:hAnsi="Garamond" w:cs="Times New Roman"/>
          <w:b/>
          <w:iCs/>
          <w:sz w:val="24"/>
          <w:szCs w:val="24"/>
          <w:lang w:eastAsia="sl-SI"/>
        </w:rPr>
        <w:t xml:space="preserve"> </w:t>
      </w:r>
    </w:p>
    <w:p w14:paraId="6736CBA8" w14:textId="59A3D8E1" w:rsidR="00A71149" w:rsidRPr="0058049B" w:rsidRDefault="00A71149" w:rsidP="006A3DCE">
      <w:pPr>
        <w:spacing w:after="200" w:line="324" w:lineRule="auto"/>
        <w:jc w:val="both"/>
        <w:rPr>
          <w:rFonts w:ascii="Garamond" w:eastAsia="Calibri" w:hAnsi="Garamond" w:cs="Times New Roman"/>
          <w:b/>
          <w:iCs/>
          <w:sz w:val="24"/>
          <w:szCs w:val="24"/>
          <w:lang w:eastAsia="sl-SI"/>
        </w:rPr>
      </w:pPr>
      <w:r w:rsidRPr="0058049B">
        <w:rPr>
          <w:rFonts w:ascii="Garamond" w:eastAsia="Calibri" w:hAnsi="Garamond" w:cs="Times New Roman"/>
          <w:b/>
          <w:iCs/>
          <w:sz w:val="24"/>
          <w:szCs w:val="24"/>
          <w:lang w:eastAsia="sl-SI"/>
        </w:rPr>
        <w:t xml:space="preserve">Dokazilo: </w:t>
      </w:r>
      <w:r w:rsidR="00885CFA" w:rsidRPr="0058049B">
        <w:rPr>
          <w:rFonts w:ascii="Garamond" w:eastAsia="Calibri" w:hAnsi="Garamond"/>
          <w:sz w:val="24"/>
          <w:szCs w:val="24"/>
        </w:rPr>
        <w:t xml:space="preserve">Ponudnik potrdi izpolnjevanje pogoja s podpisom obrazca ESPD in preloži Izjavo o spoštovanju zahtev iz Uredbe o zelenem javnem naročanju. V fazi izvedbe pogodbe bo moral izvajalec na zahtevo naročnika predložiti dokazila, kot jih določajo Priporočila, dostopna na spletni strani  </w:t>
      </w:r>
      <w:hyperlink r:id="rId13" w:history="1">
        <w:r w:rsidR="00885CFA" w:rsidRPr="0058049B">
          <w:rPr>
            <w:rStyle w:val="Hiperpovezava"/>
            <w:rFonts w:ascii="Garamond" w:eastAsia="Calibri" w:hAnsi="Garamond"/>
            <w:color w:val="auto"/>
            <w:sz w:val="24"/>
            <w:szCs w:val="24"/>
          </w:rPr>
          <w:t>https://www.gov.si/teme/zeleno-javno-narocanje</w:t>
        </w:r>
      </w:hyperlink>
      <w:r w:rsidR="00885CFA" w:rsidRPr="0058049B">
        <w:rPr>
          <w:rFonts w:ascii="Garamond" w:eastAsia="Calibri" w:hAnsi="Garamond"/>
          <w:sz w:val="24"/>
          <w:szCs w:val="24"/>
        </w:rPr>
        <w:t xml:space="preserve"> in sicer za navedeni prilogi</w:t>
      </w:r>
    </w:p>
    <w:p w14:paraId="54B80C7A" w14:textId="77777777" w:rsidR="00551C06" w:rsidRPr="0058049B" w:rsidRDefault="00551C06" w:rsidP="006A3DCE">
      <w:pPr>
        <w:spacing w:after="0" w:line="324" w:lineRule="auto"/>
        <w:ind w:left="227" w:right="227"/>
        <w:jc w:val="both"/>
        <w:rPr>
          <w:rFonts w:ascii="Garamond" w:eastAsia="Calibri" w:hAnsi="Garamond" w:cstheme="minorHAnsi"/>
          <w:sz w:val="24"/>
          <w:szCs w:val="24"/>
          <w:lang w:eastAsia="sl-SI"/>
        </w:rPr>
      </w:pPr>
    </w:p>
    <w:p w14:paraId="2EF6A145" w14:textId="134BBE4B"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5" w:name="_Toc200007102"/>
      <w:r w:rsidRPr="0058049B">
        <w:rPr>
          <w:rFonts w:ascii="Garamond" w:eastAsia="Calibri" w:hAnsi="Garamond" w:cstheme="minorHAnsi"/>
          <w:b/>
          <w:sz w:val="24"/>
          <w:szCs w:val="24"/>
          <w:lang w:eastAsia="sl-SI"/>
        </w:rPr>
        <w:t>13.1</w:t>
      </w:r>
      <w:r w:rsidR="00900ED8" w:rsidRPr="0058049B">
        <w:rPr>
          <w:rFonts w:ascii="Garamond" w:eastAsia="Calibri" w:hAnsi="Garamond" w:cstheme="minorHAnsi"/>
          <w:b/>
          <w:sz w:val="24"/>
          <w:szCs w:val="24"/>
          <w:lang w:eastAsia="sl-SI"/>
        </w:rPr>
        <w:t>4</w:t>
      </w:r>
      <w:r w:rsidRPr="0058049B">
        <w:rPr>
          <w:rFonts w:ascii="Garamond" w:eastAsia="Calibri" w:hAnsi="Garamond" w:cstheme="minorHAnsi"/>
          <w:b/>
          <w:sz w:val="24"/>
          <w:szCs w:val="24"/>
          <w:lang w:eastAsia="sl-SI"/>
        </w:rPr>
        <w:t>. Spoštovanje omejevalnih ukrepih zaradi delovanja Rusije</w:t>
      </w:r>
      <w:bookmarkEnd w:id="75"/>
    </w:p>
    <w:p w14:paraId="4695A5F7" w14:textId="77777777" w:rsidR="00476E79" w:rsidRPr="0058049B" w:rsidRDefault="00476E79" w:rsidP="006A3DCE">
      <w:pPr>
        <w:spacing w:after="0" w:line="324" w:lineRule="auto"/>
        <w:ind w:left="227" w:right="227"/>
        <w:jc w:val="both"/>
        <w:rPr>
          <w:rFonts w:ascii="Garamond" w:eastAsia="Calibri" w:hAnsi="Garamond" w:cstheme="minorHAnsi"/>
          <w:i/>
          <w:sz w:val="24"/>
          <w:szCs w:val="24"/>
          <w:lang w:eastAsia="sl-SI"/>
        </w:rPr>
      </w:pPr>
    </w:p>
    <w:p w14:paraId="760CBCA9" w14:textId="77777777"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1AE879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a)</w:t>
      </w:r>
      <w:r w:rsidRPr="0058049B">
        <w:rPr>
          <w:rFonts w:ascii="Garamond" w:eastAsia="Calibri" w:hAnsi="Garamond" w:cstheme="minorHAnsi"/>
          <w:sz w:val="24"/>
          <w:szCs w:val="24"/>
          <w:lang w:eastAsia="sl-SI"/>
        </w:rPr>
        <w:tab/>
        <w:t>ruskim državljanom ali fizičnim ali pravnim osebam, subjektom ali organom s sedežem v Rusiji,</w:t>
      </w:r>
    </w:p>
    <w:p w14:paraId="7F95ABB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b)</w:t>
      </w:r>
      <w:r w:rsidRPr="0058049B">
        <w:rPr>
          <w:rFonts w:ascii="Garamond" w:eastAsia="Calibri" w:hAnsi="Garamond" w:cstheme="minorHAnsi"/>
          <w:sz w:val="24"/>
          <w:szCs w:val="24"/>
          <w:lang w:eastAsia="sl-SI"/>
        </w:rPr>
        <w:tab/>
        <w:t>pravnim osebam, subjektom ali organom, katerih več kot 50-odstotni delež je v neposredni ali posredni lasti subjekta iz točke (a) tega odstavka, ali</w:t>
      </w:r>
    </w:p>
    <w:p w14:paraId="2BE953D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c)</w:t>
      </w:r>
      <w:r w:rsidRPr="0058049B">
        <w:rPr>
          <w:rFonts w:ascii="Garamond" w:eastAsia="Calibri" w:hAnsi="Garamond" w:cstheme="minorHAnsi"/>
          <w:sz w:val="24"/>
          <w:szCs w:val="24"/>
          <w:lang w:eastAsia="sl-SI"/>
        </w:rPr>
        <w:tab/>
        <w:t>fizičnim ali pravnim osebam, subjektom ali organom, ki delujejo v imenu ali po navodilih subjekta iz točke (a) ali (b) tega odstavka,</w:t>
      </w:r>
    </w:p>
    <w:p w14:paraId="31430AB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d)</w:t>
      </w:r>
      <w:r w:rsidRPr="0058049B">
        <w:rPr>
          <w:rFonts w:ascii="Garamond" w:eastAsia="Calibri" w:hAnsi="Garamond" w:cstheme="minorHAnsi"/>
          <w:sz w:val="24"/>
          <w:szCs w:val="24"/>
          <w:lang w:eastAsia="sl-SI"/>
        </w:rPr>
        <w:tab/>
        <w:t>podizvajalcem, dobaviteljem ali subjektom, katerih zmogljivosti se uporabljajo v smislu direktiv o javnem naročanju, če predstavljajo več kot 10 % vrednosti naročila.</w:t>
      </w:r>
    </w:p>
    <w:p w14:paraId="7400037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F921ABD" w14:textId="2757A885"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b/>
          <w:iCs/>
          <w:sz w:val="24"/>
          <w:szCs w:val="24"/>
          <w:lang w:eastAsia="sl-SI"/>
        </w:rPr>
        <w:t>Dokazilo</w:t>
      </w:r>
      <w:r w:rsidRPr="0058049B">
        <w:rPr>
          <w:rFonts w:ascii="Garamond" w:eastAsia="Calibri" w:hAnsi="Garamond" w:cstheme="minorHAnsi"/>
          <w:iCs/>
          <w:sz w:val="24"/>
          <w:szCs w:val="24"/>
          <w:lang w:eastAsia="sl-SI"/>
        </w:rPr>
        <w:t xml:space="preserve">: </w:t>
      </w:r>
      <w:r w:rsidRPr="0058049B">
        <w:rPr>
          <w:rFonts w:ascii="Garamond" w:eastAsia="Calibri" w:hAnsi="Garamond" w:cstheme="minorHAnsi"/>
          <w:sz w:val="24"/>
          <w:szCs w:val="24"/>
          <w:lang w:eastAsia="sl-SI"/>
        </w:rPr>
        <w:t>Ponudnik potrdi izpolnjevanje pogoja s podpisom obrazca ESPD</w:t>
      </w:r>
      <w:r w:rsidRPr="0058049B">
        <w:rPr>
          <w:rFonts w:ascii="Garamond" w:eastAsia="Times New Roman" w:hAnsi="Garamond" w:cstheme="minorHAnsi"/>
          <w:sz w:val="24"/>
          <w:szCs w:val="24"/>
          <w:lang w:eastAsia="sl-SI"/>
        </w:rPr>
        <w:t xml:space="preserve"> in predloži </w:t>
      </w:r>
      <w:r w:rsidRPr="0058049B">
        <w:rPr>
          <w:rFonts w:ascii="Garamond" w:eastAsia="Calibri" w:hAnsi="Garamond" w:cstheme="minorHAnsi"/>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r w:rsidR="00E60037" w:rsidRPr="0058049B">
        <w:rPr>
          <w:rFonts w:ascii="Garamond" w:eastAsia="Calibri" w:hAnsi="Garamond" w:cstheme="minorHAnsi"/>
          <w:sz w:val="24"/>
          <w:szCs w:val="24"/>
          <w:lang w:eastAsia="sl-SI"/>
        </w:rPr>
        <w:t xml:space="preserve"> v deležu vsaj 10% vrednosti naročila. </w:t>
      </w:r>
    </w:p>
    <w:p w14:paraId="6318A025"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6" w:name="_Toc402336728"/>
    </w:p>
    <w:p w14:paraId="42C4A354"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7" w:name="_Toc200007103"/>
      <w:r w:rsidRPr="0058049B">
        <w:rPr>
          <w:rFonts w:ascii="Garamond" w:eastAsia="Calibri" w:hAnsi="Garamond" w:cstheme="minorHAnsi"/>
          <w:b/>
          <w:sz w:val="24"/>
          <w:szCs w:val="24"/>
          <w:lang w:eastAsia="sl-SI"/>
        </w:rPr>
        <w:t>14. Pravna podlaga</w:t>
      </w:r>
      <w:bookmarkEnd w:id="77"/>
    </w:p>
    <w:p w14:paraId="0CBA98F9" w14:textId="53252FEE" w:rsidR="00476E79" w:rsidRPr="0058049B" w:rsidRDefault="00476E79" w:rsidP="006A3DCE">
      <w:pPr>
        <w:spacing w:after="0" w:line="324" w:lineRule="auto"/>
        <w:ind w:right="227"/>
        <w:jc w:val="both"/>
        <w:rPr>
          <w:rFonts w:ascii="Garamond" w:eastAsia="Calibri" w:hAnsi="Garamond" w:cstheme="minorHAnsi"/>
          <w:sz w:val="24"/>
          <w:szCs w:val="24"/>
          <w:lang w:eastAsia="sl-SI"/>
        </w:rPr>
      </w:pPr>
      <w:bookmarkStart w:id="78" w:name="_Toc412453292"/>
      <w:r w:rsidRPr="0058049B">
        <w:rPr>
          <w:rFonts w:ascii="Garamond" w:eastAsia="Calibri" w:hAnsi="Garamond" w:cstheme="minorHAnsi"/>
          <w:sz w:val="24"/>
          <w:szCs w:val="24"/>
          <w:lang w:eastAsia="sl-SI"/>
        </w:rPr>
        <w:t>V postopku oddaje javnega naročila in tekom izvedbe javnega naročila je potrebno</w:t>
      </w:r>
      <w:r w:rsidR="00942695" w:rsidRPr="0058049B">
        <w:rPr>
          <w:rFonts w:ascii="Garamond" w:eastAsia="Calibri" w:hAnsi="Garamond" w:cstheme="minorHAnsi"/>
          <w:sz w:val="24"/>
          <w:szCs w:val="24"/>
          <w:lang w:eastAsia="sl-SI"/>
        </w:rPr>
        <w:t xml:space="preserve"> med ostalimi predpisi </w:t>
      </w:r>
      <w:r w:rsidRPr="0058049B">
        <w:rPr>
          <w:rFonts w:ascii="Garamond" w:eastAsia="Calibri" w:hAnsi="Garamond" w:cstheme="minorHAnsi"/>
          <w:sz w:val="24"/>
          <w:szCs w:val="24"/>
          <w:lang w:eastAsia="sl-SI"/>
        </w:rPr>
        <w:t>upoštevati:</w:t>
      </w:r>
      <w:bookmarkEnd w:id="78"/>
    </w:p>
    <w:p w14:paraId="7B02F914"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 xml:space="preserve">Zakon o javnem naročanju /ZJN-3/ </w:t>
      </w:r>
      <w:r w:rsidRPr="0058049B">
        <w:rPr>
          <w:rFonts w:ascii="Garamond" w:hAnsi="Garamond" w:cstheme="minorHAnsi"/>
          <w:sz w:val="24"/>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58049B">
        <w:rPr>
          <w:rFonts w:ascii="Garamond" w:hAnsi="Garamond" w:cstheme="minorHAnsi"/>
          <w:sz w:val="24"/>
        </w:rPr>
        <w:t>odl</w:t>
      </w:r>
      <w:proofErr w:type="spellEnd"/>
      <w:r w:rsidRPr="0058049B">
        <w:rPr>
          <w:rFonts w:ascii="Garamond" w:hAnsi="Garamond" w:cstheme="minorHAnsi"/>
          <w:sz w:val="24"/>
        </w:rPr>
        <w:t>. US, 100/22 - ZNUZSZS, 141/22 - ZNUNBZ, 158/22 - ZNPOVCE, 28/23, 88/23 - ZOPNN-F, 95/23 - ZIUOPZP, 131/23 - ZORZF);</w:t>
      </w:r>
    </w:p>
    <w:p w14:paraId="3C1A80FB"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Zakon o integriteti in preprečevanju korupcije /</w:t>
      </w:r>
      <w:proofErr w:type="spellStart"/>
      <w:r w:rsidRPr="0058049B">
        <w:rPr>
          <w:rFonts w:ascii="Garamond" w:eastAsia="Times New Roman" w:hAnsi="Garamond" w:cstheme="minorHAnsi"/>
          <w:sz w:val="24"/>
        </w:rPr>
        <w:t>ZIntPK</w:t>
      </w:r>
      <w:proofErr w:type="spellEnd"/>
      <w:r w:rsidRPr="0058049B">
        <w:rPr>
          <w:rFonts w:ascii="Garamond" w:eastAsia="Times New Roman" w:hAnsi="Garamond" w:cstheme="minorHAnsi"/>
          <w:sz w:val="24"/>
        </w:rPr>
        <w:t xml:space="preserve">/ </w:t>
      </w:r>
      <w:r w:rsidRPr="0058049B">
        <w:rPr>
          <w:rFonts w:ascii="Garamond" w:hAnsi="Garamond" w:cstheme="minorHAnsi"/>
          <w:sz w:val="24"/>
        </w:rPr>
        <w:t>(</w:t>
      </w:r>
      <w:r w:rsidRPr="0058049B">
        <w:rPr>
          <w:rFonts w:ascii="Garamond" w:hAnsi="Garamond" w:cstheme="minorHAnsi"/>
          <w:sz w:val="24"/>
          <w:shd w:val="clear" w:color="auto" w:fill="FFFFFF"/>
        </w:rPr>
        <w:t xml:space="preserve">Uradni list RS, št. 69/11 - uradno prečiščeno besedilo, 158/20, 3/22 - </w:t>
      </w:r>
      <w:proofErr w:type="spellStart"/>
      <w:r w:rsidRPr="0058049B">
        <w:rPr>
          <w:rFonts w:ascii="Garamond" w:hAnsi="Garamond" w:cstheme="minorHAnsi"/>
          <w:sz w:val="24"/>
          <w:shd w:val="clear" w:color="auto" w:fill="FFFFFF"/>
        </w:rPr>
        <w:t>ZDeb</w:t>
      </w:r>
      <w:proofErr w:type="spellEnd"/>
      <w:r w:rsidRPr="0058049B">
        <w:rPr>
          <w:rFonts w:ascii="Garamond" w:hAnsi="Garamond" w:cstheme="minorHAnsi"/>
          <w:sz w:val="24"/>
          <w:shd w:val="clear" w:color="auto" w:fill="FFFFFF"/>
        </w:rPr>
        <w:t xml:space="preserve">, 16/23 - </w:t>
      </w:r>
      <w:proofErr w:type="spellStart"/>
      <w:r w:rsidRPr="0058049B">
        <w:rPr>
          <w:rFonts w:ascii="Garamond" w:hAnsi="Garamond" w:cstheme="minorHAnsi"/>
          <w:sz w:val="24"/>
          <w:shd w:val="clear" w:color="auto" w:fill="FFFFFF"/>
        </w:rPr>
        <w:t>ZZPri</w:t>
      </w:r>
      <w:proofErr w:type="spellEnd"/>
      <w:r w:rsidRPr="0058049B">
        <w:rPr>
          <w:rFonts w:ascii="Garamond" w:hAnsi="Garamond" w:cstheme="minorHAnsi"/>
          <w:sz w:val="24"/>
        </w:rPr>
        <w:t>);</w:t>
      </w:r>
    </w:p>
    <w:p w14:paraId="5FD2FBD1"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 xml:space="preserve">Zakon o pravnem varstvu v postopkih javnega naročanja /ZPVPJN/ </w:t>
      </w:r>
      <w:r w:rsidRPr="0058049B">
        <w:rPr>
          <w:rFonts w:ascii="Garamond" w:hAnsi="Garamond" w:cstheme="minorHAnsi"/>
          <w:sz w:val="24"/>
        </w:rPr>
        <w:t>(</w:t>
      </w:r>
      <w:r w:rsidRPr="0058049B">
        <w:rPr>
          <w:rFonts w:ascii="Garamond" w:hAnsi="Garamond" w:cstheme="minorHAnsi"/>
          <w:sz w:val="24"/>
          <w:shd w:val="clear" w:color="auto" w:fill="FFFFFF"/>
        </w:rPr>
        <w:t>Uradni list RS, št. 43/11, 60/11 - ZTP-D, 63/13, 90/14 - ZDU-1l, 95/14 - ZIPRS1415-C, 96/15 - ZIPRS1617, 80/16 - ZIPRS1718, 60/17, 72/19, 95/23 - ZIUOPZP, 131/23 - ZORZFS</w:t>
      </w:r>
      <w:r w:rsidRPr="0058049B">
        <w:rPr>
          <w:rFonts w:ascii="Garamond" w:eastAsia="Times New Roman" w:hAnsi="Garamond" w:cstheme="minorHAnsi"/>
          <w:sz w:val="24"/>
        </w:rPr>
        <w:t>);</w:t>
      </w:r>
    </w:p>
    <w:p w14:paraId="3C136A93"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Zakon o splošnem upravnem postopku /ZUP-UPB2/ (</w:t>
      </w:r>
      <w:r w:rsidRPr="0058049B">
        <w:rPr>
          <w:rFonts w:ascii="Garamond" w:hAnsi="Garamond" w:cstheme="minorHAnsi"/>
          <w:sz w:val="24"/>
          <w:shd w:val="clear" w:color="auto" w:fill="FFFFFF"/>
        </w:rPr>
        <w:t xml:space="preserve">Uradni list RS, št. 24/06 - uradno prečiščeno besedilo, 105/06 - ZUS-1, 126/07, 65/08, 8/10, 82/13, 36/20 - ZZUSUDJZ, 61/20 - ZZUSUDJZ-A, 175/20 - ZIUOPDVE, 203/20 - ZIUPOPDVE, 3/22 - </w:t>
      </w:r>
      <w:proofErr w:type="spellStart"/>
      <w:r w:rsidRPr="0058049B">
        <w:rPr>
          <w:rFonts w:ascii="Garamond" w:hAnsi="Garamond" w:cstheme="minorHAnsi"/>
          <w:sz w:val="24"/>
          <w:shd w:val="clear" w:color="auto" w:fill="FFFFFF"/>
        </w:rPr>
        <w:t>ZDeb</w:t>
      </w:r>
      <w:proofErr w:type="spellEnd"/>
      <w:r w:rsidRPr="0058049B">
        <w:rPr>
          <w:rFonts w:ascii="Garamond" w:eastAsia="Times New Roman" w:hAnsi="Garamond" w:cstheme="minorHAnsi"/>
          <w:sz w:val="24"/>
        </w:rPr>
        <w:t>)</w:t>
      </w:r>
    </w:p>
    <w:p w14:paraId="4FEC6796"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Zakon o pravdnem postopku /ZPP-UPB3/ (</w:t>
      </w:r>
      <w:r w:rsidRPr="0058049B">
        <w:rPr>
          <w:rFonts w:ascii="Garamond" w:hAnsi="Garamond" w:cstheme="minorHAnsi"/>
          <w:sz w:val="24"/>
          <w:shd w:val="clear" w:color="auto" w:fill="FFFFFF"/>
        </w:rPr>
        <w:t xml:space="preserve">Uradni list RS, št. 73/07 - uradno prečiščeno besedilo, 45/08 - </w:t>
      </w:r>
      <w:proofErr w:type="spellStart"/>
      <w:r w:rsidRPr="0058049B">
        <w:rPr>
          <w:rFonts w:ascii="Garamond" w:hAnsi="Garamond" w:cstheme="minorHAnsi"/>
          <w:sz w:val="24"/>
          <w:shd w:val="clear" w:color="auto" w:fill="FFFFFF"/>
        </w:rPr>
        <w:t>ZArbit</w:t>
      </w:r>
      <w:proofErr w:type="spellEnd"/>
      <w:r w:rsidRPr="0058049B">
        <w:rPr>
          <w:rFonts w:ascii="Garamond" w:hAnsi="Garamond" w:cstheme="minorHAnsi"/>
          <w:sz w:val="24"/>
          <w:shd w:val="clear" w:color="auto" w:fill="FFFFFF"/>
        </w:rPr>
        <w:t xml:space="preserve">, 45/08, 111/08 -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121/08 - skl. US, 57/09 -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12/10 -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50/10 -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107/10 -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75/12 -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76/12 - </w:t>
      </w:r>
      <w:proofErr w:type="spellStart"/>
      <w:r w:rsidRPr="0058049B">
        <w:rPr>
          <w:rFonts w:ascii="Garamond" w:hAnsi="Garamond" w:cstheme="minorHAnsi"/>
          <w:sz w:val="24"/>
          <w:shd w:val="clear" w:color="auto" w:fill="FFFFFF"/>
        </w:rPr>
        <w:t>popr</w:t>
      </w:r>
      <w:proofErr w:type="spellEnd"/>
      <w:r w:rsidRPr="0058049B">
        <w:rPr>
          <w:rFonts w:ascii="Garamond" w:hAnsi="Garamond" w:cstheme="minorHAnsi"/>
          <w:sz w:val="24"/>
          <w:shd w:val="clear" w:color="auto" w:fill="FFFFFF"/>
        </w:rPr>
        <w:t xml:space="preserve">., 40/13 -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92/13 -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6/14, 10/14 -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48/14, 48/15 -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6/17 -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10/17, 32/18, 16/19 - ZNP-1, 70/19 -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1/22 -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xml:space="preserve">. US, 3/22 - </w:t>
      </w:r>
      <w:proofErr w:type="spellStart"/>
      <w:r w:rsidRPr="0058049B">
        <w:rPr>
          <w:rFonts w:ascii="Garamond" w:hAnsi="Garamond" w:cstheme="minorHAnsi"/>
          <w:sz w:val="24"/>
          <w:shd w:val="clear" w:color="auto" w:fill="FFFFFF"/>
        </w:rPr>
        <w:t>ZDeb</w:t>
      </w:r>
      <w:proofErr w:type="spellEnd"/>
      <w:r w:rsidRPr="0058049B">
        <w:rPr>
          <w:rFonts w:ascii="Garamond" w:hAnsi="Garamond" w:cstheme="minorHAnsi"/>
          <w:sz w:val="24"/>
          <w:shd w:val="clear" w:color="auto" w:fill="FFFFFF"/>
        </w:rPr>
        <w:t>, 126/2</w:t>
      </w:r>
      <w:r w:rsidRPr="0058049B">
        <w:rPr>
          <w:rFonts w:ascii="Garamond" w:eastAsia="Times New Roman" w:hAnsi="Garamond" w:cstheme="minorHAnsi"/>
          <w:sz w:val="24"/>
        </w:rPr>
        <w:t>);</w:t>
      </w:r>
    </w:p>
    <w:p w14:paraId="3B4ECBB2"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Direktiva 2014/24/EU Evropskega parlamenta in Sveta z dne 26. februarja 2014 o javnem naročanju in razveljavitvi Direktive 2004/18/ES (UL L št. 94 z dne 28. 3. 2014 str. 65; v nadaljnjem besedilu: Direktiva 2014/24/EU)</w:t>
      </w:r>
    </w:p>
    <w:p w14:paraId="58E93C36"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Zakon o izvrševanju proračunov Republike Slovenije za leti 2024 in 2025 (</w:t>
      </w:r>
      <w:r w:rsidRPr="0058049B">
        <w:rPr>
          <w:rFonts w:ascii="Garamond" w:hAnsi="Garamond" w:cstheme="minorHAnsi"/>
          <w:sz w:val="24"/>
          <w:shd w:val="clear" w:color="auto" w:fill="FFFFFF"/>
        </w:rPr>
        <w:t>Uradni list RS, št. 123/23</w:t>
      </w:r>
      <w:r w:rsidRPr="0058049B">
        <w:rPr>
          <w:rFonts w:ascii="Garamond" w:eastAsia="Times New Roman" w:hAnsi="Garamond" w:cstheme="minorHAnsi"/>
          <w:sz w:val="24"/>
        </w:rPr>
        <w:t>);</w:t>
      </w:r>
    </w:p>
    <w:p w14:paraId="06B7C793"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Zakon o javnih financah /ZJF/ (</w:t>
      </w:r>
      <w:r w:rsidRPr="0058049B">
        <w:rPr>
          <w:rFonts w:ascii="Garamond" w:hAnsi="Garamond" w:cstheme="minorHAnsi"/>
          <w:sz w:val="24"/>
          <w:shd w:val="clear" w:color="auto" w:fill="FFFFFF"/>
        </w:rPr>
        <w:t xml:space="preserve">Uradni list RS, št. 11/11 - uradno prečiščeno besedilo, 14/13, 110/11 - ZDIU12, 46/13 - ZIPRS1314-A, 101/13, 101/13 - ZIPRS1415, 38/14 - ZIPRS1415-A, 14/15 - ZIPRS1415-D, 55/15 - </w:t>
      </w:r>
      <w:proofErr w:type="spellStart"/>
      <w:r w:rsidRPr="0058049B">
        <w:rPr>
          <w:rFonts w:ascii="Garamond" w:hAnsi="Garamond" w:cstheme="minorHAnsi"/>
          <w:sz w:val="24"/>
          <w:shd w:val="clear" w:color="auto" w:fill="FFFFFF"/>
        </w:rPr>
        <w:t>ZFisP</w:t>
      </w:r>
      <w:proofErr w:type="spellEnd"/>
      <w:r w:rsidRPr="0058049B">
        <w:rPr>
          <w:rFonts w:ascii="Garamond" w:hAnsi="Garamond" w:cstheme="minorHAnsi"/>
          <w:sz w:val="24"/>
          <w:shd w:val="clear" w:color="auto" w:fill="FFFFFF"/>
        </w:rPr>
        <w:t xml:space="preserve">, 96/15 - ZIPRS1617, 80/16 - ZIPRS1718, 71/17 - ZIPRS1819, 13/18, 75/19 - ZIPRS2021, 36/20 - ZIUJP, 61/20 - ZDLGPE, 89/20, 195/20 -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US, 203/20 - ZIUPOPDVE, 174/20 - ZIPRS2122, 15/21 - ZDUOP, 187/21 - ZIPRS2223, 29/22 - ZUOPDCE, 163/22 - ZPGOPEK, 150/22 - ZIPRS2324, 18/23 - ZDU-1O, 76/23, 88/23 - ZOPNN-F, 95/23 - ZIUOPZP, 117/23</w:t>
      </w:r>
      <w:r w:rsidRPr="0058049B">
        <w:rPr>
          <w:rFonts w:ascii="Garamond" w:hAnsi="Garamond" w:cstheme="minorHAnsi"/>
          <w:sz w:val="24"/>
        </w:rPr>
        <w:t>);</w:t>
      </w:r>
    </w:p>
    <w:p w14:paraId="0D6485FB" w14:textId="0C93B8DE"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hAnsi="Garamond" w:cstheme="minorHAnsi"/>
          <w:sz w:val="24"/>
          <w:shd w:val="clear" w:color="auto" w:fill="FFFFFF"/>
        </w:rPr>
        <w:t xml:space="preserve">Zakon o arhitekturni in inženirski dejavnosti /ZAID/ (Uradni list RS, št. 61/17, 133/22 - </w:t>
      </w:r>
      <w:proofErr w:type="spellStart"/>
      <w:r w:rsidRPr="0058049B">
        <w:rPr>
          <w:rFonts w:ascii="Garamond" w:hAnsi="Garamond" w:cstheme="minorHAnsi"/>
          <w:sz w:val="24"/>
          <w:shd w:val="clear" w:color="auto" w:fill="FFFFFF"/>
        </w:rPr>
        <w:t>odl</w:t>
      </w:r>
      <w:proofErr w:type="spellEnd"/>
      <w:r w:rsidRPr="0058049B">
        <w:rPr>
          <w:rFonts w:ascii="Garamond" w:hAnsi="Garamond" w:cstheme="minorHAnsi"/>
          <w:sz w:val="24"/>
          <w:shd w:val="clear" w:color="auto" w:fill="FFFFFF"/>
        </w:rPr>
        <w:t>. US);</w:t>
      </w:r>
      <w:r w:rsidRPr="0058049B">
        <w:rPr>
          <w:rFonts w:ascii="Garamond" w:eastAsia="Times New Roman" w:hAnsi="Garamond" w:cstheme="minorHAnsi"/>
          <w:sz w:val="24"/>
        </w:rPr>
        <w:t>Gradbeni zakon /GZ/ (</w:t>
      </w:r>
      <w:r w:rsidRPr="0058049B">
        <w:rPr>
          <w:rFonts w:ascii="Garamond" w:hAnsi="Garamond" w:cstheme="minorHAnsi"/>
          <w:sz w:val="24"/>
          <w:shd w:val="clear" w:color="auto" w:fill="FFFFFF"/>
        </w:rPr>
        <w:t>Uradni list RS, št. 199/21, 105/22 - ZZNŠPP, 78/23 - ZUNPEOVE, 95/23 - ZIUOPZP, 121/23 - skl. US, 131/23 - ZORZFS, 133/23</w:t>
      </w:r>
      <w:r w:rsidRPr="0058049B">
        <w:rPr>
          <w:rFonts w:ascii="Garamond" w:hAnsi="Garamond" w:cstheme="minorHAnsi"/>
          <w:sz w:val="24"/>
        </w:rPr>
        <w:t>);</w:t>
      </w:r>
    </w:p>
    <w:p w14:paraId="6474A242" w14:textId="77777777" w:rsidR="00942695" w:rsidRPr="0058049B" w:rsidRDefault="00942695" w:rsidP="0058049B">
      <w:pPr>
        <w:pStyle w:val="Odstavekseznama"/>
        <w:numPr>
          <w:ilvl w:val="0"/>
          <w:numId w:val="17"/>
        </w:numPr>
        <w:spacing w:line="324" w:lineRule="auto"/>
        <w:ind w:left="227" w:right="227"/>
        <w:rPr>
          <w:rFonts w:ascii="Garamond" w:hAnsi="Garamond" w:cstheme="minorHAnsi"/>
          <w:sz w:val="24"/>
        </w:rPr>
      </w:pPr>
      <w:r w:rsidRPr="0058049B">
        <w:rPr>
          <w:rFonts w:ascii="Garamond" w:eastAsia="Times New Roman" w:hAnsi="Garamond" w:cstheme="minorHAnsi"/>
          <w:sz w:val="24"/>
        </w:rPr>
        <w:t>Zakon o varnosti in zdravju pri delu /ZVZD-1/ (</w:t>
      </w:r>
      <w:r w:rsidRPr="0058049B">
        <w:rPr>
          <w:rFonts w:ascii="Garamond" w:hAnsi="Garamond" w:cstheme="minorHAnsi"/>
          <w:sz w:val="24"/>
        </w:rPr>
        <w:t>Uradni list RS, št. 43/11);</w:t>
      </w:r>
    </w:p>
    <w:p w14:paraId="6981A108" w14:textId="77777777" w:rsidR="00942695" w:rsidRPr="0058049B" w:rsidRDefault="00942695" w:rsidP="0058049B">
      <w:pPr>
        <w:pStyle w:val="Odstavekseznama"/>
        <w:numPr>
          <w:ilvl w:val="0"/>
          <w:numId w:val="17"/>
        </w:numPr>
        <w:spacing w:line="324" w:lineRule="auto"/>
        <w:ind w:left="227" w:right="227"/>
        <w:rPr>
          <w:rFonts w:ascii="Garamond" w:hAnsi="Garamond" w:cstheme="minorHAnsi"/>
          <w:sz w:val="24"/>
        </w:rPr>
      </w:pPr>
      <w:r w:rsidRPr="0058049B">
        <w:rPr>
          <w:rFonts w:ascii="Garamond" w:hAnsi="Garamond" w:cstheme="minorHAnsi"/>
          <w:sz w:val="24"/>
        </w:rPr>
        <w:t>Uredba o zelenem javnem naročanju (</w:t>
      </w:r>
      <w:r w:rsidRPr="0058049B">
        <w:rPr>
          <w:rFonts w:ascii="Garamond" w:hAnsi="Garamond" w:cstheme="minorHAnsi"/>
          <w:sz w:val="24"/>
          <w:shd w:val="clear" w:color="auto" w:fill="FFFFFF"/>
        </w:rPr>
        <w:t>Uradni list RS, št. 51/17, 64/19, 49/20 - ZIUZEOP, 152/20 - ZZUOOP, 121/21, 132/23</w:t>
      </w:r>
      <w:r w:rsidRPr="0058049B">
        <w:rPr>
          <w:rFonts w:ascii="Garamond" w:hAnsi="Garamond" w:cstheme="minorHAnsi"/>
          <w:sz w:val="24"/>
        </w:rPr>
        <w:t>);</w:t>
      </w:r>
      <w:r w:rsidRPr="0058049B">
        <w:rPr>
          <w:rFonts w:ascii="Garamond" w:eastAsia="Times New Roman" w:hAnsi="Garamond" w:cstheme="minorHAnsi"/>
          <w:sz w:val="24"/>
        </w:rPr>
        <w:t xml:space="preserve"> </w:t>
      </w:r>
    </w:p>
    <w:p w14:paraId="2D0B8EB1"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Uredba o finančnih zavarovanjih pri javnem naročanju (</w:t>
      </w:r>
      <w:r w:rsidRPr="0058049B">
        <w:rPr>
          <w:rFonts w:ascii="Garamond" w:hAnsi="Garamond" w:cstheme="minorHAnsi"/>
          <w:sz w:val="24"/>
        </w:rPr>
        <w:t>Uradni list RS, št. 27/16)</w:t>
      </w:r>
    </w:p>
    <w:p w14:paraId="2F6DED86"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 xml:space="preserve">Obligacijski zakonik /OZ-UPB1/ </w:t>
      </w:r>
      <w:r w:rsidRPr="0058049B">
        <w:rPr>
          <w:rFonts w:ascii="Garamond" w:hAnsi="Garamond" w:cstheme="minorHAnsi"/>
          <w:sz w:val="24"/>
        </w:rPr>
        <w:t xml:space="preserve">(Uradni list RS, št. 97/07 - uradno prečiščeno besedilo, 64/16 - </w:t>
      </w:r>
      <w:proofErr w:type="spellStart"/>
      <w:r w:rsidRPr="0058049B">
        <w:rPr>
          <w:rFonts w:ascii="Garamond" w:hAnsi="Garamond" w:cstheme="minorHAnsi"/>
          <w:sz w:val="24"/>
        </w:rPr>
        <w:t>odl</w:t>
      </w:r>
      <w:proofErr w:type="spellEnd"/>
      <w:r w:rsidRPr="0058049B">
        <w:rPr>
          <w:rFonts w:ascii="Garamond" w:hAnsi="Garamond" w:cstheme="minorHAnsi"/>
          <w:sz w:val="24"/>
        </w:rPr>
        <w:t>. US, 20/18)</w:t>
      </w:r>
    </w:p>
    <w:p w14:paraId="273E03A0" w14:textId="77777777" w:rsidR="00942695" w:rsidRPr="0058049B" w:rsidRDefault="00942695" w:rsidP="0058049B">
      <w:pPr>
        <w:pStyle w:val="Odstavekseznama"/>
        <w:numPr>
          <w:ilvl w:val="0"/>
          <w:numId w:val="17"/>
        </w:numPr>
        <w:spacing w:line="324" w:lineRule="auto"/>
        <w:ind w:left="227" w:right="227"/>
        <w:rPr>
          <w:rFonts w:ascii="Garamond" w:eastAsia="Times New Roman" w:hAnsi="Garamond" w:cstheme="minorHAnsi"/>
          <w:sz w:val="24"/>
        </w:rPr>
      </w:pPr>
      <w:r w:rsidRPr="0058049B">
        <w:rPr>
          <w:rFonts w:ascii="Garamond" w:eastAsia="Times New Roman" w:hAnsi="Garamond" w:cstheme="minorHAnsi"/>
          <w:sz w:val="24"/>
        </w:rPr>
        <w:t>Direktiva 2014/24/EU Evropskega parlamenta in Sveta z dne 26. februarja 2014 o javnem naročanju in razveljavitvi Direktive 2004/18/ES</w:t>
      </w:r>
    </w:p>
    <w:p w14:paraId="111DD1B7" w14:textId="77777777" w:rsidR="00942695" w:rsidRPr="0058049B" w:rsidRDefault="00942695" w:rsidP="0058049B">
      <w:pPr>
        <w:pStyle w:val="Odstavekseznama"/>
        <w:numPr>
          <w:ilvl w:val="0"/>
          <w:numId w:val="17"/>
        </w:numPr>
        <w:spacing w:line="324" w:lineRule="auto"/>
        <w:ind w:left="227" w:right="227"/>
        <w:rPr>
          <w:rFonts w:ascii="Garamond" w:hAnsi="Garamond" w:cstheme="minorHAnsi"/>
          <w:sz w:val="24"/>
        </w:rPr>
      </w:pPr>
      <w:r w:rsidRPr="0058049B">
        <w:rPr>
          <w:rFonts w:ascii="Garamond" w:eastAsia="Times New Roman" w:hAnsi="Garamond" w:cstheme="minorHAnsi"/>
          <w:sz w:val="24"/>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58049B">
        <w:rPr>
          <w:rFonts w:ascii="Garamond" w:hAnsi="Garamond" w:cstheme="minorHAnsi"/>
          <w:sz w:val="24"/>
        </w:rPr>
        <w:t>podeljevanju koncesijskih pogodb (UL L št. 94 z dne 28. 3. 2014, str. 1);</w:t>
      </w:r>
    </w:p>
    <w:p w14:paraId="4E25F8C8" w14:textId="77777777" w:rsidR="00DE3059" w:rsidRPr="0058049B" w:rsidRDefault="00DE3059" w:rsidP="006A3DCE">
      <w:pPr>
        <w:autoSpaceDE w:val="0"/>
        <w:autoSpaceDN w:val="0"/>
        <w:adjustRightInd w:val="0"/>
        <w:spacing w:after="0" w:line="324" w:lineRule="auto"/>
        <w:ind w:left="227" w:right="227"/>
        <w:contextualSpacing/>
        <w:jc w:val="both"/>
        <w:rPr>
          <w:rFonts w:ascii="Garamond" w:eastAsiaTheme="minorEastAsia" w:hAnsi="Garamond" w:cstheme="minorHAnsi"/>
          <w:sz w:val="24"/>
          <w:szCs w:val="24"/>
          <w:lang w:eastAsia="sl-SI"/>
        </w:rPr>
      </w:pPr>
    </w:p>
    <w:p w14:paraId="3C0A82AE"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9" w:name="_Toc404938497"/>
      <w:bookmarkStart w:id="80" w:name="_Toc200007104"/>
      <w:r w:rsidRPr="0058049B">
        <w:rPr>
          <w:rFonts w:ascii="Garamond" w:eastAsia="Calibri" w:hAnsi="Garamond" w:cstheme="minorHAnsi"/>
          <w:b/>
          <w:sz w:val="24"/>
          <w:szCs w:val="24"/>
          <w:lang w:eastAsia="sl-SI"/>
        </w:rPr>
        <w:t>15.  Pouk o pravnem sredstvu</w:t>
      </w:r>
      <w:bookmarkEnd w:id="79"/>
      <w:bookmarkEnd w:id="80"/>
    </w:p>
    <w:p w14:paraId="22FFB661"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73A50B25" w14:textId="77777777" w:rsidR="006E16AB" w:rsidRPr="0058049B" w:rsidRDefault="006E16AB" w:rsidP="006A3DCE">
      <w:pPr>
        <w:spacing w:line="324" w:lineRule="auto"/>
        <w:jc w:val="right"/>
        <w:rPr>
          <w:rFonts w:ascii="Garamond" w:hAnsi="Garamond"/>
          <w:sz w:val="24"/>
          <w:szCs w:val="24"/>
          <w:lang w:eastAsia="sl-SI"/>
        </w:rPr>
      </w:pPr>
    </w:p>
    <w:p w14:paraId="33B106A5" w14:textId="3D788E34" w:rsidR="00880FC4" w:rsidRPr="0058049B" w:rsidRDefault="00900ED8" w:rsidP="006A3DCE">
      <w:pPr>
        <w:spacing w:line="324" w:lineRule="auto"/>
        <w:jc w:val="right"/>
        <w:rPr>
          <w:rFonts w:ascii="Garamond" w:eastAsia="Calibri" w:hAnsi="Garamond"/>
          <w:b/>
          <w:sz w:val="24"/>
          <w:szCs w:val="24"/>
          <w:lang w:eastAsia="sl-SI"/>
        </w:rPr>
      </w:pPr>
      <w:r w:rsidRPr="0058049B">
        <w:rPr>
          <w:rFonts w:ascii="Garamond" w:hAnsi="Garamond"/>
          <w:bCs/>
          <w:sz w:val="24"/>
          <w:szCs w:val="24"/>
          <w:lang w:eastAsia="sl-SI"/>
        </w:rPr>
        <w:t>Matjaž Švagan, župan</w:t>
      </w:r>
    </w:p>
    <w:p w14:paraId="4D4584DF" w14:textId="77777777" w:rsidR="00880FC4" w:rsidRPr="0058049B" w:rsidRDefault="00880FC4" w:rsidP="006A3DCE">
      <w:pPr>
        <w:spacing w:line="324" w:lineRule="auto"/>
        <w:rPr>
          <w:rFonts w:ascii="Garamond" w:eastAsia="Calibri" w:hAnsi="Garamond"/>
          <w:b/>
          <w:sz w:val="24"/>
          <w:szCs w:val="24"/>
          <w:lang w:eastAsia="sl-SI"/>
        </w:rPr>
      </w:pPr>
    </w:p>
    <w:p w14:paraId="7FDB0458" w14:textId="77777777" w:rsidR="006A3DCE" w:rsidRPr="0058049B" w:rsidRDefault="006A3DCE" w:rsidP="006A3DCE">
      <w:pPr>
        <w:spacing w:line="324" w:lineRule="auto"/>
        <w:rPr>
          <w:rFonts w:ascii="Garamond" w:eastAsia="Calibri" w:hAnsi="Garamond"/>
          <w:b/>
          <w:sz w:val="24"/>
          <w:szCs w:val="24"/>
          <w:lang w:eastAsia="sl-SI"/>
        </w:rPr>
      </w:pPr>
    </w:p>
    <w:p w14:paraId="645103CE" w14:textId="77777777" w:rsidR="006A3DCE" w:rsidRPr="0058049B" w:rsidRDefault="006A3DCE" w:rsidP="006A3DCE">
      <w:pPr>
        <w:spacing w:line="324" w:lineRule="auto"/>
        <w:rPr>
          <w:rFonts w:ascii="Garamond" w:eastAsia="Calibri" w:hAnsi="Garamond"/>
          <w:b/>
          <w:sz w:val="24"/>
          <w:szCs w:val="24"/>
          <w:lang w:eastAsia="sl-SI"/>
        </w:rPr>
      </w:pPr>
    </w:p>
    <w:p w14:paraId="52CF385C" w14:textId="77777777" w:rsidR="00880FC4" w:rsidRPr="0058049B" w:rsidRDefault="00880FC4" w:rsidP="006A3DCE">
      <w:pPr>
        <w:spacing w:line="324" w:lineRule="auto"/>
        <w:rPr>
          <w:rFonts w:ascii="Garamond" w:eastAsia="Calibri" w:hAnsi="Garamond"/>
          <w:b/>
          <w:sz w:val="24"/>
          <w:szCs w:val="24"/>
          <w:lang w:eastAsia="sl-SI"/>
        </w:rPr>
      </w:pPr>
    </w:p>
    <w:p w14:paraId="30601241" w14:textId="77777777" w:rsidR="00880FC4" w:rsidRPr="0058049B" w:rsidRDefault="00880FC4" w:rsidP="006A3DCE">
      <w:pPr>
        <w:spacing w:line="324" w:lineRule="auto"/>
        <w:rPr>
          <w:rFonts w:ascii="Garamond" w:hAnsi="Garamond"/>
          <w:sz w:val="24"/>
          <w:szCs w:val="24"/>
          <w:lang w:eastAsia="sl-SI"/>
        </w:rPr>
      </w:pPr>
    </w:p>
    <w:p w14:paraId="637C9474" w14:textId="77777777" w:rsidR="0043247C" w:rsidRPr="0058049B" w:rsidRDefault="0043247C" w:rsidP="006A3DCE">
      <w:pPr>
        <w:spacing w:line="324" w:lineRule="auto"/>
        <w:rPr>
          <w:rFonts w:ascii="Garamond" w:hAnsi="Garamond"/>
          <w:sz w:val="24"/>
          <w:szCs w:val="24"/>
          <w:lang w:eastAsia="sl-SI"/>
        </w:rPr>
      </w:pPr>
    </w:p>
    <w:p w14:paraId="784860B5" w14:textId="77777777" w:rsidR="0043247C" w:rsidRPr="0058049B" w:rsidRDefault="0043247C" w:rsidP="006A3DCE">
      <w:pPr>
        <w:spacing w:line="324" w:lineRule="auto"/>
        <w:rPr>
          <w:rFonts w:ascii="Garamond" w:hAnsi="Garamond"/>
          <w:sz w:val="24"/>
          <w:szCs w:val="24"/>
          <w:lang w:eastAsia="sl-SI"/>
        </w:rPr>
      </w:pPr>
    </w:p>
    <w:p w14:paraId="657BFEB6" w14:textId="77777777" w:rsidR="0043247C" w:rsidRPr="0058049B" w:rsidRDefault="0043247C" w:rsidP="006A3DCE">
      <w:pPr>
        <w:spacing w:line="324" w:lineRule="auto"/>
        <w:rPr>
          <w:rFonts w:ascii="Garamond" w:hAnsi="Garamond"/>
          <w:sz w:val="24"/>
          <w:szCs w:val="24"/>
          <w:lang w:eastAsia="sl-SI"/>
        </w:rPr>
      </w:pPr>
    </w:p>
    <w:p w14:paraId="79C0EF3F" w14:textId="77777777" w:rsidR="0043247C" w:rsidRPr="0058049B" w:rsidRDefault="0043247C" w:rsidP="006A3DCE">
      <w:pPr>
        <w:spacing w:line="324" w:lineRule="auto"/>
        <w:rPr>
          <w:rFonts w:ascii="Garamond" w:hAnsi="Garamond"/>
          <w:sz w:val="24"/>
          <w:szCs w:val="24"/>
          <w:lang w:eastAsia="sl-SI"/>
        </w:rPr>
      </w:pPr>
    </w:p>
    <w:p w14:paraId="72AED1BC" w14:textId="77777777" w:rsidR="0043247C" w:rsidRPr="0058049B" w:rsidRDefault="0043247C" w:rsidP="006A3DCE">
      <w:pPr>
        <w:spacing w:line="324" w:lineRule="auto"/>
        <w:rPr>
          <w:rFonts w:ascii="Garamond" w:hAnsi="Garamond"/>
          <w:sz w:val="24"/>
          <w:szCs w:val="24"/>
          <w:lang w:eastAsia="sl-SI"/>
        </w:rPr>
      </w:pPr>
    </w:p>
    <w:p w14:paraId="3E2C75F3" w14:textId="77777777" w:rsidR="0043247C" w:rsidRPr="0058049B" w:rsidRDefault="0043247C" w:rsidP="006A3DCE">
      <w:pPr>
        <w:spacing w:line="324" w:lineRule="auto"/>
        <w:rPr>
          <w:rFonts w:ascii="Garamond" w:hAnsi="Garamond"/>
          <w:sz w:val="24"/>
          <w:szCs w:val="24"/>
          <w:lang w:eastAsia="sl-SI"/>
        </w:rPr>
      </w:pPr>
    </w:p>
    <w:p w14:paraId="4735CEE6" w14:textId="77777777" w:rsidR="0043247C" w:rsidRPr="0058049B" w:rsidRDefault="0043247C" w:rsidP="006A3DCE">
      <w:pPr>
        <w:spacing w:line="324" w:lineRule="auto"/>
        <w:rPr>
          <w:rFonts w:ascii="Garamond" w:hAnsi="Garamond"/>
          <w:sz w:val="24"/>
          <w:szCs w:val="24"/>
          <w:lang w:eastAsia="sl-SI"/>
        </w:rPr>
      </w:pPr>
    </w:p>
    <w:p w14:paraId="5C13FA74" w14:textId="77777777" w:rsidR="0043247C" w:rsidRPr="0058049B" w:rsidRDefault="0043247C" w:rsidP="006A3DCE">
      <w:pPr>
        <w:spacing w:line="324" w:lineRule="auto"/>
        <w:rPr>
          <w:rFonts w:ascii="Garamond" w:hAnsi="Garamond"/>
          <w:sz w:val="24"/>
          <w:szCs w:val="24"/>
          <w:lang w:eastAsia="sl-SI"/>
        </w:rPr>
      </w:pPr>
    </w:p>
    <w:p w14:paraId="02BF5F2F" w14:textId="77777777" w:rsidR="0043247C" w:rsidRPr="0058049B" w:rsidRDefault="0043247C" w:rsidP="006A3DCE">
      <w:pPr>
        <w:spacing w:line="324" w:lineRule="auto"/>
        <w:rPr>
          <w:rFonts w:ascii="Garamond" w:hAnsi="Garamond"/>
          <w:sz w:val="24"/>
          <w:szCs w:val="24"/>
          <w:lang w:eastAsia="sl-SI"/>
        </w:rPr>
      </w:pPr>
    </w:p>
    <w:p w14:paraId="2D658B18" w14:textId="575C4159" w:rsidR="00476E79" w:rsidRPr="0058049B" w:rsidRDefault="00EA059A"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81" w:name="_Toc200007105"/>
      <w:r>
        <w:rPr>
          <w:rFonts w:ascii="Garamond" w:eastAsia="Calibri" w:hAnsi="Garamond" w:cstheme="minorHAnsi"/>
          <w:b/>
          <w:sz w:val="24"/>
          <w:szCs w:val="24"/>
          <w:lang w:eastAsia="sl-SI"/>
        </w:rPr>
        <w:t>P</w:t>
      </w:r>
      <w:r w:rsidR="00476E79" w:rsidRPr="0058049B">
        <w:rPr>
          <w:rFonts w:ascii="Garamond" w:eastAsia="Calibri" w:hAnsi="Garamond" w:cstheme="minorHAnsi"/>
          <w:b/>
          <w:sz w:val="24"/>
          <w:szCs w:val="24"/>
          <w:lang w:eastAsia="sl-SI"/>
        </w:rPr>
        <w:t>rilog</w:t>
      </w:r>
      <w:bookmarkStart w:id="82" w:name="_Toc61510051"/>
      <w:bookmarkStart w:id="83" w:name="_Toc472613289"/>
      <w:r w:rsidR="00476E79" w:rsidRPr="0058049B">
        <w:rPr>
          <w:rFonts w:ascii="Garamond" w:eastAsia="Calibri" w:hAnsi="Garamond" w:cstheme="minorHAnsi"/>
          <w:b/>
          <w:sz w:val="24"/>
          <w:szCs w:val="24"/>
          <w:lang w:eastAsia="sl-SI"/>
        </w:rPr>
        <w:t>e</w:t>
      </w:r>
      <w:bookmarkEnd w:id="81"/>
    </w:p>
    <w:p w14:paraId="2B95E02D" w14:textId="77777777" w:rsidR="00476E79" w:rsidRPr="0058049B" w:rsidRDefault="00476E79" w:rsidP="006A3DCE">
      <w:pPr>
        <w:spacing w:line="324" w:lineRule="auto"/>
        <w:ind w:left="227" w:right="227"/>
        <w:jc w:val="both"/>
        <w:rPr>
          <w:rFonts w:ascii="Garamond" w:hAnsi="Garamond" w:cstheme="minorHAnsi"/>
          <w:sz w:val="24"/>
          <w:szCs w:val="24"/>
          <w:lang w:eastAsia="sl-SI"/>
        </w:rPr>
      </w:pPr>
      <w:r w:rsidRPr="0058049B">
        <w:rPr>
          <w:rFonts w:ascii="Garamond" w:hAnsi="Garamond" w:cstheme="minorHAnsi"/>
          <w:sz w:val="24"/>
          <w:szCs w:val="24"/>
          <w:lang w:eastAsia="sl-SI"/>
        </w:rPr>
        <w:br w:type="page"/>
      </w:r>
    </w:p>
    <w:p w14:paraId="6F60922F" w14:textId="0A65F94C" w:rsidR="00D24781" w:rsidRPr="0058049B" w:rsidRDefault="00D24781" w:rsidP="006A3DCE">
      <w:pPr>
        <w:spacing w:before="360" w:after="0" w:line="324" w:lineRule="auto"/>
        <w:ind w:left="227" w:right="227"/>
        <w:contextualSpacing/>
        <w:jc w:val="both"/>
        <w:outlineLvl w:val="0"/>
        <w:rPr>
          <w:rFonts w:ascii="Garamond" w:eastAsia="Times New Roman" w:hAnsi="Garamond" w:cstheme="minorHAnsi"/>
          <w:b/>
          <w:sz w:val="24"/>
          <w:szCs w:val="24"/>
        </w:rPr>
      </w:pPr>
      <w:bookmarkStart w:id="84" w:name="_Toc74293687"/>
      <w:bookmarkStart w:id="85" w:name="_Toc200007106"/>
      <w:bookmarkStart w:id="86" w:name="_Toc166065739"/>
      <w:bookmarkStart w:id="87" w:name="_Toc197284438"/>
      <w:r w:rsidRPr="0058049B">
        <w:rPr>
          <w:rFonts w:ascii="Garamond" w:eastAsia="Times New Roman" w:hAnsi="Garamond" w:cstheme="minorHAnsi"/>
          <w:b/>
          <w:sz w:val="24"/>
          <w:szCs w:val="24"/>
        </w:rPr>
        <w:t>Ponudbeni predračun</w:t>
      </w:r>
      <w:bookmarkEnd w:id="84"/>
      <w:bookmarkEnd w:id="85"/>
      <w:r w:rsidRPr="0058049B">
        <w:rPr>
          <w:rFonts w:ascii="Garamond" w:eastAsia="Times New Roman" w:hAnsi="Garamond" w:cstheme="minorHAnsi"/>
          <w:b/>
          <w:sz w:val="24"/>
          <w:szCs w:val="24"/>
        </w:rPr>
        <w:t xml:space="preserve"> </w:t>
      </w:r>
      <w:bookmarkEnd w:id="86"/>
      <w:bookmarkEnd w:id="87"/>
    </w:p>
    <w:p w14:paraId="66D50949" w14:textId="77777777" w:rsidR="00D24781" w:rsidRPr="0058049B" w:rsidRDefault="00D24781" w:rsidP="006A3DCE">
      <w:pPr>
        <w:shd w:val="clear" w:color="auto" w:fill="FFFFFF"/>
        <w:spacing w:after="0" w:line="324" w:lineRule="auto"/>
        <w:ind w:left="227" w:right="227"/>
        <w:jc w:val="both"/>
        <w:rPr>
          <w:rFonts w:ascii="Garamond" w:eastAsia="Arial Unicode MS" w:hAnsi="Garamond" w:cstheme="minorHAnsi"/>
          <w:bCs/>
          <w:sz w:val="24"/>
          <w:szCs w:val="24"/>
        </w:rPr>
      </w:pPr>
    </w:p>
    <w:p w14:paraId="22FFF3D4" w14:textId="77777777" w:rsidR="00D24781" w:rsidRPr="0058049B" w:rsidRDefault="00D24781" w:rsidP="006A3DCE">
      <w:pPr>
        <w:shd w:val="clear" w:color="auto" w:fill="FFFFFF"/>
        <w:spacing w:after="0" w:line="324" w:lineRule="auto"/>
        <w:ind w:left="227" w:right="227"/>
        <w:jc w:val="both"/>
        <w:rPr>
          <w:rFonts w:ascii="Garamond" w:eastAsia="Arial Unicode MS" w:hAnsi="Garamond" w:cstheme="minorHAnsi"/>
          <w:bCs/>
          <w:sz w:val="24"/>
          <w:szCs w:val="24"/>
        </w:rPr>
      </w:pPr>
    </w:p>
    <w:p w14:paraId="5039D213" w14:textId="77777777" w:rsidR="00D24781" w:rsidRPr="0058049B" w:rsidRDefault="00D24781" w:rsidP="006A3DCE">
      <w:pPr>
        <w:shd w:val="clear" w:color="auto" w:fill="FFFFFF"/>
        <w:spacing w:after="0" w:line="324" w:lineRule="auto"/>
        <w:ind w:left="227" w:right="227"/>
        <w:jc w:val="both"/>
        <w:rPr>
          <w:rFonts w:ascii="Garamond" w:eastAsia="Arial Unicode MS" w:hAnsi="Garamond" w:cstheme="minorHAnsi"/>
          <w:bCs/>
          <w:sz w:val="24"/>
          <w:szCs w:val="24"/>
        </w:rPr>
      </w:pPr>
    </w:p>
    <w:p w14:paraId="553CF65F" w14:textId="79989D7F" w:rsidR="00D24781" w:rsidRPr="0058049B" w:rsidRDefault="00D24781" w:rsidP="006A3DCE">
      <w:pPr>
        <w:shd w:val="clear" w:color="auto" w:fill="FFFFFF"/>
        <w:spacing w:after="0" w:line="324" w:lineRule="auto"/>
        <w:ind w:left="227" w:right="227"/>
        <w:jc w:val="both"/>
        <w:rPr>
          <w:rFonts w:ascii="Garamond" w:eastAsia="Times New Roman" w:hAnsi="Garamond" w:cstheme="minorHAnsi"/>
          <w:sz w:val="24"/>
          <w:szCs w:val="24"/>
          <w:lang w:eastAsia="sl-SI"/>
        </w:rPr>
      </w:pPr>
      <w:r w:rsidRPr="0058049B">
        <w:rPr>
          <w:rFonts w:ascii="Garamond" w:eastAsia="Arial Unicode MS" w:hAnsi="Garamond" w:cstheme="minorHAnsi"/>
          <w:bCs/>
          <w:sz w:val="24"/>
          <w:szCs w:val="24"/>
        </w:rPr>
        <w:t xml:space="preserve">V postopku oddaje javnega naročila » </w:t>
      </w:r>
      <w:r w:rsidR="00417FE8" w:rsidRPr="0058049B">
        <w:rPr>
          <w:rFonts w:ascii="Garamond" w:eastAsia="Arial Unicode MS" w:hAnsi="Garamond" w:cstheme="minorHAnsi"/>
          <w:bCs/>
          <w:sz w:val="24"/>
          <w:szCs w:val="24"/>
        </w:rPr>
        <w:t>Sanacija plazu JP 9812921 Prečna pot – Cesta zmage 16</w:t>
      </w:r>
      <w:r w:rsidRPr="0058049B">
        <w:rPr>
          <w:rFonts w:ascii="Garamond" w:eastAsia="Arial Unicode MS" w:hAnsi="Garamond" w:cstheme="minorHAnsi"/>
          <w:bCs/>
          <w:sz w:val="24"/>
          <w:szCs w:val="24"/>
        </w:rPr>
        <w:t>«</w:t>
      </w:r>
      <w:r w:rsidRPr="0058049B">
        <w:rPr>
          <w:rFonts w:ascii="Garamond" w:eastAsia="Times New Roman" w:hAnsi="Garamond" w:cstheme="minorHAnsi"/>
          <w:sz w:val="24"/>
          <w:szCs w:val="24"/>
          <w:lang w:eastAsia="sl-SI"/>
        </w:rPr>
        <w:t>, objavljen na Portalu javnih naročil pod št. objave JN____/2025 ponudnik:</w:t>
      </w:r>
    </w:p>
    <w:p w14:paraId="1EC481B1" w14:textId="77777777" w:rsidR="00D24781" w:rsidRPr="0058049B" w:rsidRDefault="00D24781" w:rsidP="006A3DCE">
      <w:pPr>
        <w:shd w:val="clear" w:color="auto" w:fill="FFFFFF"/>
        <w:spacing w:after="0" w:line="324" w:lineRule="auto"/>
        <w:ind w:left="227" w:right="227"/>
        <w:jc w:val="both"/>
        <w:rPr>
          <w:rFonts w:ascii="Garamond" w:eastAsia="Times New Roman" w:hAnsi="Garamond" w:cstheme="minorHAnsi"/>
          <w:sz w:val="24"/>
          <w:szCs w:val="24"/>
          <w:lang w:eastAsia="sl-SI"/>
        </w:rPr>
      </w:pPr>
    </w:p>
    <w:p w14:paraId="73B01B58"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______________________________________________________________________</w:t>
      </w:r>
    </w:p>
    <w:p w14:paraId="4615FA13" w14:textId="77777777" w:rsidR="00D24781" w:rsidRPr="0058049B" w:rsidRDefault="00D24781" w:rsidP="006A3DCE">
      <w:pPr>
        <w:shd w:val="clear" w:color="auto" w:fill="FFFFFF"/>
        <w:spacing w:after="0" w:line="324" w:lineRule="auto"/>
        <w:ind w:left="227" w:right="227"/>
        <w:jc w:val="both"/>
        <w:rPr>
          <w:rFonts w:ascii="Garamond" w:eastAsia="Times New Roman" w:hAnsi="Garamond" w:cstheme="minorHAnsi"/>
          <w:i/>
          <w:iCs/>
          <w:sz w:val="24"/>
          <w:szCs w:val="24"/>
          <w:lang w:eastAsia="sl-SI"/>
        </w:rPr>
      </w:pPr>
      <w:r w:rsidRPr="0058049B">
        <w:rPr>
          <w:rFonts w:ascii="Garamond" w:eastAsia="Times New Roman" w:hAnsi="Garamond" w:cstheme="minorHAnsi"/>
          <w:i/>
          <w:iCs/>
          <w:sz w:val="24"/>
          <w:szCs w:val="24"/>
          <w:lang w:eastAsia="sl-SI"/>
        </w:rPr>
        <w:t>(naziv in naslov ponudnika)</w:t>
      </w:r>
    </w:p>
    <w:p w14:paraId="54279586" w14:textId="77777777" w:rsidR="00D24781" w:rsidRPr="0058049B" w:rsidRDefault="00D24781" w:rsidP="006A3DCE">
      <w:pPr>
        <w:shd w:val="clear" w:color="auto" w:fill="FFFFFF"/>
        <w:spacing w:after="0" w:line="324" w:lineRule="auto"/>
        <w:ind w:left="227" w:right="227"/>
        <w:jc w:val="both"/>
        <w:rPr>
          <w:rFonts w:ascii="Garamond" w:eastAsia="Times New Roman" w:hAnsi="Garamond" w:cstheme="minorHAnsi"/>
          <w:i/>
          <w:iCs/>
          <w:sz w:val="24"/>
          <w:szCs w:val="24"/>
          <w:lang w:eastAsia="sl-SI"/>
        </w:rPr>
      </w:pPr>
    </w:p>
    <w:p w14:paraId="0DA021BB" w14:textId="77777777" w:rsidR="00D24781" w:rsidRPr="0058049B" w:rsidRDefault="00D24781" w:rsidP="006A3DCE">
      <w:pPr>
        <w:shd w:val="clear" w:color="auto" w:fill="FFFFFF"/>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podajam ponudbeno ceno za izvedbo del, kot je razvidno iz tega obrazca in priloženega ponudbenega predračuna.</w:t>
      </w:r>
    </w:p>
    <w:p w14:paraId="533AB390" w14:textId="77777777" w:rsidR="00D24781" w:rsidRPr="0058049B" w:rsidRDefault="00D24781" w:rsidP="006A3DCE">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0E0770BC" w14:textId="77777777" w:rsidR="00D24781" w:rsidRPr="0058049B" w:rsidRDefault="00D24781" w:rsidP="006A3DCE">
      <w:pPr>
        <w:autoSpaceDE w:val="0"/>
        <w:autoSpaceDN w:val="0"/>
        <w:adjustRightInd w:val="0"/>
        <w:spacing w:after="0" w:line="324" w:lineRule="auto"/>
        <w:ind w:left="227" w:right="227"/>
        <w:jc w:val="both"/>
        <w:rPr>
          <w:rFonts w:ascii="Garamond" w:eastAsia="Times New Roman" w:hAnsi="Garamond" w:cstheme="minorHAnsi"/>
          <w:iCs/>
          <w:sz w:val="24"/>
          <w:szCs w:val="24"/>
        </w:rPr>
      </w:pPr>
      <w:r w:rsidRPr="0058049B">
        <w:rPr>
          <w:rFonts w:ascii="Garamond" w:eastAsia="Times New Roman" w:hAnsi="Garamond" w:cstheme="minorHAnsi"/>
          <w:iCs/>
          <w:sz w:val="24"/>
          <w:szCs w:val="24"/>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8049B" w:rsidRPr="0058049B" w14:paraId="10678167" w14:textId="77777777" w:rsidTr="00BC53C2">
        <w:tc>
          <w:tcPr>
            <w:tcW w:w="4531" w:type="dxa"/>
          </w:tcPr>
          <w:p w14:paraId="4E7C9278" w14:textId="77777777" w:rsidR="00D24781" w:rsidRPr="0058049B" w:rsidRDefault="00D24781" w:rsidP="006A3DCE">
            <w:pPr>
              <w:autoSpaceDE w:val="0"/>
              <w:autoSpaceDN w:val="0"/>
              <w:adjustRightInd w:val="0"/>
              <w:spacing w:after="200" w:line="324" w:lineRule="auto"/>
              <w:ind w:left="227" w:right="227"/>
              <w:jc w:val="both"/>
              <w:rPr>
                <w:rFonts w:ascii="Garamond" w:eastAsia="Times New Roman" w:hAnsi="Garamond" w:cstheme="minorHAnsi"/>
                <w:b/>
                <w:bCs/>
                <w:iCs/>
                <w:sz w:val="24"/>
                <w:szCs w:val="24"/>
              </w:rPr>
            </w:pPr>
            <w:r w:rsidRPr="0058049B">
              <w:rPr>
                <w:rFonts w:ascii="Garamond" w:eastAsia="Times New Roman" w:hAnsi="Garamond" w:cstheme="minorHAnsi"/>
                <w:b/>
                <w:bCs/>
                <w:iCs/>
                <w:sz w:val="24"/>
                <w:szCs w:val="24"/>
              </w:rPr>
              <w:t>Cena v EUR brez DDV</w:t>
            </w:r>
          </w:p>
        </w:tc>
        <w:tc>
          <w:tcPr>
            <w:tcW w:w="4531" w:type="dxa"/>
          </w:tcPr>
          <w:p w14:paraId="1C0BEBF3" w14:textId="77777777" w:rsidR="00D24781" w:rsidRPr="0058049B" w:rsidRDefault="00D24781" w:rsidP="006A3DCE">
            <w:pPr>
              <w:autoSpaceDE w:val="0"/>
              <w:autoSpaceDN w:val="0"/>
              <w:adjustRightInd w:val="0"/>
              <w:spacing w:after="200" w:line="324" w:lineRule="auto"/>
              <w:ind w:left="227" w:right="227"/>
              <w:jc w:val="both"/>
              <w:rPr>
                <w:rFonts w:ascii="Garamond" w:eastAsia="Times New Roman" w:hAnsi="Garamond" w:cstheme="minorHAnsi"/>
                <w:iCs/>
                <w:sz w:val="24"/>
                <w:szCs w:val="24"/>
                <w:u w:val="single"/>
              </w:rPr>
            </w:pPr>
          </w:p>
        </w:tc>
      </w:tr>
      <w:tr w:rsidR="0058049B" w:rsidRPr="0058049B" w14:paraId="2D37E005" w14:textId="77777777" w:rsidTr="00BC53C2">
        <w:tc>
          <w:tcPr>
            <w:tcW w:w="4531" w:type="dxa"/>
          </w:tcPr>
          <w:p w14:paraId="6DDC01C4" w14:textId="77777777" w:rsidR="00D24781" w:rsidRPr="0058049B" w:rsidRDefault="00D24781" w:rsidP="006A3DCE">
            <w:pPr>
              <w:autoSpaceDE w:val="0"/>
              <w:autoSpaceDN w:val="0"/>
              <w:adjustRightInd w:val="0"/>
              <w:spacing w:after="200" w:line="324" w:lineRule="auto"/>
              <w:ind w:left="227" w:right="227"/>
              <w:jc w:val="both"/>
              <w:rPr>
                <w:rFonts w:ascii="Garamond" w:eastAsia="Times New Roman" w:hAnsi="Garamond" w:cstheme="minorHAnsi"/>
                <w:iCs/>
                <w:sz w:val="24"/>
                <w:szCs w:val="24"/>
              </w:rPr>
            </w:pPr>
            <w:r w:rsidRPr="0058049B">
              <w:rPr>
                <w:rFonts w:ascii="Garamond" w:eastAsia="Times New Roman" w:hAnsi="Garamond" w:cstheme="minorHAnsi"/>
                <w:iCs/>
                <w:sz w:val="24"/>
                <w:szCs w:val="24"/>
              </w:rPr>
              <w:t>Vrednost DDV</w:t>
            </w:r>
          </w:p>
        </w:tc>
        <w:tc>
          <w:tcPr>
            <w:tcW w:w="4531" w:type="dxa"/>
          </w:tcPr>
          <w:p w14:paraId="2C3CA2A2" w14:textId="77777777" w:rsidR="00D24781" w:rsidRPr="0058049B" w:rsidRDefault="00D24781" w:rsidP="006A3DCE">
            <w:pPr>
              <w:autoSpaceDE w:val="0"/>
              <w:autoSpaceDN w:val="0"/>
              <w:adjustRightInd w:val="0"/>
              <w:spacing w:after="200" w:line="324" w:lineRule="auto"/>
              <w:ind w:left="227" w:right="227"/>
              <w:jc w:val="both"/>
              <w:rPr>
                <w:rFonts w:ascii="Garamond" w:eastAsia="Times New Roman" w:hAnsi="Garamond" w:cstheme="minorHAnsi"/>
                <w:iCs/>
                <w:sz w:val="24"/>
                <w:szCs w:val="24"/>
                <w:u w:val="single"/>
              </w:rPr>
            </w:pPr>
          </w:p>
        </w:tc>
      </w:tr>
      <w:tr w:rsidR="00D24781" w:rsidRPr="0058049B" w14:paraId="49E2E0DF" w14:textId="77777777" w:rsidTr="00BC53C2">
        <w:tc>
          <w:tcPr>
            <w:tcW w:w="4531" w:type="dxa"/>
          </w:tcPr>
          <w:p w14:paraId="5399D803" w14:textId="77777777" w:rsidR="00D24781" w:rsidRPr="0058049B" w:rsidRDefault="00D24781" w:rsidP="006A3DCE">
            <w:pPr>
              <w:autoSpaceDE w:val="0"/>
              <w:autoSpaceDN w:val="0"/>
              <w:adjustRightInd w:val="0"/>
              <w:spacing w:after="200" w:line="324" w:lineRule="auto"/>
              <w:ind w:left="227" w:right="227"/>
              <w:jc w:val="both"/>
              <w:rPr>
                <w:rFonts w:ascii="Garamond" w:eastAsia="Times New Roman" w:hAnsi="Garamond" w:cstheme="minorHAnsi"/>
                <w:iCs/>
                <w:sz w:val="24"/>
                <w:szCs w:val="24"/>
              </w:rPr>
            </w:pPr>
            <w:r w:rsidRPr="0058049B">
              <w:rPr>
                <w:rFonts w:ascii="Garamond" w:eastAsia="Times New Roman" w:hAnsi="Garamond" w:cstheme="minorHAnsi"/>
                <w:iCs/>
                <w:sz w:val="24"/>
                <w:szCs w:val="24"/>
              </w:rPr>
              <w:t>Ponudbena vrednost z DDV</w:t>
            </w:r>
          </w:p>
        </w:tc>
        <w:tc>
          <w:tcPr>
            <w:tcW w:w="4531" w:type="dxa"/>
          </w:tcPr>
          <w:p w14:paraId="5000CDC5" w14:textId="77777777" w:rsidR="00D24781" w:rsidRPr="0058049B" w:rsidRDefault="00D24781" w:rsidP="006A3DCE">
            <w:pPr>
              <w:autoSpaceDE w:val="0"/>
              <w:autoSpaceDN w:val="0"/>
              <w:adjustRightInd w:val="0"/>
              <w:spacing w:after="200" w:line="324" w:lineRule="auto"/>
              <w:ind w:left="227" w:right="227"/>
              <w:jc w:val="both"/>
              <w:rPr>
                <w:rFonts w:ascii="Garamond" w:eastAsia="Times New Roman" w:hAnsi="Garamond" w:cstheme="minorHAnsi"/>
                <w:iCs/>
                <w:sz w:val="24"/>
                <w:szCs w:val="24"/>
                <w:u w:val="single"/>
              </w:rPr>
            </w:pPr>
          </w:p>
        </w:tc>
      </w:tr>
    </w:tbl>
    <w:p w14:paraId="1FD9B0D7" w14:textId="77777777" w:rsidR="00D24781" w:rsidRPr="0058049B" w:rsidRDefault="00D24781" w:rsidP="006A3DCE">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7D61FC2C" w14:textId="77777777" w:rsidR="00D24781" w:rsidRPr="0058049B" w:rsidRDefault="00D24781" w:rsidP="006A3DCE">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4F211595"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4345E5BF"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6B8BAA73"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6816E45A"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51434429"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Kraj in datum:                                                                          Podpis in žig ponudnika:</w:t>
      </w:r>
    </w:p>
    <w:p w14:paraId="1C9AAF37"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75408E0B"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48963D9F"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2CDF091F" w14:textId="77777777" w:rsidR="00684818" w:rsidRPr="0058049B" w:rsidRDefault="00684818" w:rsidP="006A3DCE">
      <w:pPr>
        <w:spacing w:after="0" w:line="324" w:lineRule="auto"/>
        <w:ind w:left="227" w:right="227"/>
        <w:jc w:val="both"/>
        <w:rPr>
          <w:rFonts w:ascii="Garamond" w:eastAsia="Times New Roman" w:hAnsi="Garamond" w:cstheme="minorHAnsi"/>
          <w:sz w:val="24"/>
          <w:szCs w:val="24"/>
          <w:lang w:eastAsia="sl-SI"/>
        </w:rPr>
      </w:pPr>
    </w:p>
    <w:p w14:paraId="46C6DFE4"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Obvezna priloga: Izpolnjen popis del (EXCEL tabela), ki se skupaj z obrazcem predloži med »Druge priloge«</w:t>
      </w:r>
    </w:p>
    <w:p w14:paraId="56881394"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3D64083B"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419C95C0" w14:textId="77777777" w:rsidR="00D24781" w:rsidRPr="0058049B" w:rsidRDefault="00D24781" w:rsidP="006A3DCE">
      <w:pPr>
        <w:spacing w:after="0" w:line="324" w:lineRule="auto"/>
        <w:ind w:left="227" w:right="227"/>
        <w:jc w:val="both"/>
        <w:rPr>
          <w:rFonts w:ascii="Garamond" w:eastAsia="Times New Roman" w:hAnsi="Garamond" w:cstheme="minorHAnsi"/>
          <w:sz w:val="24"/>
          <w:szCs w:val="24"/>
          <w:lang w:eastAsia="sl-SI"/>
        </w:rPr>
      </w:pPr>
    </w:p>
    <w:p w14:paraId="6C1EAD20" w14:textId="77777777" w:rsidR="003F5031" w:rsidRPr="0058049B" w:rsidRDefault="003F5031" w:rsidP="006A3DCE">
      <w:pPr>
        <w:spacing w:after="0" w:line="324" w:lineRule="auto"/>
        <w:ind w:left="227" w:right="227"/>
        <w:jc w:val="both"/>
        <w:rPr>
          <w:rFonts w:ascii="Garamond" w:eastAsia="Times New Roman" w:hAnsi="Garamond" w:cstheme="minorHAnsi"/>
          <w:sz w:val="24"/>
          <w:szCs w:val="24"/>
          <w:lang w:eastAsia="sl-SI"/>
        </w:rPr>
      </w:pPr>
    </w:p>
    <w:p w14:paraId="2CC30252" w14:textId="77777777" w:rsidR="003F5031" w:rsidRPr="0058049B" w:rsidRDefault="003F5031" w:rsidP="006A3DCE">
      <w:pPr>
        <w:spacing w:after="0" w:line="324" w:lineRule="auto"/>
        <w:ind w:left="227" w:right="227"/>
        <w:jc w:val="both"/>
        <w:rPr>
          <w:rFonts w:ascii="Garamond" w:eastAsia="Times New Roman" w:hAnsi="Garamond" w:cstheme="minorHAnsi"/>
          <w:sz w:val="24"/>
          <w:szCs w:val="24"/>
          <w:lang w:eastAsia="sl-SI"/>
        </w:rPr>
      </w:pPr>
    </w:p>
    <w:p w14:paraId="46D36068" w14:textId="77777777" w:rsidR="003F5031" w:rsidRPr="0058049B" w:rsidRDefault="003F5031" w:rsidP="006A3DCE">
      <w:pPr>
        <w:spacing w:after="0" w:line="324" w:lineRule="auto"/>
        <w:ind w:left="227" w:right="227"/>
        <w:jc w:val="both"/>
        <w:rPr>
          <w:rFonts w:ascii="Garamond" w:eastAsia="Times New Roman" w:hAnsi="Garamond" w:cstheme="minorHAnsi"/>
          <w:sz w:val="24"/>
          <w:szCs w:val="24"/>
          <w:lang w:eastAsia="sl-SI"/>
        </w:rPr>
      </w:pPr>
    </w:p>
    <w:p w14:paraId="765C1D58" w14:textId="77777777" w:rsidR="003F5031" w:rsidRPr="0058049B" w:rsidRDefault="003F5031" w:rsidP="006A3DCE">
      <w:pPr>
        <w:spacing w:after="0" w:line="324" w:lineRule="auto"/>
        <w:ind w:left="227" w:right="227"/>
        <w:jc w:val="both"/>
        <w:rPr>
          <w:rFonts w:ascii="Garamond" w:eastAsia="Times New Roman" w:hAnsi="Garamond" w:cstheme="minorHAnsi"/>
          <w:sz w:val="24"/>
          <w:szCs w:val="24"/>
          <w:lang w:eastAsia="sl-SI"/>
        </w:rPr>
      </w:pPr>
    </w:p>
    <w:p w14:paraId="56C6D284" w14:textId="62B72163" w:rsidR="00476E79" w:rsidRPr="0058049B" w:rsidRDefault="00476E79"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bookmarkStart w:id="88" w:name="_Toc200007107"/>
      <w:r w:rsidRPr="0058049B">
        <w:rPr>
          <w:rFonts w:ascii="Garamond" w:eastAsia="Calibri" w:hAnsi="Garamond" w:cstheme="minorHAnsi"/>
          <w:b/>
          <w:sz w:val="24"/>
          <w:szCs w:val="24"/>
          <w:lang w:eastAsia="sl-SI"/>
        </w:rPr>
        <w:t>Finančno zavarovanje za resnost ponudbe</w:t>
      </w:r>
      <w:bookmarkEnd w:id="82"/>
      <w:bookmarkEnd w:id="88"/>
    </w:p>
    <w:p w14:paraId="2486FC5A"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698BDFD6" w14:textId="77777777" w:rsidR="00476E79" w:rsidRPr="0058049B" w:rsidRDefault="00476E79" w:rsidP="006A3DCE">
      <w:pPr>
        <w:spacing w:before="60" w:after="6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sz w:val="24"/>
          <w:szCs w:val="24"/>
          <w:lang w:eastAsia="sl-SI"/>
        </w:rPr>
        <w:t>Datum: _____________</w:t>
      </w:r>
    </w:p>
    <w:p w14:paraId="3616F819" w14:textId="77777777" w:rsidR="00476E79" w:rsidRPr="0058049B" w:rsidRDefault="00476E79" w:rsidP="006A3DCE">
      <w:pPr>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bCs/>
          <w:sz w:val="24"/>
          <w:szCs w:val="24"/>
          <w:lang w:eastAsia="sl-SI"/>
        </w:rPr>
        <w:t>VRSTA</w:t>
      </w:r>
      <w:r w:rsidRPr="0058049B">
        <w:rPr>
          <w:rFonts w:ascii="Garamond" w:eastAsia="Calibri" w:hAnsi="Garamond" w:cstheme="minorHAnsi"/>
          <w:sz w:val="24"/>
          <w:szCs w:val="24"/>
          <w:lang w:eastAsia="sl-SI"/>
        </w:rPr>
        <w:t>: Garancija za resnost ponudbe</w:t>
      </w:r>
    </w:p>
    <w:p w14:paraId="2A38AB61" w14:textId="77777777" w:rsidR="00476E79" w:rsidRPr="0058049B" w:rsidRDefault="00476E79" w:rsidP="006A3DCE">
      <w:pPr>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bCs/>
          <w:sz w:val="24"/>
          <w:szCs w:val="24"/>
          <w:lang w:eastAsia="sl-SI"/>
        </w:rPr>
        <w:t>ŠTEVILKA:</w:t>
      </w:r>
      <w:r w:rsidRPr="0058049B">
        <w:rPr>
          <w:rFonts w:ascii="Garamond" w:eastAsia="Calibri" w:hAnsi="Garamond" w:cstheme="minorHAnsi"/>
          <w:sz w:val="24"/>
          <w:szCs w:val="24"/>
          <w:lang w:eastAsia="sl-SI"/>
        </w:rPr>
        <w:t xml:space="preserve"> ____________________</w:t>
      </w:r>
    </w:p>
    <w:p w14:paraId="5B1368FA" w14:textId="77777777" w:rsidR="00476E79" w:rsidRPr="0058049B" w:rsidRDefault="00476E79" w:rsidP="006A3DCE">
      <w:pPr>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bCs/>
          <w:sz w:val="24"/>
          <w:szCs w:val="24"/>
          <w:lang w:eastAsia="sl-SI"/>
        </w:rPr>
        <w:t>GARANT:</w:t>
      </w:r>
      <w:r w:rsidRPr="0058049B">
        <w:rPr>
          <w:rFonts w:ascii="Garamond" w:eastAsia="Calibri" w:hAnsi="Garamond" w:cstheme="minorHAnsi"/>
          <w:sz w:val="24"/>
          <w:szCs w:val="24"/>
          <w:lang w:eastAsia="sl-SI"/>
        </w:rPr>
        <w:t xml:space="preserve"> _________________________________________________________</w:t>
      </w:r>
    </w:p>
    <w:p w14:paraId="12AF1644" w14:textId="77777777" w:rsidR="00476E79" w:rsidRPr="0058049B" w:rsidRDefault="00476E79" w:rsidP="006A3DCE">
      <w:pPr>
        <w:spacing w:before="60" w:after="60" w:line="324" w:lineRule="auto"/>
        <w:ind w:left="227" w:right="227"/>
        <w:jc w:val="both"/>
        <w:rPr>
          <w:rFonts w:ascii="Garamond" w:eastAsia="Calibri" w:hAnsi="Garamond" w:cstheme="minorHAnsi"/>
          <w:i/>
          <w:iCs/>
          <w:sz w:val="24"/>
          <w:szCs w:val="24"/>
          <w:u w:val="single"/>
          <w:lang w:eastAsia="sl-SI"/>
        </w:rPr>
      </w:pPr>
      <w:r w:rsidRPr="0058049B">
        <w:rPr>
          <w:rFonts w:ascii="Garamond" w:eastAsia="Calibri" w:hAnsi="Garamond" w:cstheme="minorHAnsi"/>
          <w:b/>
          <w:bCs/>
          <w:sz w:val="24"/>
          <w:szCs w:val="24"/>
          <w:lang w:eastAsia="sl-SI"/>
        </w:rPr>
        <w:t>NAROČNIK</w:t>
      </w:r>
      <w:r w:rsidRPr="0058049B">
        <w:rPr>
          <w:rFonts w:ascii="Garamond" w:eastAsia="Calibri" w:hAnsi="Garamond" w:cstheme="minorHAnsi"/>
          <w:sz w:val="24"/>
          <w:szCs w:val="24"/>
          <w:lang w:eastAsia="sl-SI"/>
        </w:rPr>
        <w:t>:____________________________________________________</w:t>
      </w:r>
      <w:r w:rsidRPr="0058049B">
        <w:rPr>
          <w:rFonts w:ascii="Garamond" w:eastAsia="Calibri" w:hAnsi="Garamond" w:cstheme="minorHAnsi"/>
          <w:i/>
          <w:iCs/>
          <w:sz w:val="24"/>
          <w:szCs w:val="24"/>
          <w:lang w:eastAsia="sl-SI"/>
        </w:rPr>
        <w:t>(podatki ponudnika)</w:t>
      </w:r>
    </w:p>
    <w:p w14:paraId="61F5E134" w14:textId="2B52B37B"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r w:rsidRPr="0058049B">
        <w:rPr>
          <w:rFonts w:ascii="Garamond" w:eastAsia="Calibri" w:hAnsi="Garamond" w:cstheme="minorHAnsi"/>
          <w:b/>
          <w:bCs/>
          <w:sz w:val="24"/>
          <w:szCs w:val="24"/>
          <w:lang w:eastAsia="sl-SI"/>
        </w:rPr>
        <w:t xml:space="preserve">UPRAVIČENEC: </w:t>
      </w:r>
      <w:r w:rsidR="0049011D" w:rsidRPr="0058049B">
        <w:rPr>
          <w:rFonts w:ascii="Garamond" w:eastAsia="Times New Roman" w:hAnsi="Garamond" w:cstheme="minorHAnsi"/>
          <w:bCs/>
          <w:kern w:val="3"/>
          <w:sz w:val="24"/>
          <w:szCs w:val="24"/>
          <w:lang w:eastAsia="sl-SI"/>
        </w:rPr>
        <w:t>Občina Zagorje ob Savi, Cesta 9. avgusta 5, 1410 Zagorje ob Savi</w:t>
      </w:r>
    </w:p>
    <w:p w14:paraId="30CD7211" w14:textId="095A4C42" w:rsidR="00476E79" w:rsidRPr="0058049B" w:rsidRDefault="00476E79" w:rsidP="006A3DCE">
      <w:pPr>
        <w:shd w:val="clear" w:color="auto" w:fill="FFFFFF"/>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bCs/>
          <w:sz w:val="24"/>
          <w:szCs w:val="24"/>
          <w:lang w:eastAsia="sl-SI"/>
        </w:rPr>
        <w:t>OSNOVNI POSEL:</w:t>
      </w:r>
      <w:r w:rsidRPr="0058049B">
        <w:rPr>
          <w:rFonts w:ascii="Garamond" w:eastAsia="Calibri" w:hAnsi="Garamond" w:cstheme="minorHAnsi"/>
          <w:sz w:val="24"/>
          <w:szCs w:val="24"/>
          <w:lang w:eastAsia="sl-SI"/>
        </w:rPr>
        <w:t xml:space="preserve">   obveznost naročnika iz njegove ponudbe za izvedbo del na podlagi objave javnega naročila </w:t>
      </w:r>
      <w:r w:rsidR="00417FE8" w:rsidRPr="0058049B">
        <w:rPr>
          <w:rFonts w:ascii="Garamond" w:eastAsia="Calibri" w:hAnsi="Garamond" w:cstheme="minorHAnsi"/>
          <w:sz w:val="24"/>
          <w:szCs w:val="24"/>
          <w:lang w:eastAsia="sl-SI"/>
        </w:rPr>
        <w:t>Sanacija plazu JP 9812921 Prečna pot – Cesta zmage 16</w:t>
      </w:r>
      <w:r w:rsidRPr="0058049B">
        <w:rPr>
          <w:rFonts w:ascii="Garamond" w:eastAsia="Calibri" w:hAnsi="Garamond" w:cstheme="minorHAnsi"/>
          <w:sz w:val="24"/>
          <w:szCs w:val="24"/>
          <w:lang w:eastAsia="sl-SI"/>
        </w:rPr>
        <w:t>, objavljenega na Portalu javnih naročil pod št. objave JN ____/202</w:t>
      </w:r>
      <w:r w:rsidR="00991813" w:rsidRPr="0058049B">
        <w:rPr>
          <w:rFonts w:ascii="Garamond" w:eastAsia="Calibri" w:hAnsi="Garamond" w:cstheme="minorHAnsi"/>
          <w:sz w:val="24"/>
          <w:szCs w:val="24"/>
          <w:lang w:eastAsia="sl-SI"/>
        </w:rPr>
        <w:t>5</w:t>
      </w:r>
      <w:r w:rsidRPr="0058049B">
        <w:rPr>
          <w:rFonts w:ascii="Garamond" w:eastAsia="Calibri" w:hAnsi="Garamond" w:cstheme="minorHAnsi"/>
          <w:sz w:val="24"/>
          <w:szCs w:val="24"/>
          <w:lang w:eastAsia="sl-SI"/>
        </w:rPr>
        <w:t>. Skladno z navedenim razpisom je naročnik zavarovanja resnosti svoje ponudbe na predmetnem razpisu, dolžan upravičencu predložiti garancijo za resnost ponudbe</w:t>
      </w:r>
    </w:p>
    <w:p w14:paraId="549DB869" w14:textId="2628E7A5" w:rsidR="00476E79" w:rsidRPr="0058049B" w:rsidRDefault="00476E79" w:rsidP="006A3DCE">
      <w:pPr>
        <w:shd w:val="clear" w:color="auto" w:fill="FFFFFF"/>
        <w:spacing w:before="60" w:after="6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b/>
          <w:bCs/>
          <w:sz w:val="24"/>
          <w:szCs w:val="24"/>
          <w:lang w:eastAsia="sl-SI"/>
        </w:rPr>
        <w:t>ZNESEK IN VALUTA GARANCIJE</w:t>
      </w:r>
      <w:r w:rsidR="00991813" w:rsidRPr="0058049B">
        <w:rPr>
          <w:rFonts w:ascii="Garamond" w:eastAsia="Calibri" w:hAnsi="Garamond" w:cstheme="minorHAnsi"/>
          <w:b/>
          <w:bCs/>
          <w:sz w:val="24"/>
          <w:szCs w:val="24"/>
          <w:lang w:eastAsia="sl-SI"/>
        </w:rPr>
        <w:t xml:space="preserve">: </w:t>
      </w:r>
      <w:r w:rsidR="00BF3301" w:rsidRPr="0058049B">
        <w:rPr>
          <w:rFonts w:ascii="Garamond" w:eastAsia="Calibri" w:hAnsi="Garamond" w:cstheme="minorHAnsi"/>
          <w:b/>
          <w:bCs/>
          <w:sz w:val="24"/>
          <w:szCs w:val="24"/>
          <w:lang w:eastAsia="sl-SI"/>
        </w:rPr>
        <w:t xml:space="preserve">50.000 </w:t>
      </w:r>
      <w:r w:rsidRPr="0058049B">
        <w:rPr>
          <w:rFonts w:ascii="Garamond" w:eastAsia="Calibri" w:hAnsi="Garamond" w:cstheme="minorHAnsi"/>
          <w:b/>
          <w:bCs/>
          <w:sz w:val="24"/>
          <w:szCs w:val="24"/>
          <w:lang w:eastAsia="sl-SI"/>
        </w:rPr>
        <w:t>EUR</w:t>
      </w:r>
    </w:p>
    <w:p w14:paraId="41B883DD" w14:textId="77777777" w:rsidR="00476E79" w:rsidRPr="0058049B" w:rsidRDefault="00476E79" w:rsidP="006A3DCE">
      <w:pPr>
        <w:spacing w:before="60" w:after="60" w:line="324" w:lineRule="auto"/>
        <w:ind w:left="227" w:right="227"/>
        <w:jc w:val="both"/>
        <w:rPr>
          <w:rFonts w:ascii="Garamond" w:eastAsia="Calibri" w:hAnsi="Garamond" w:cstheme="minorHAnsi"/>
          <w:b/>
          <w:bCs/>
          <w:sz w:val="24"/>
          <w:szCs w:val="24"/>
          <w:lang w:eastAsia="sl-SI"/>
        </w:rPr>
      </w:pPr>
      <w:r w:rsidRPr="0058049B">
        <w:rPr>
          <w:rFonts w:ascii="Garamond" w:eastAsia="Calibri" w:hAnsi="Garamond" w:cstheme="minorHAnsi"/>
          <w:b/>
          <w:bCs/>
          <w:sz w:val="24"/>
          <w:szCs w:val="24"/>
          <w:lang w:eastAsia="sl-SI"/>
        </w:rPr>
        <w:t>LISTINE, KI JIH JE POLEG IZJAVE TREBA PRILOŽITI ZAHTEVI ZA PLAČILO IN SE IZRECNO ZAHTEVAJO V SPODNJEM BESEDILU:</w:t>
      </w:r>
      <w:r w:rsidRPr="0058049B">
        <w:rPr>
          <w:rFonts w:ascii="Garamond" w:eastAsia="Calibri" w:hAnsi="Garamond" w:cstheme="minorHAnsi"/>
          <w:sz w:val="24"/>
          <w:szCs w:val="24"/>
          <w:lang w:eastAsia="sl-SI"/>
        </w:rPr>
        <w:t xml:space="preserve"> nobena</w:t>
      </w:r>
    </w:p>
    <w:p w14:paraId="5EA78874" w14:textId="77777777" w:rsidR="00476E79" w:rsidRPr="0058049B" w:rsidRDefault="00476E79" w:rsidP="006A3DCE">
      <w:pPr>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bCs/>
          <w:sz w:val="24"/>
          <w:szCs w:val="24"/>
          <w:lang w:eastAsia="sl-SI"/>
        </w:rPr>
        <w:t xml:space="preserve">OBLIKA PREDLOŽITVE: </w:t>
      </w:r>
      <w:r w:rsidRPr="0058049B">
        <w:rPr>
          <w:rFonts w:ascii="Garamond" w:eastAsia="Calibri" w:hAnsi="Garamond" w:cstheme="minorHAnsi"/>
          <w:sz w:val="24"/>
          <w:szCs w:val="24"/>
          <w:lang w:eastAsia="sl-SI"/>
        </w:rPr>
        <w:t>v papirni obliki s priporočeno pošto ali katerokoli obliko hitre pošte ali po SWIFT</w:t>
      </w:r>
    </w:p>
    <w:p w14:paraId="5C2ABBCE" w14:textId="77777777" w:rsidR="00476E79" w:rsidRPr="0058049B" w:rsidRDefault="00476E79" w:rsidP="006A3DCE">
      <w:pPr>
        <w:spacing w:before="60" w:after="6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b/>
          <w:bCs/>
          <w:sz w:val="24"/>
          <w:szCs w:val="24"/>
          <w:lang w:eastAsia="sl-SI"/>
        </w:rPr>
        <w:t xml:space="preserve">KRAJ PREDLOŽITVE: </w:t>
      </w:r>
      <w:r w:rsidRPr="0058049B">
        <w:rPr>
          <w:rFonts w:ascii="Garamond" w:eastAsia="Calibri" w:hAnsi="Garamond" w:cstheme="minorHAnsi"/>
          <w:sz w:val="24"/>
          <w:szCs w:val="24"/>
          <w:lang w:eastAsia="sl-SI"/>
        </w:rPr>
        <w:t>………………</w:t>
      </w:r>
      <w:r w:rsidRPr="0058049B">
        <w:rPr>
          <w:rFonts w:ascii="Garamond" w:eastAsia="Calibri" w:hAnsi="Garamond" w:cstheme="minorHAnsi"/>
          <w:i/>
          <w:iCs/>
          <w:sz w:val="24"/>
          <w:szCs w:val="24"/>
          <w:lang w:eastAsia="sl-SI"/>
        </w:rPr>
        <w:t>(Garant vpiše naslov podružnice, kjer se opravi predložitev papirnih listin. Če kraj predložitve v tej rubriki ni naveden, se predložitev opravi v kraju, kjer je garant izdal garancijo.)</w:t>
      </w:r>
    </w:p>
    <w:p w14:paraId="6E73BCBA" w14:textId="2542EF59" w:rsidR="00476E79" w:rsidRPr="0058049B" w:rsidRDefault="00476E79" w:rsidP="006A3DCE">
      <w:pPr>
        <w:spacing w:before="60" w:after="6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b/>
          <w:bCs/>
          <w:sz w:val="24"/>
          <w:szCs w:val="24"/>
          <w:lang w:eastAsia="sl-SI"/>
        </w:rPr>
        <w:t xml:space="preserve">DATUM VELJAVNOSTI: </w:t>
      </w:r>
    </w:p>
    <w:p w14:paraId="691C252D" w14:textId="77777777" w:rsidR="00476E79" w:rsidRPr="0058049B" w:rsidRDefault="00476E79" w:rsidP="006A3DCE">
      <w:pPr>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7CC92D4" w14:textId="77777777" w:rsidR="00476E79" w:rsidRPr="0058049B" w:rsidRDefault="00476E79" w:rsidP="006A3DCE">
      <w:pPr>
        <w:spacing w:before="60" w:after="6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sz w:val="24"/>
          <w:szCs w:val="24"/>
          <w:lang w:eastAsia="sl-SI"/>
        </w:rPr>
        <w:t>Upravičenec mora v svoji izjavi navesti (</w:t>
      </w:r>
      <w:r w:rsidRPr="0058049B">
        <w:rPr>
          <w:rFonts w:ascii="Garamond" w:eastAsia="Calibri" w:hAnsi="Garamond" w:cstheme="minorHAnsi"/>
          <w:i/>
          <w:iCs/>
          <w:sz w:val="24"/>
          <w:szCs w:val="24"/>
          <w:lang w:eastAsia="sl-SI"/>
        </w:rPr>
        <w:t>navede se pogoje za unovčitev garancije, ki so navedeni v razpisni dokumentaciji):</w:t>
      </w:r>
    </w:p>
    <w:p w14:paraId="0E299EAB" w14:textId="77777777" w:rsidR="00476E79" w:rsidRPr="0058049B" w:rsidRDefault="00476E79" w:rsidP="0058049B">
      <w:pPr>
        <w:numPr>
          <w:ilvl w:val="1"/>
          <w:numId w:val="24"/>
        </w:numPr>
        <w:spacing w:after="0" w:line="324" w:lineRule="auto"/>
        <w:ind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če ponudnik umakne ali spremeni ponudbo v času njene veljavnosti, navedene v ponudbi ali</w:t>
      </w:r>
    </w:p>
    <w:p w14:paraId="6DB8BCD1" w14:textId="77777777" w:rsidR="00476E79" w:rsidRPr="0058049B" w:rsidRDefault="00476E79" w:rsidP="0058049B">
      <w:pPr>
        <w:numPr>
          <w:ilvl w:val="1"/>
          <w:numId w:val="24"/>
        </w:numPr>
        <w:spacing w:after="0" w:line="324" w:lineRule="auto"/>
        <w:ind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če ponudnik, ki ga je naročnik v času veljavnosti ponudbe obvestil o sprejetju njegove ponudbe:</w:t>
      </w:r>
    </w:p>
    <w:p w14:paraId="63308EB1" w14:textId="77777777" w:rsidR="00476E79" w:rsidRPr="0058049B" w:rsidRDefault="00476E79" w:rsidP="0058049B">
      <w:pPr>
        <w:numPr>
          <w:ilvl w:val="1"/>
          <w:numId w:val="24"/>
        </w:numPr>
        <w:spacing w:after="0" w:line="324" w:lineRule="auto"/>
        <w:ind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ne izpolni ali zavrne sklenitev pogodbe v skladu z določbami navodil ponudnikom ali</w:t>
      </w:r>
    </w:p>
    <w:p w14:paraId="7E1FB5DF" w14:textId="538DEF3F" w:rsidR="0043247C" w:rsidRPr="0058049B" w:rsidRDefault="0043247C" w:rsidP="0058049B">
      <w:pPr>
        <w:numPr>
          <w:ilvl w:val="1"/>
          <w:numId w:val="24"/>
        </w:numPr>
        <w:spacing w:after="0" w:line="324" w:lineRule="auto"/>
        <w:ind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ne predloži ali zavrne predložitev finančnega zavarovanja za dobro izvedbo pogodbenih obveznosti v skladu z določbami navodil ponudnikom ali ne podaljša veljavnosti zavarovanja za resnost ponudbe ali</w:t>
      </w:r>
    </w:p>
    <w:p w14:paraId="7EB7BC2D" w14:textId="77777777" w:rsidR="00476E79" w:rsidRPr="0058049B" w:rsidRDefault="00476E79" w:rsidP="0058049B">
      <w:pPr>
        <w:numPr>
          <w:ilvl w:val="1"/>
          <w:numId w:val="24"/>
        </w:numPr>
        <w:spacing w:after="0" w:line="324" w:lineRule="auto"/>
        <w:ind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ne predloži zavarovanja odgovornosti.</w:t>
      </w:r>
    </w:p>
    <w:p w14:paraId="4523B0E7" w14:textId="77777777" w:rsidR="00476E79" w:rsidRPr="0058049B" w:rsidRDefault="00476E79" w:rsidP="006A3DCE">
      <w:pPr>
        <w:spacing w:before="60" w:after="6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Katerokoli zahtevo za plačilo po tej garanciji moramo prejeti na datum veljavnosti garancije ali pred njim v zgoraj navedenem kraju predložitve.</w:t>
      </w:r>
    </w:p>
    <w:p w14:paraId="05467612"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Morebitne spore v zvezi s tem zavarovanjem rešuje stvarno pristojno sodišče po sedežu naročnika po slovenskem pravu.</w:t>
      </w:r>
    </w:p>
    <w:p w14:paraId="0472A91F" w14:textId="7926EED6" w:rsidR="00476E79" w:rsidRPr="0058049B" w:rsidRDefault="00476E79" w:rsidP="006A3DCE">
      <w:pPr>
        <w:spacing w:before="60" w:after="60" w:line="324" w:lineRule="auto"/>
        <w:ind w:left="227" w:right="227"/>
        <w:jc w:val="both"/>
        <w:rPr>
          <w:rFonts w:ascii="Garamond" w:eastAsia="Calibri" w:hAnsi="Garamond" w:cstheme="minorHAnsi"/>
          <w:b/>
          <w:bCs/>
          <w:sz w:val="24"/>
          <w:szCs w:val="24"/>
          <w:lang w:eastAsia="sl-SI"/>
        </w:rPr>
      </w:pPr>
      <w:r w:rsidRPr="0058049B">
        <w:rPr>
          <w:rFonts w:ascii="Garamond" w:eastAsia="Calibri" w:hAnsi="Garamond" w:cstheme="minorHAnsi"/>
          <w:sz w:val="24"/>
          <w:szCs w:val="24"/>
          <w:lang w:eastAsia="sl-SI"/>
        </w:rPr>
        <w:t>Za to garancijo veljajo Enotna Pravila za Garancije na Poziv (EPGP) revizija iz leta 2010, izdana pri MTZ pod št. 758.</w:t>
      </w:r>
    </w:p>
    <w:p w14:paraId="3DCEC1A2" w14:textId="77777777" w:rsidR="00476E79" w:rsidRPr="0058049B" w:rsidRDefault="00476E79" w:rsidP="006A3DCE">
      <w:pPr>
        <w:spacing w:before="60" w:after="60" w:line="324" w:lineRule="auto"/>
        <w:ind w:left="227" w:right="227"/>
        <w:jc w:val="both"/>
        <w:rPr>
          <w:rFonts w:ascii="Garamond" w:eastAsia="Calibri" w:hAnsi="Garamond" w:cstheme="minorHAnsi"/>
          <w:b/>
          <w:bCs/>
          <w:sz w:val="24"/>
          <w:szCs w:val="24"/>
          <w:lang w:eastAsia="sl-SI"/>
        </w:rPr>
      </w:pPr>
      <w:r w:rsidRPr="0058049B">
        <w:rPr>
          <w:rFonts w:ascii="Garamond" w:eastAsia="Calibri" w:hAnsi="Garamond" w:cstheme="minorHAnsi"/>
          <w:b/>
          <w:bCs/>
          <w:sz w:val="24"/>
          <w:szCs w:val="24"/>
          <w:lang w:eastAsia="sl-SI"/>
        </w:rPr>
        <w:t>                                                                  Podpisi pooblaščenih podpisnikov Garanta</w:t>
      </w:r>
    </w:p>
    <w:p w14:paraId="2207DC30"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bookmarkStart w:id="89" w:name="_Toc418568707"/>
      <w:bookmarkStart w:id="90" w:name="_Toc437258816"/>
      <w:bookmarkStart w:id="91" w:name="_Toc468800019"/>
      <w:bookmarkStart w:id="92" w:name="_Toc471461831"/>
      <w:bookmarkStart w:id="93" w:name="_Toc472613290"/>
      <w:bookmarkEnd w:id="83"/>
    </w:p>
    <w:p w14:paraId="11C20831"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3DA4120"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FCB2CB0"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485E91B"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602879BD"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FC425A3"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7839E800"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A1F898E"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503C6CE"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657DE611"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7A001A9E"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28D35214"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6E3327D"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1B5D417"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266826B5"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4C9E2D76"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7F7DB290"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497BC576"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E2482DD" w14:textId="77777777" w:rsidR="00A33270" w:rsidRPr="0058049B" w:rsidRDefault="00A33270"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B8564C4" w14:textId="77777777" w:rsidR="00BF3301" w:rsidRPr="0058049B" w:rsidRDefault="00BF3301"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B2DE8F2" w14:textId="77777777" w:rsidR="00BF3301" w:rsidRPr="0058049B" w:rsidRDefault="00BF3301"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69491F7" w14:textId="77777777" w:rsidR="00BF3301" w:rsidRPr="0058049B" w:rsidRDefault="00BF3301"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DE49F69" w14:textId="53270565" w:rsidR="00476E79" w:rsidRPr="0058049B" w:rsidRDefault="00476E79" w:rsidP="006A3DCE">
      <w:pPr>
        <w:spacing w:before="360" w:after="200" w:line="324" w:lineRule="auto"/>
        <w:ind w:left="227" w:right="227"/>
        <w:contextualSpacing/>
        <w:jc w:val="both"/>
        <w:outlineLvl w:val="0"/>
        <w:rPr>
          <w:rFonts w:ascii="Garamond" w:eastAsia="Calibri" w:hAnsi="Garamond" w:cstheme="minorHAnsi"/>
          <w:b/>
          <w:sz w:val="24"/>
          <w:szCs w:val="24"/>
          <w:lang w:eastAsia="sl-SI"/>
        </w:rPr>
      </w:pPr>
      <w:bookmarkStart w:id="94" w:name="_Toc200007108"/>
      <w:r w:rsidRPr="0058049B">
        <w:rPr>
          <w:rFonts w:ascii="Garamond" w:eastAsia="Calibri" w:hAnsi="Garamond" w:cstheme="minorHAnsi"/>
          <w:b/>
          <w:sz w:val="24"/>
          <w:szCs w:val="24"/>
          <w:lang w:eastAsia="sl-SI"/>
        </w:rPr>
        <w:t>Finančno zavarovanje za dobro izvedbo pogodbenih obveznosti</w:t>
      </w:r>
      <w:bookmarkEnd w:id="89"/>
      <w:bookmarkEnd w:id="90"/>
      <w:bookmarkEnd w:id="91"/>
      <w:bookmarkEnd w:id="92"/>
      <w:bookmarkEnd w:id="93"/>
      <w:bookmarkEnd w:id="94"/>
      <w:r w:rsidRPr="0058049B">
        <w:rPr>
          <w:rFonts w:ascii="Garamond" w:eastAsia="Calibri" w:hAnsi="Garamond" w:cstheme="minorHAnsi"/>
          <w:b/>
          <w:sz w:val="24"/>
          <w:szCs w:val="24"/>
          <w:lang w:eastAsia="sl-SI"/>
        </w:rPr>
        <w:t xml:space="preserve"> </w:t>
      </w:r>
    </w:p>
    <w:p w14:paraId="06C466A0"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37A1B5AF"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Datum: ……</w:t>
      </w:r>
      <w:r w:rsidRPr="0058049B">
        <w:rPr>
          <w:rFonts w:ascii="Garamond" w:eastAsia="Times New Roman" w:hAnsi="Garamond" w:cstheme="minorHAnsi"/>
          <w:i/>
          <w:kern w:val="3"/>
          <w:sz w:val="24"/>
          <w:szCs w:val="24"/>
          <w:lang w:eastAsia="zh-CN"/>
        </w:rPr>
        <w:t>(vpiše se datum izdaje)</w:t>
      </w:r>
    </w:p>
    <w:p w14:paraId="51C3BED5"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5D7CDD6D"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 xml:space="preserve">VRSTA GARANCIJE: </w:t>
      </w:r>
      <w:r w:rsidRPr="0058049B">
        <w:rPr>
          <w:rFonts w:ascii="Garamond" w:eastAsia="Times New Roman" w:hAnsi="Garamond" w:cstheme="minorHAnsi"/>
          <w:kern w:val="3"/>
          <w:sz w:val="24"/>
          <w:szCs w:val="24"/>
          <w:lang w:eastAsia="zh-CN"/>
        </w:rPr>
        <w:t>Garancija za dobro izvedbo pogodbenih obveznosti</w:t>
      </w:r>
    </w:p>
    <w:p w14:paraId="1A477598"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 xml:space="preserve">ŠTEVILKA GARANCIJE </w:t>
      </w:r>
      <w:r w:rsidRPr="0058049B">
        <w:rPr>
          <w:rFonts w:ascii="Garamond" w:eastAsia="Times New Roman" w:hAnsi="Garamond" w:cstheme="minorHAnsi"/>
          <w:kern w:val="3"/>
          <w:sz w:val="24"/>
          <w:szCs w:val="24"/>
          <w:lang w:eastAsia="zh-CN"/>
        </w:rPr>
        <w:t xml:space="preserve"> ……….</w:t>
      </w:r>
      <w:r w:rsidRPr="0058049B">
        <w:rPr>
          <w:rFonts w:ascii="Garamond" w:eastAsia="Times New Roman" w:hAnsi="Garamond" w:cstheme="minorHAnsi"/>
          <w:i/>
          <w:kern w:val="3"/>
          <w:sz w:val="24"/>
          <w:szCs w:val="24"/>
          <w:lang w:eastAsia="zh-CN"/>
        </w:rPr>
        <w:t>(vpiše se številka garancije)</w:t>
      </w:r>
    </w:p>
    <w:p w14:paraId="4276F746"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 xml:space="preserve">GARANT: </w:t>
      </w:r>
      <w:r w:rsidRPr="0058049B">
        <w:rPr>
          <w:rFonts w:ascii="Garamond" w:eastAsia="Times New Roman" w:hAnsi="Garamond" w:cstheme="minorHAnsi"/>
          <w:kern w:val="3"/>
          <w:sz w:val="24"/>
          <w:szCs w:val="24"/>
          <w:lang w:eastAsia="zh-CN"/>
        </w:rPr>
        <w:t>…………(</w:t>
      </w:r>
      <w:r w:rsidRPr="0058049B">
        <w:rPr>
          <w:rFonts w:ascii="Garamond" w:eastAsia="Times New Roman" w:hAnsi="Garamond" w:cstheme="minorHAnsi"/>
          <w:i/>
          <w:kern w:val="3"/>
          <w:sz w:val="24"/>
          <w:szCs w:val="24"/>
          <w:lang w:eastAsia="zh-CN"/>
        </w:rPr>
        <w:t>vpiše se ime in naslov v kraju izdaje, razen če sta že navedena v glavi)</w:t>
      </w:r>
    </w:p>
    <w:p w14:paraId="68F914F7"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 xml:space="preserve">NAROČNIK: </w:t>
      </w:r>
      <w:r w:rsidRPr="0058049B">
        <w:rPr>
          <w:rFonts w:ascii="Garamond" w:eastAsia="Times New Roman" w:hAnsi="Garamond" w:cstheme="minorHAnsi"/>
          <w:i/>
          <w:kern w:val="3"/>
          <w:sz w:val="24"/>
          <w:szCs w:val="24"/>
          <w:lang w:eastAsia="zh-CN"/>
        </w:rPr>
        <w:t xml:space="preserve"> </w:t>
      </w:r>
      <w:r w:rsidRPr="0058049B">
        <w:rPr>
          <w:rFonts w:ascii="Garamond" w:eastAsia="Times New Roman" w:hAnsi="Garamond" w:cstheme="minorHAnsi"/>
          <w:kern w:val="3"/>
          <w:sz w:val="24"/>
          <w:szCs w:val="24"/>
          <w:lang w:eastAsia="zh-CN"/>
        </w:rPr>
        <w:t>…………….</w:t>
      </w:r>
      <w:r w:rsidRPr="0058049B">
        <w:rPr>
          <w:rFonts w:ascii="Garamond" w:eastAsia="Times New Roman" w:hAnsi="Garamond" w:cstheme="minorHAnsi"/>
          <w:i/>
          <w:kern w:val="3"/>
          <w:sz w:val="24"/>
          <w:szCs w:val="24"/>
          <w:lang w:eastAsia="zh-CN"/>
        </w:rPr>
        <w:t>(vpiše se ime in naslov naročnika garancije)</w:t>
      </w:r>
    </w:p>
    <w:p w14:paraId="36A62E15" w14:textId="37667A52"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 xml:space="preserve">UPRAVIČENEC: </w:t>
      </w:r>
      <w:r w:rsidR="0049011D" w:rsidRPr="0058049B">
        <w:rPr>
          <w:rFonts w:ascii="Garamond" w:eastAsia="Times New Roman" w:hAnsi="Garamond" w:cstheme="minorHAnsi"/>
          <w:bCs/>
          <w:kern w:val="3"/>
          <w:sz w:val="24"/>
          <w:szCs w:val="24"/>
          <w:lang w:eastAsia="sl-SI"/>
        </w:rPr>
        <w:t>Občina Zagorje ob Savi, Cesta 9. avgusta 5, 1410 Zagorje ob Savi</w:t>
      </w:r>
      <w:r w:rsidRPr="0058049B">
        <w:rPr>
          <w:rFonts w:ascii="Garamond" w:eastAsia="Times New Roman" w:hAnsi="Garamond" w:cstheme="minorHAnsi"/>
          <w:b/>
          <w:kern w:val="3"/>
          <w:sz w:val="24"/>
          <w:szCs w:val="24"/>
          <w:lang w:eastAsia="sl-SI"/>
        </w:rPr>
        <w:t xml:space="preserve"> </w:t>
      </w:r>
    </w:p>
    <w:p w14:paraId="2042BA1E" w14:textId="166FCCF0"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OSNOVNI POSEL:</w:t>
      </w:r>
      <w:r w:rsidRPr="0058049B">
        <w:rPr>
          <w:rFonts w:ascii="Garamond" w:eastAsia="Times New Roman" w:hAnsi="Garamond" w:cstheme="minorHAnsi"/>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58049B">
        <w:rPr>
          <w:rFonts w:ascii="Garamond" w:eastAsia="Calibri" w:hAnsi="Garamond" w:cstheme="minorHAnsi"/>
          <w:i/>
          <w:sz w:val="24"/>
          <w:szCs w:val="24"/>
          <w:lang w:eastAsia="sl-SI"/>
        </w:rPr>
        <w:t>»</w:t>
      </w:r>
      <w:r w:rsidR="00417FE8" w:rsidRPr="0058049B">
        <w:rPr>
          <w:rFonts w:ascii="Garamond" w:eastAsia="Calibri" w:hAnsi="Garamond" w:cstheme="minorHAnsi"/>
          <w:i/>
          <w:sz w:val="24"/>
          <w:szCs w:val="24"/>
          <w:lang w:eastAsia="sl-SI"/>
        </w:rPr>
        <w:t>Sanacija plazu JP 9812921 Prečna pot – Cesta zmage 16</w:t>
      </w:r>
      <w:r w:rsidRPr="0058049B">
        <w:rPr>
          <w:rFonts w:ascii="Garamond" w:eastAsia="Calibri" w:hAnsi="Garamond" w:cstheme="minorHAnsi"/>
          <w:i/>
          <w:sz w:val="24"/>
          <w:szCs w:val="24"/>
          <w:lang w:eastAsia="sl-SI"/>
        </w:rPr>
        <w:t xml:space="preserve"> </w:t>
      </w:r>
      <w:r w:rsidRPr="0058049B">
        <w:rPr>
          <w:rFonts w:ascii="Garamond" w:eastAsia="Times New Roman" w:hAnsi="Garamond" w:cstheme="minorHAnsi"/>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AEAC63F" w14:textId="18FCAD0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 xml:space="preserve">ZNESEK IN VALUTA GARANCIJE: </w:t>
      </w:r>
      <w:r w:rsidRPr="0058049B">
        <w:rPr>
          <w:rFonts w:ascii="Garamond" w:eastAsia="Times New Roman" w:hAnsi="Garamond" w:cstheme="minorHAnsi"/>
          <w:kern w:val="3"/>
          <w:sz w:val="24"/>
          <w:szCs w:val="24"/>
          <w:lang w:eastAsia="zh-CN"/>
        </w:rPr>
        <w:t>………….</w:t>
      </w:r>
      <w:r w:rsidRPr="0058049B">
        <w:rPr>
          <w:rFonts w:ascii="Garamond" w:eastAsia="Times New Roman" w:hAnsi="Garamond" w:cstheme="minorHAnsi"/>
          <w:i/>
          <w:kern w:val="3"/>
          <w:sz w:val="24"/>
          <w:szCs w:val="24"/>
          <w:lang w:eastAsia="zh-CN"/>
        </w:rPr>
        <w:t>(</w:t>
      </w:r>
      <w:r w:rsidR="00EF3DD1" w:rsidRPr="0058049B">
        <w:rPr>
          <w:rFonts w:ascii="Garamond" w:eastAsia="Times New Roman" w:hAnsi="Garamond" w:cstheme="minorHAnsi"/>
          <w:i/>
          <w:kern w:val="3"/>
          <w:sz w:val="24"/>
          <w:szCs w:val="24"/>
          <w:lang w:eastAsia="zh-CN"/>
        </w:rPr>
        <w:t xml:space="preserve">5 </w:t>
      </w:r>
      <w:r w:rsidRPr="0058049B">
        <w:rPr>
          <w:rFonts w:ascii="Garamond" w:eastAsia="Times New Roman" w:hAnsi="Garamond" w:cstheme="minorHAnsi"/>
          <w:i/>
          <w:kern w:val="3"/>
          <w:sz w:val="24"/>
          <w:szCs w:val="24"/>
          <w:lang w:eastAsia="zh-CN"/>
        </w:rPr>
        <w:t>% pogodbene vrednosti</w:t>
      </w:r>
      <w:r w:rsidR="00EF3DD1" w:rsidRPr="0058049B">
        <w:rPr>
          <w:rFonts w:ascii="Garamond" w:eastAsia="Times New Roman" w:hAnsi="Garamond" w:cstheme="minorHAnsi"/>
          <w:i/>
          <w:kern w:val="3"/>
          <w:sz w:val="24"/>
          <w:szCs w:val="24"/>
          <w:lang w:eastAsia="zh-CN"/>
        </w:rPr>
        <w:t xml:space="preserve"> z DDV</w:t>
      </w:r>
      <w:r w:rsidRPr="0058049B">
        <w:rPr>
          <w:rFonts w:ascii="Garamond" w:eastAsia="Times New Roman" w:hAnsi="Garamond" w:cstheme="minorHAnsi"/>
          <w:i/>
          <w:kern w:val="3"/>
          <w:sz w:val="24"/>
          <w:szCs w:val="24"/>
          <w:lang w:eastAsia="zh-CN"/>
        </w:rPr>
        <w:t>)</w:t>
      </w:r>
    </w:p>
    <w:p w14:paraId="5BC44550"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LISTINE, KI JIH JE POLEG IZJAVE TREBA PRILOŽITI ZAHTEVI ZA PLAČILO IN SE IZRECNO ZAHTEVAJO V SPODNJEM BESEDILU:</w:t>
      </w:r>
      <w:r w:rsidRPr="0058049B">
        <w:rPr>
          <w:rFonts w:ascii="Garamond" w:eastAsia="Times New Roman" w:hAnsi="Garamond" w:cstheme="minorHAnsi"/>
          <w:kern w:val="3"/>
          <w:sz w:val="24"/>
          <w:szCs w:val="24"/>
          <w:lang w:eastAsia="zh-CN"/>
        </w:rPr>
        <w:t xml:space="preserve"> nobena</w:t>
      </w:r>
    </w:p>
    <w:p w14:paraId="13A3F385" w14:textId="77777777" w:rsidR="00476E79" w:rsidRPr="0058049B" w:rsidRDefault="00476E79" w:rsidP="006A3D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ind w:left="227" w:right="227"/>
        <w:jc w:val="both"/>
        <w:rPr>
          <w:rFonts w:ascii="Garamond" w:eastAsia="Calibri" w:hAnsi="Garamond" w:cstheme="minorHAnsi"/>
          <w:sz w:val="24"/>
          <w:szCs w:val="24"/>
          <w:lang w:eastAsia="sl-SI"/>
        </w:rPr>
      </w:pPr>
      <w:r w:rsidRPr="0058049B">
        <w:rPr>
          <w:rFonts w:ascii="Garamond" w:eastAsia="Times New Roman" w:hAnsi="Garamond" w:cstheme="minorHAnsi"/>
          <w:b/>
          <w:kern w:val="3"/>
          <w:sz w:val="24"/>
          <w:szCs w:val="24"/>
          <w:lang w:eastAsia="zh-CN"/>
        </w:rPr>
        <w:t>OBLIKA PREDLOŽITVE</w:t>
      </w:r>
      <w:r w:rsidRPr="0058049B">
        <w:rPr>
          <w:rFonts w:ascii="Garamond" w:eastAsia="Calibri" w:hAnsi="Garamond" w:cstheme="minorHAnsi"/>
          <w:sz w:val="24"/>
          <w:szCs w:val="24"/>
          <w:lang w:eastAsia="sl-SI"/>
        </w:rPr>
        <w:t xml:space="preserve"> v papirni </w:t>
      </w:r>
      <w:r w:rsidRPr="0058049B">
        <w:rPr>
          <w:rFonts w:ascii="Garamond" w:eastAsia="Calibri" w:hAnsi="Garamond" w:cstheme="minorHAnsi"/>
          <w:sz w:val="24"/>
          <w:szCs w:val="24"/>
          <w:shd w:val="clear" w:color="auto" w:fill="FFFFFF" w:themeFill="background1"/>
          <w:lang w:eastAsia="sl-SI"/>
        </w:rPr>
        <w:t xml:space="preserve">obliki s priporočeno pošto ali katerokoli obliko hitre pošte ali v elektronski obliki po SWIFT sistemu na naslov </w:t>
      </w:r>
    </w:p>
    <w:p w14:paraId="13C1E68C"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i/>
          <w:kern w:val="3"/>
          <w:sz w:val="24"/>
          <w:szCs w:val="24"/>
          <w:lang w:eastAsia="zh-CN"/>
        </w:rPr>
      </w:pPr>
      <w:r w:rsidRPr="0058049B">
        <w:rPr>
          <w:rFonts w:ascii="Garamond" w:eastAsia="Times New Roman" w:hAnsi="Garamond" w:cstheme="minorHAnsi"/>
          <w:b/>
          <w:kern w:val="3"/>
          <w:sz w:val="24"/>
          <w:szCs w:val="24"/>
          <w:lang w:eastAsia="zh-CN"/>
        </w:rPr>
        <w:t xml:space="preserve">KRAJ PREDLOŽITVE: </w:t>
      </w:r>
      <w:r w:rsidRPr="0058049B">
        <w:rPr>
          <w:rFonts w:ascii="Garamond" w:eastAsia="Times New Roman" w:hAnsi="Garamond" w:cstheme="minorHAnsi"/>
          <w:kern w:val="3"/>
          <w:sz w:val="24"/>
          <w:szCs w:val="24"/>
          <w:lang w:eastAsia="zh-CN"/>
        </w:rPr>
        <w:t>………………</w:t>
      </w:r>
      <w:r w:rsidRPr="0058049B">
        <w:rPr>
          <w:rFonts w:ascii="Garamond" w:eastAsia="Times New Roman" w:hAnsi="Garamond" w:cstheme="minorHAnsi"/>
          <w:i/>
          <w:kern w:val="3"/>
          <w:sz w:val="24"/>
          <w:szCs w:val="24"/>
          <w:lang w:eastAsia="zh-CN"/>
        </w:rPr>
        <w:t>(Garant vpiše naslov podružnice, kjer se opravi predložitev papirnih listin. Če kraj predložitve v tej rubriki ni naveden, se predložitev opravi v kraju, kjer je garant izdal garancijo.)</w:t>
      </w:r>
    </w:p>
    <w:p w14:paraId="10B6494D"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3C26CA8B"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b/>
          <w:kern w:val="3"/>
          <w:sz w:val="24"/>
          <w:szCs w:val="24"/>
          <w:lang w:eastAsia="zh-CN"/>
        </w:rPr>
        <w:t>DATUM VELJAVNOSTI:</w:t>
      </w:r>
      <w:r w:rsidRPr="0058049B">
        <w:rPr>
          <w:rFonts w:ascii="Garamond" w:eastAsia="Times New Roman" w:hAnsi="Garamond" w:cstheme="minorHAnsi"/>
          <w:kern w:val="3"/>
          <w:sz w:val="24"/>
          <w:szCs w:val="24"/>
          <w:lang w:eastAsia="sl-SI"/>
        </w:rPr>
        <w:t xml:space="preserve"> 40 (štirideset) dni po preteku pogodbenega roka</w:t>
      </w:r>
    </w:p>
    <w:p w14:paraId="3734F97C"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0653CC5D"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57D3B5BE"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FF02F6F"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C58A75D"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Katerokoli zahtevo za plačilo po tej garanciji moramo prejeti na datum veljavnosti garancije ali pred njim v zgoraj navedenem kraju predložitve.</w:t>
      </w:r>
    </w:p>
    <w:p w14:paraId="2019864F"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Morebitne spore v zvezi s tem zavarovanjem rešuje stvarno pristojno sodišče po sedežu naročnika po slovenskem pravu.</w:t>
      </w:r>
    </w:p>
    <w:p w14:paraId="0E42515B"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2137BC91"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Za to garancijo veljajo Enotna Pravila za Garancije na Poziv (EPGP) revizija iz leta 2010, izdana pri MTZ pod št. 758.</w:t>
      </w:r>
    </w:p>
    <w:p w14:paraId="7249DC77"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
          <w:kern w:val="3"/>
          <w:sz w:val="24"/>
          <w:szCs w:val="24"/>
          <w:lang w:eastAsia="zh-CN"/>
        </w:rPr>
      </w:pPr>
    </w:p>
    <w:p w14:paraId="169BC09D" w14:textId="1221D716"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r w:rsidRPr="0058049B">
        <w:rPr>
          <w:rFonts w:ascii="Garamond" w:eastAsia="Times New Roman" w:hAnsi="Garamond" w:cstheme="minorHAnsi"/>
          <w:bCs/>
          <w:kern w:val="3"/>
          <w:sz w:val="24"/>
          <w:szCs w:val="24"/>
          <w:lang w:eastAsia="zh-CN"/>
        </w:rPr>
        <w:t xml:space="preserve">                                                              </w:t>
      </w:r>
    </w:p>
    <w:p w14:paraId="7038F26B" w14:textId="700FAB08"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r w:rsidRPr="0058049B">
        <w:rPr>
          <w:rFonts w:ascii="Garamond" w:eastAsia="Times New Roman" w:hAnsi="Garamond" w:cstheme="minorHAnsi"/>
          <w:bCs/>
          <w:kern w:val="3"/>
          <w:sz w:val="24"/>
          <w:szCs w:val="24"/>
          <w:lang w:eastAsia="zh-CN"/>
        </w:rPr>
        <w:t xml:space="preserve">                                                             </w:t>
      </w:r>
      <w:r w:rsidR="00FA59E1" w:rsidRPr="0058049B">
        <w:rPr>
          <w:rFonts w:ascii="Garamond" w:eastAsia="Times New Roman" w:hAnsi="Garamond" w:cstheme="minorHAnsi"/>
          <w:bCs/>
          <w:kern w:val="3"/>
          <w:sz w:val="24"/>
          <w:szCs w:val="24"/>
          <w:lang w:eastAsia="zh-CN"/>
        </w:rPr>
        <w:tab/>
      </w:r>
      <w:r w:rsidRPr="0058049B">
        <w:rPr>
          <w:rFonts w:ascii="Garamond" w:eastAsia="Times New Roman" w:hAnsi="Garamond" w:cstheme="minorHAnsi"/>
          <w:bCs/>
          <w:kern w:val="3"/>
          <w:sz w:val="24"/>
          <w:szCs w:val="24"/>
          <w:lang w:eastAsia="zh-CN"/>
        </w:rPr>
        <w:t xml:space="preserve">   Podpisi pooblaščenih podpisnikov Garanta</w:t>
      </w:r>
    </w:p>
    <w:p w14:paraId="3B2A46C4" w14:textId="76179A92" w:rsidR="009527EC" w:rsidRPr="0058049B" w:rsidRDefault="009527EC"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291C875" w14:textId="2DC3D5E5"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CF17E2C" w14:textId="332E3EAE"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0276438" w14:textId="5B859AB4"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F8CE467" w14:textId="6DA6821A"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7DA0A5F" w14:textId="2998FA4D"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CC7125E" w14:textId="1A8E78A1"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6B669DD" w14:textId="105289D3"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97E25F7" w14:textId="70EE7F64"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89A0AB4" w14:textId="20516AC8"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E7A3459" w14:textId="226192F7"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44FE3FA" w14:textId="3FADC7B8"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8D3B92F" w14:textId="4503CE13"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3E0580F3" w14:textId="24B6C24D"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248C550" w14:textId="7AD99E5B"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99CFBDA" w14:textId="2D57AD9D"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7AC3C6D" w14:textId="7D8403DE"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C95491E" w14:textId="27486E0F"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0B2FFA1" w14:textId="3E4EDDAB"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729ABBFD" w14:textId="018EF76C"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4B6A01B" w14:textId="693852DB" w:rsidR="00A33270" w:rsidRPr="0058049B" w:rsidRDefault="00A33270"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FE3C40C"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5F331F9"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2DD251A"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D1AFF70"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6C4A26E"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35892A06"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8049C3F"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5141141"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A6CF7E8" w14:textId="77777777" w:rsidR="00BF3301" w:rsidRPr="0058049B" w:rsidRDefault="00BF3301" w:rsidP="006A3DCE">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5F80FFFC"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95" w:name="_Toc200007109"/>
      <w:bookmarkStart w:id="96" w:name="_Toc407718193"/>
      <w:r w:rsidRPr="0058049B">
        <w:rPr>
          <w:rFonts w:ascii="Garamond" w:eastAsia="Calibri" w:hAnsi="Garamond" w:cstheme="minorHAnsi"/>
          <w:b/>
          <w:sz w:val="24"/>
          <w:szCs w:val="24"/>
          <w:lang w:eastAsia="sl-SI"/>
        </w:rPr>
        <w:t>Zavarovanje za odpravo napak v garancijski dobi</w:t>
      </w:r>
      <w:bookmarkEnd w:id="95"/>
      <w:r w:rsidRPr="0058049B">
        <w:rPr>
          <w:rFonts w:ascii="Garamond" w:eastAsia="Calibri" w:hAnsi="Garamond" w:cstheme="minorHAnsi"/>
          <w:b/>
          <w:sz w:val="24"/>
          <w:szCs w:val="24"/>
          <w:lang w:eastAsia="sl-SI"/>
        </w:rPr>
        <w:t xml:space="preserve"> </w:t>
      </w:r>
      <w:bookmarkEnd w:id="96"/>
    </w:p>
    <w:p w14:paraId="72E95A9C" w14:textId="77777777" w:rsidR="00476E79" w:rsidRPr="0058049B" w:rsidRDefault="00476E79" w:rsidP="006A3DCE">
      <w:pPr>
        <w:spacing w:after="0" w:line="324" w:lineRule="auto"/>
        <w:ind w:left="227" w:right="227"/>
        <w:jc w:val="both"/>
        <w:rPr>
          <w:rFonts w:ascii="Garamond" w:eastAsia="Calibri" w:hAnsi="Garamond" w:cstheme="minorHAnsi"/>
          <w:b/>
          <w:sz w:val="24"/>
          <w:szCs w:val="24"/>
          <w:u w:val="single"/>
          <w:lang w:eastAsia="sl-SI"/>
        </w:rPr>
      </w:pPr>
    </w:p>
    <w:p w14:paraId="7D45FA5F" w14:textId="77777777" w:rsidR="00476E79" w:rsidRPr="0058049B" w:rsidRDefault="00476E79" w:rsidP="006A3DCE">
      <w:pPr>
        <w:spacing w:after="20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sz w:val="24"/>
          <w:szCs w:val="24"/>
          <w:lang w:eastAsia="sl-SI"/>
        </w:rPr>
        <w:t xml:space="preserve">Datum: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datum izdaje)</w:t>
      </w:r>
    </w:p>
    <w:p w14:paraId="00A2F757" w14:textId="77777777" w:rsidR="00476E79" w:rsidRPr="0058049B" w:rsidRDefault="00476E79" w:rsidP="006A3DCE">
      <w:pPr>
        <w:spacing w:after="200" w:line="324" w:lineRule="auto"/>
        <w:ind w:left="227" w:right="227"/>
        <w:jc w:val="both"/>
        <w:rPr>
          <w:rFonts w:ascii="Garamond" w:eastAsia="Calibri" w:hAnsi="Garamond" w:cstheme="minorHAnsi"/>
          <w:i/>
          <w:sz w:val="24"/>
          <w:szCs w:val="24"/>
          <w:lang w:eastAsia="sl-SI"/>
        </w:rPr>
      </w:pPr>
      <w:r w:rsidRPr="0058049B">
        <w:rPr>
          <w:rFonts w:ascii="Garamond" w:eastAsia="Calibri" w:hAnsi="Garamond" w:cstheme="minorHAnsi"/>
          <w:b/>
          <w:sz w:val="24"/>
          <w:szCs w:val="24"/>
          <w:lang w:eastAsia="sl-SI"/>
        </w:rPr>
        <w:t>VRSTA ZAVAROVANJA:</w:t>
      </w:r>
      <w:r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vrsta zavarovanja: bančna garancija)</w:t>
      </w:r>
    </w:p>
    <w:p w14:paraId="06F77C95"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 xml:space="preserve">ŠTEVILKA: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številka zavarovanja)</w:t>
      </w:r>
    </w:p>
    <w:p w14:paraId="5F73078A"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GARANT:</w:t>
      </w:r>
      <w:r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ime in naslov banke v kraju izdaje)</w:t>
      </w:r>
    </w:p>
    <w:p w14:paraId="5AF5334D"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 xml:space="preserve">NAROČNIK: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ime in naslov naročnika zavarovanja, tj. v postopku javnega naročanja izbranega ponudnika)</w:t>
      </w:r>
    </w:p>
    <w:p w14:paraId="0BBE045E" w14:textId="5D29F5D0"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UPRAVIČENEC:</w:t>
      </w:r>
      <w:r w:rsidRPr="0058049B">
        <w:rPr>
          <w:rFonts w:ascii="Garamond" w:eastAsia="Calibri" w:hAnsi="Garamond" w:cstheme="minorHAnsi"/>
          <w:sz w:val="24"/>
          <w:szCs w:val="24"/>
          <w:lang w:eastAsia="sl-SI"/>
        </w:rPr>
        <w:t xml:space="preserve"> </w:t>
      </w:r>
      <w:r w:rsidR="0049011D" w:rsidRPr="0058049B">
        <w:rPr>
          <w:rFonts w:ascii="Garamond" w:eastAsia="Calibri" w:hAnsi="Garamond" w:cstheme="minorHAnsi"/>
          <w:sz w:val="24"/>
          <w:szCs w:val="24"/>
          <w:lang w:eastAsia="sl-SI"/>
        </w:rPr>
        <w:t>Občina Zagorje ob Savi, Cesta 9. avgusta 5, 1410 Zagorje ob Savi</w:t>
      </w:r>
      <w:r w:rsidRPr="0058049B">
        <w:rPr>
          <w:rFonts w:ascii="Garamond" w:eastAsia="Calibri" w:hAnsi="Garamond" w:cstheme="minorHAnsi"/>
          <w:sz w:val="24"/>
          <w:szCs w:val="24"/>
          <w:lang w:eastAsia="sl-SI"/>
        </w:rPr>
        <w:t xml:space="preserve"> </w:t>
      </w:r>
    </w:p>
    <w:p w14:paraId="13BA3323"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 xml:space="preserve">OSNOVNI POSEL: </w:t>
      </w:r>
      <w:r w:rsidRPr="0058049B">
        <w:rPr>
          <w:rFonts w:ascii="Garamond" w:eastAsia="Calibri" w:hAnsi="Garamond" w:cstheme="minorHAnsi"/>
          <w:sz w:val="24"/>
          <w:szCs w:val="24"/>
          <w:lang w:eastAsia="sl-SI"/>
        </w:rPr>
        <w:t xml:space="preserve">obveznost naročnika zavarovanja za odpravo napak v garancijskem roku, ki izhaja iz pogodbe št.  z dne  </w:t>
      </w:r>
      <w:r w:rsidRPr="0058049B">
        <w:rPr>
          <w:rFonts w:ascii="Garamond" w:eastAsia="Calibri" w:hAnsi="Garamond" w:cstheme="minorHAnsi"/>
          <w:i/>
          <w:sz w:val="24"/>
          <w:szCs w:val="24"/>
          <w:lang w:eastAsia="sl-SI"/>
        </w:rPr>
        <w:t>(vpiše se številko in datum pogodbe o izvedbi javnega naročila, sklenjene na podlagi postopka z oznako XXXXXX)</w:t>
      </w:r>
      <w:r w:rsidRPr="0058049B">
        <w:rPr>
          <w:rFonts w:ascii="Garamond" w:eastAsia="Calibri" w:hAnsi="Garamond" w:cstheme="minorHAnsi"/>
          <w:sz w:val="24"/>
          <w:szCs w:val="24"/>
          <w:lang w:eastAsia="sl-SI"/>
        </w:rPr>
        <w:t xml:space="preserve"> za</w:t>
      </w:r>
      <w:r w:rsidRPr="0058049B">
        <w:rPr>
          <w:rFonts w:ascii="Garamond" w:eastAsia="Calibri" w:hAnsi="Garamond" w:cstheme="minorHAnsi"/>
          <w:i/>
          <w:sz w:val="24"/>
          <w:szCs w:val="24"/>
          <w:lang w:eastAsia="sl-SI"/>
        </w:rPr>
        <w:t xml:space="preserve">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predmet javnega naročila)</w:t>
      </w:r>
    </w:p>
    <w:p w14:paraId="694886E6"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ZNESEK IN VALUTA</w:t>
      </w:r>
      <w:r w:rsidRPr="0058049B">
        <w:rPr>
          <w:rFonts w:ascii="Garamond" w:eastAsia="Calibri" w:hAnsi="Garamond" w:cstheme="minorHAnsi"/>
          <w:bCs/>
          <w:sz w:val="24"/>
          <w:szCs w:val="24"/>
          <w:lang w:eastAsia="sl-SI"/>
        </w:rPr>
        <w:t>: 5% od</w:t>
      </w:r>
      <w:r w:rsidRPr="0058049B">
        <w:rPr>
          <w:rFonts w:ascii="Garamond" w:eastAsia="Calibri" w:hAnsi="Garamond" w:cstheme="minorHAnsi"/>
          <w:b/>
          <w:sz w:val="24"/>
          <w:szCs w:val="24"/>
          <w:lang w:eastAsia="sl-SI"/>
        </w:rPr>
        <w:t xml:space="preserve"> </w:t>
      </w:r>
      <w:r w:rsidRPr="0058049B">
        <w:rPr>
          <w:rFonts w:ascii="Garamond" w:eastAsia="Calibri" w:hAnsi="Garamond" w:cstheme="minorHAnsi"/>
          <w:sz w:val="24"/>
          <w:szCs w:val="24"/>
          <w:lang w:eastAsia="sl-SI"/>
        </w:rPr>
        <w:t xml:space="preserve">pogodbene vrednosti z DDV.  </w:t>
      </w:r>
      <w:r w:rsidRPr="0058049B">
        <w:rPr>
          <w:rFonts w:ascii="Garamond" w:eastAsia="Calibri" w:hAnsi="Garamond" w:cstheme="minorHAnsi"/>
          <w:i/>
          <w:sz w:val="24"/>
          <w:szCs w:val="24"/>
          <w:lang w:eastAsia="sl-SI"/>
        </w:rPr>
        <w:t>(vpiše se najvišji znesek s številko in besedo ter valuta)</w:t>
      </w:r>
    </w:p>
    <w:p w14:paraId="1E6C26CF"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JEZIK V ZAHTEVANIH LISTINAH:</w:t>
      </w:r>
      <w:r w:rsidRPr="0058049B">
        <w:rPr>
          <w:rFonts w:ascii="Garamond" w:eastAsia="Calibri" w:hAnsi="Garamond" w:cstheme="minorHAnsi"/>
          <w:sz w:val="24"/>
          <w:szCs w:val="24"/>
          <w:lang w:eastAsia="sl-SI"/>
        </w:rPr>
        <w:t xml:space="preserve"> slovenski</w:t>
      </w:r>
    </w:p>
    <w:p w14:paraId="36199357"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OBLIKA PREDLOŽITVE:</w:t>
      </w:r>
      <w:r w:rsidRPr="0058049B">
        <w:rPr>
          <w:rFonts w:ascii="Garamond" w:eastAsia="Calibri" w:hAnsi="Garamond" w:cstheme="minorHAnsi"/>
          <w:sz w:val="24"/>
          <w:szCs w:val="24"/>
          <w:lang w:eastAsia="sl-SI"/>
        </w:rPr>
        <w:t xml:space="preserve"> : v papirni obliki s priporočeno pošto ali katerokoli obliko hitre pošte ali po SWIFT</w:t>
      </w:r>
    </w:p>
    <w:p w14:paraId="0E3636AB" w14:textId="77777777" w:rsidR="00476E79" w:rsidRPr="0058049B" w:rsidRDefault="00476E79" w:rsidP="006A3D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KRAJ PREDLOŽITVE:</w:t>
      </w:r>
      <w:r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fldChar w:fldCharType="begin">
          <w:ffData>
            <w:name w:val="Besedilo2"/>
            <w:enabled/>
            <w:calcOnExit w:val="0"/>
            <w:textInput/>
          </w:ffData>
        </w:fldChar>
      </w:r>
      <w:r w:rsidRPr="0058049B">
        <w:rPr>
          <w:rFonts w:ascii="Garamond" w:eastAsia="Calibri" w:hAnsi="Garamond" w:cstheme="minorHAnsi"/>
          <w:sz w:val="24"/>
          <w:szCs w:val="24"/>
          <w:lang w:eastAsia="sl-SI"/>
        </w:rPr>
        <w:instrText xml:space="preserve"> FORMTEXT </w:instrText>
      </w:r>
      <w:r w:rsidRPr="0058049B">
        <w:rPr>
          <w:rFonts w:ascii="Garamond" w:eastAsia="Calibri" w:hAnsi="Garamond" w:cstheme="minorHAnsi"/>
          <w:sz w:val="24"/>
          <w:szCs w:val="24"/>
          <w:lang w:eastAsia="sl-SI"/>
        </w:rPr>
      </w:r>
      <w:r w:rsidRPr="0058049B">
        <w:rPr>
          <w:rFonts w:ascii="Garamond" w:eastAsia="Calibri" w:hAnsi="Garamond" w:cstheme="minorHAnsi"/>
          <w:sz w:val="24"/>
          <w:szCs w:val="24"/>
          <w:lang w:eastAsia="sl-SI"/>
        </w:rPr>
        <w:fldChar w:fldCharType="separate"/>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noProof/>
          <w:sz w:val="24"/>
          <w:szCs w:val="24"/>
          <w:lang w:eastAsia="sl-SI"/>
        </w:rPr>
        <w:t> </w:t>
      </w:r>
      <w:r w:rsidRPr="0058049B">
        <w:rPr>
          <w:rFonts w:ascii="Garamond" w:eastAsia="Calibri" w:hAnsi="Garamond" w:cstheme="minorHAnsi"/>
          <w:sz w:val="24"/>
          <w:szCs w:val="24"/>
          <w:lang w:eastAsia="sl-SI"/>
        </w:rPr>
        <w:fldChar w:fldCharType="end"/>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(garant vpiše naslov podružnice, kjer se opravi predložitev papirnih listin, ali elektronski naslov za predložitev v elektronski obliki, kot na primer garantov SWIFT naslov)</w:t>
      </w:r>
      <w:r w:rsidRPr="0058049B">
        <w:rPr>
          <w:rFonts w:ascii="Garamond" w:eastAsia="Calibri" w:hAnsi="Garamond" w:cstheme="minorHAnsi"/>
          <w:sz w:val="24"/>
          <w:szCs w:val="24"/>
          <w:lang w:eastAsia="sl-SI"/>
        </w:rPr>
        <w:t xml:space="preserve"> </w:t>
      </w:r>
    </w:p>
    <w:p w14:paraId="50DBEB3A"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Ne glede na navedeno, se predložitev papirnih listin lahko opravi v katerikoli podružnici garanta na območju Republike Slovenije.</w:t>
      </w:r>
      <w:r w:rsidRPr="0058049B" w:rsidDel="00D4087F">
        <w:rPr>
          <w:rFonts w:ascii="Garamond" w:eastAsia="Calibri" w:hAnsi="Garamond" w:cstheme="minorHAnsi"/>
          <w:sz w:val="24"/>
          <w:szCs w:val="24"/>
          <w:lang w:eastAsia="sl-SI"/>
        </w:rPr>
        <w:t xml:space="preserve"> </w:t>
      </w:r>
    </w:p>
    <w:p w14:paraId="1FDBF740"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 xml:space="preserve">DATUM VELJAVNOSTI: </w:t>
      </w:r>
      <w:r w:rsidRPr="0058049B">
        <w:rPr>
          <w:rFonts w:ascii="Garamond" w:eastAsia="Calibri" w:hAnsi="Garamond" w:cstheme="minorHAnsi"/>
          <w:i/>
          <w:sz w:val="24"/>
          <w:szCs w:val="24"/>
          <w:lang w:eastAsia="sl-SI"/>
        </w:rPr>
        <w:t>(vpiše se datum zapadlosti zavarovanja)</w:t>
      </w:r>
    </w:p>
    <w:p w14:paraId="54A90A4C"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b/>
          <w:sz w:val="24"/>
          <w:szCs w:val="24"/>
          <w:lang w:eastAsia="sl-SI"/>
        </w:rPr>
        <w:t>STRANKA, KI JE DOLŽNA PLAČATI STROŠKE:</w:t>
      </w:r>
      <w:r w:rsidRPr="0058049B">
        <w:rPr>
          <w:rFonts w:ascii="Garamond" w:eastAsia="Calibri" w:hAnsi="Garamond" w:cstheme="minorHAnsi"/>
          <w:sz w:val="24"/>
          <w:szCs w:val="24"/>
          <w:lang w:eastAsia="sl-SI"/>
        </w:rPr>
        <w:t xml:space="preserve"> </w:t>
      </w:r>
      <w:r w:rsidRPr="0058049B">
        <w:rPr>
          <w:rFonts w:ascii="Garamond" w:eastAsia="Calibri" w:hAnsi="Garamond" w:cstheme="minorHAnsi"/>
          <w:i/>
          <w:sz w:val="24"/>
          <w:szCs w:val="24"/>
          <w:lang w:eastAsia="sl-SI"/>
        </w:rPr>
        <w:t>(vpiše se ime naročnika zavarovanja, tj. v postopku javnega naročanja izbranega ponudnika)</w:t>
      </w:r>
    </w:p>
    <w:p w14:paraId="73FCDA5A" w14:textId="30869F9D"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Kot garant se s tem zavarovanjem nepreklicno zavezujemo, da bomo upravičencu izplačali katerikoli znesek do višine zneska zavarovanja, ko upravičenec predloži ustrezno zahtevo za plačilo</w:t>
      </w:r>
      <w:r w:rsidR="00EF3DD1"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651993E"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Katerokoli zahtevo za plačilo po tem zavarovanju moramo prejeti na datum veljavnosti zavarovanja ali pred njim v zgoraj navedenem kraju predložitve.</w:t>
      </w:r>
    </w:p>
    <w:p w14:paraId="4370C4C0"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Morebitne spore v zvezi s tem zavarovanjem rešuje stvarno pristojno sodišče po sedežu naročnika po slovenskem pravu.</w:t>
      </w:r>
    </w:p>
    <w:p w14:paraId="5838E2CC"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 to zavarovanje veljajo Enotna pravila za garancije na poziv (EPGP) revizija iz leta 2010, izdana pri MTZ pod št. 758.</w:t>
      </w:r>
    </w:p>
    <w:p w14:paraId="19619F47"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5128213C"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0B8FEEB7"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t xml:space="preserve">     garant</w:t>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t xml:space="preserve">                      (žig in podpis)</w:t>
      </w:r>
    </w:p>
    <w:p w14:paraId="2BC595E2"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5613C9CE"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5031C159"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1FD3412F"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0678775A"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568771EA"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2529FD05"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56DC6894"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60A4E5B5"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310D38D5"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634A0251"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2947CD72"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42A15718" w14:textId="77777777" w:rsidR="00476E79" w:rsidRPr="0058049B" w:rsidRDefault="00476E79"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607E27FF" w14:textId="77777777" w:rsidR="00FA59E1" w:rsidRPr="0058049B" w:rsidRDefault="00FA59E1"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3DB692E4" w14:textId="77777777" w:rsidR="00880FC4" w:rsidRPr="0058049B" w:rsidRDefault="00880FC4" w:rsidP="006A3DCE">
      <w:pPr>
        <w:autoSpaceDE w:val="0"/>
        <w:adjustRightInd w:val="0"/>
        <w:spacing w:after="200" w:line="324" w:lineRule="auto"/>
        <w:ind w:left="227" w:right="227"/>
        <w:jc w:val="both"/>
        <w:rPr>
          <w:rFonts w:ascii="Garamond" w:eastAsia="Calibri" w:hAnsi="Garamond" w:cstheme="minorHAnsi"/>
          <w:b/>
          <w:sz w:val="24"/>
          <w:szCs w:val="24"/>
          <w:u w:val="single"/>
          <w:lang w:eastAsia="sl-SI"/>
        </w:rPr>
      </w:pPr>
    </w:p>
    <w:p w14:paraId="43164E70" w14:textId="402E48D1" w:rsidR="00476E79" w:rsidRPr="0058049B" w:rsidRDefault="00476E79" w:rsidP="006A3DCE">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97" w:name="_Toc355961324"/>
      <w:bookmarkStart w:id="98" w:name="_Toc200007110"/>
      <w:bookmarkEnd w:id="97"/>
      <w:r w:rsidRPr="0058049B">
        <w:rPr>
          <w:rFonts w:ascii="Garamond" w:eastAsia="Arial Unicode MS" w:hAnsi="Garamond" w:cstheme="minorHAnsi"/>
          <w:b/>
          <w:bCs/>
          <w:sz w:val="24"/>
          <w:szCs w:val="24"/>
          <w:lang w:eastAsia="sl-SI"/>
        </w:rPr>
        <w:t>Referenca</w:t>
      </w:r>
      <w:bookmarkEnd w:id="98"/>
      <w:r w:rsidRPr="0058049B">
        <w:rPr>
          <w:rFonts w:ascii="Garamond" w:eastAsia="Arial Unicode MS" w:hAnsi="Garamond" w:cstheme="minorHAnsi"/>
          <w:b/>
          <w:bCs/>
          <w:sz w:val="24"/>
          <w:szCs w:val="24"/>
          <w:lang w:eastAsia="sl-SI"/>
        </w:rPr>
        <w:t xml:space="preserve"> </w:t>
      </w:r>
    </w:p>
    <w:p w14:paraId="49CBEB44" w14:textId="546CF33D" w:rsidR="00476E79" w:rsidRPr="0058049B" w:rsidRDefault="4A379874" w:rsidP="5BCF47DB">
      <w:pPr>
        <w:shd w:val="clear" w:color="auto" w:fill="FFFFFF" w:themeFill="background1"/>
        <w:spacing w:before="100" w:beforeAutospacing="1" w:after="100" w:afterAutospacing="1" w:line="324" w:lineRule="auto"/>
        <w:ind w:left="227" w:right="227"/>
        <w:jc w:val="both"/>
        <w:rPr>
          <w:rFonts w:ascii="Garamond" w:eastAsia="Calibri" w:hAnsi="Garamond"/>
          <w:sz w:val="24"/>
          <w:szCs w:val="24"/>
          <w:lang w:eastAsia="sl-SI"/>
        </w:rPr>
      </w:pPr>
      <w:r w:rsidRPr="5BCF47DB">
        <w:rPr>
          <w:rFonts w:ascii="Garamond" w:eastAsia="Calibri" w:hAnsi="Garamond"/>
          <w:sz w:val="24"/>
          <w:szCs w:val="24"/>
          <w:lang w:eastAsia="sl-SI"/>
        </w:rPr>
        <w:t>V postopku oddaje javnega naročila »</w:t>
      </w:r>
      <w:r w:rsidR="42A236CF" w:rsidRPr="5BCF47DB">
        <w:rPr>
          <w:rFonts w:ascii="Garamond" w:eastAsia="Calibri" w:hAnsi="Garamond"/>
          <w:i/>
          <w:iCs/>
          <w:sz w:val="24"/>
          <w:szCs w:val="24"/>
          <w:lang w:eastAsia="sl-SI"/>
        </w:rPr>
        <w:t>Sanacija plazu JP 9812921 Prečna pot – Cesta zmage 16</w:t>
      </w:r>
      <w:r w:rsidR="5F567004" w:rsidRPr="5BCF47DB">
        <w:rPr>
          <w:rFonts w:ascii="Garamond" w:eastAsia="Calibri" w:hAnsi="Garamond"/>
          <w:i/>
          <w:iCs/>
          <w:sz w:val="24"/>
          <w:szCs w:val="24"/>
          <w:lang w:eastAsia="sl-SI"/>
        </w:rPr>
        <w:t xml:space="preserve"> ID1231292</w:t>
      </w:r>
      <w:r w:rsidRPr="5BCF47DB">
        <w:rPr>
          <w:rFonts w:ascii="Garamond" w:eastAsia="Calibri" w:hAnsi="Garamond"/>
          <w:i/>
          <w:iCs/>
          <w:sz w:val="24"/>
          <w:szCs w:val="24"/>
          <w:lang w:eastAsia="sl-SI"/>
        </w:rPr>
        <w:t xml:space="preserve"> «</w:t>
      </w:r>
      <w:r w:rsidRPr="5BCF47DB">
        <w:rPr>
          <w:rFonts w:ascii="Garamond" w:eastAsia="Calibri" w:hAnsi="Garamond"/>
          <w:sz w:val="24"/>
          <w:szCs w:val="24"/>
          <w:lang w:eastAsia="sl-SI"/>
        </w:rPr>
        <w:t xml:space="preserve"> podajamo ponudbo ter priglašamo sledečo referenco:</w:t>
      </w:r>
    </w:p>
    <w:p w14:paraId="62C8FB75" w14:textId="62F80EDC" w:rsidR="5BCF47DB" w:rsidRDefault="5BCF47DB" w:rsidP="5BCF47DB">
      <w:pPr>
        <w:shd w:val="clear" w:color="auto" w:fill="FFFFFF" w:themeFill="background1"/>
        <w:spacing w:beforeAutospacing="1" w:afterAutospacing="1" w:line="324" w:lineRule="auto"/>
        <w:ind w:left="227" w:right="227"/>
        <w:jc w:val="both"/>
        <w:rPr>
          <w:rFonts w:ascii="Garamond" w:eastAsia="Calibri" w:hAnsi="Garamond"/>
          <w:sz w:val="24"/>
          <w:szCs w:val="24"/>
          <w:lang w:eastAsia="sl-SI"/>
        </w:rPr>
      </w:pPr>
    </w:p>
    <w:p w14:paraId="61E15460" w14:textId="16DCEAD0" w:rsidR="00ED7D21" w:rsidRPr="0058049B" w:rsidRDefault="00D94FDB" w:rsidP="056CAAF1">
      <w:pPr>
        <w:spacing w:after="0" w:line="324" w:lineRule="auto"/>
        <w:ind w:left="227" w:right="227"/>
        <w:jc w:val="both"/>
        <w:rPr>
          <w:rFonts w:ascii="Garamond" w:eastAsia="Times New Roman" w:hAnsi="Garamond"/>
          <w:sz w:val="24"/>
          <w:szCs w:val="24"/>
          <w:lang w:eastAsia="sl-SI"/>
        </w:rPr>
      </w:pPr>
      <w:r w:rsidRPr="056CAAF1">
        <w:rPr>
          <w:rFonts w:ascii="Garamond" w:eastAsia="Times New Roman" w:hAnsi="Garamond"/>
          <w:sz w:val="24"/>
          <w:szCs w:val="24"/>
          <w:lang w:eastAsia="sl-SI"/>
        </w:rPr>
        <w:t xml:space="preserve">1. </w:t>
      </w:r>
      <w:r w:rsidR="00003806">
        <w:rPr>
          <w:rFonts w:ascii="Garamond" w:eastAsia="Times New Roman" w:hAnsi="Garamond"/>
          <w:sz w:val="24"/>
          <w:szCs w:val="24"/>
          <w:lang w:eastAsia="sl-SI"/>
        </w:rPr>
        <w:t>Sanacija zemeljskega plazu</w:t>
      </w:r>
    </w:p>
    <w:tbl>
      <w:tblPr>
        <w:tblStyle w:val="Tabelamrea"/>
        <w:tblW w:w="0" w:type="auto"/>
        <w:tblInd w:w="227" w:type="dxa"/>
        <w:tblLook w:val="04A0" w:firstRow="1" w:lastRow="0" w:firstColumn="1" w:lastColumn="0" w:noHBand="0" w:noVBand="1"/>
      </w:tblPr>
      <w:tblGrid>
        <w:gridCol w:w="4433"/>
        <w:gridCol w:w="4402"/>
      </w:tblGrid>
      <w:tr w:rsidR="0058049B" w:rsidRPr="0058049B" w14:paraId="292E7D7B" w14:textId="77777777" w:rsidTr="056CAAF1">
        <w:tc>
          <w:tcPr>
            <w:tcW w:w="4531" w:type="dxa"/>
          </w:tcPr>
          <w:p w14:paraId="3EC35564" w14:textId="77777777" w:rsidR="00D94FDB" w:rsidRPr="0058049B" w:rsidRDefault="00D94FDB"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Investitor gradnje</w:t>
            </w:r>
          </w:p>
          <w:p w14:paraId="36D66611" w14:textId="49042319" w:rsidR="00B475D7" w:rsidRPr="0058049B" w:rsidRDefault="00B475D7" w:rsidP="006A3DCE">
            <w:pPr>
              <w:spacing w:line="324" w:lineRule="auto"/>
              <w:ind w:right="227"/>
              <w:jc w:val="both"/>
              <w:rPr>
                <w:rFonts w:ascii="Garamond" w:eastAsia="Times New Roman" w:hAnsi="Garamond" w:cstheme="minorHAnsi"/>
                <w:sz w:val="24"/>
                <w:szCs w:val="24"/>
              </w:rPr>
            </w:pPr>
          </w:p>
        </w:tc>
        <w:tc>
          <w:tcPr>
            <w:tcW w:w="4531" w:type="dxa"/>
          </w:tcPr>
          <w:p w14:paraId="5A166BB2" w14:textId="77777777" w:rsidR="00D94FDB" w:rsidRPr="0058049B" w:rsidRDefault="00D94FDB" w:rsidP="006A3DCE">
            <w:pPr>
              <w:spacing w:line="324" w:lineRule="auto"/>
              <w:ind w:right="227"/>
              <w:jc w:val="both"/>
              <w:rPr>
                <w:rFonts w:ascii="Garamond" w:eastAsia="Times New Roman" w:hAnsi="Garamond" w:cstheme="minorHAnsi"/>
                <w:sz w:val="24"/>
                <w:szCs w:val="24"/>
              </w:rPr>
            </w:pPr>
          </w:p>
        </w:tc>
      </w:tr>
      <w:tr w:rsidR="0058049B" w:rsidRPr="0058049B" w14:paraId="38194015" w14:textId="77777777" w:rsidTr="056CAAF1">
        <w:tc>
          <w:tcPr>
            <w:tcW w:w="4531" w:type="dxa"/>
          </w:tcPr>
          <w:p w14:paraId="7E57BB30" w14:textId="77777777" w:rsidR="00D94FDB" w:rsidRPr="0058049B" w:rsidRDefault="00B475D7"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Izvajalec gradnje</w:t>
            </w:r>
          </w:p>
          <w:p w14:paraId="7790AE26" w14:textId="66AFB8F7" w:rsidR="00B475D7" w:rsidRPr="0058049B" w:rsidRDefault="00B475D7" w:rsidP="006A3DCE">
            <w:pPr>
              <w:spacing w:line="324" w:lineRule="auto"/>
              <w:ind w:right="227"/>
              <w:jc w:val="both"/>
              <w:rPr>
                <w:rFonts w:ascii="Garamond" w:eastAsia="Times New Roman" w:hAnsi="Garamond" w:cstheme="minorHAnsi"/>
                <w:sz w:val="24"/>
                <w:szCs w:val="24"/>
              </w:rPr>
            </w:pPr>
          </w:p>
        </w:tc>
        <w:tc>
          <w:tcPr>
            <w:tcW w:w="4531" w:type="dxa"/>
          </w:tcPr>
          <w:p w14:paraId="0475D92D" w14:textId="77777777" w:rsidR="00D94FDB" w:rsidRPr="0058049B" w:rsidRDefault="00D94FDB" w:rsidP="006A3DCE">
            <w:pPr>
              <w:spacing w:line="324" w:lineRule="auto"/>
              <w:ind w:right="227"/>
              <w:jc w:val="both"/>
              <w:rPr>
                <w:rFonts w:ascii="Garamond" w:eastAsia="Times New Roman" w:hAnsi="Garamond" w:cstheme="minorHAnsi"/>
                <w:sz w:val="24"/>
                <w:szCs w:val="24"/>
              </w:rPr>
            </w:pPr>
          </w:p>
        </w:tc>
      </w:tr>
      <w:tr w:rsidR="006110AC" w:rsidRPr="0058049B" w14:paraId="304C5360" w14:textId="77777777" w:rsidTr="056CAAF1">
        <w:tc>
          <w:tcPr>
            <w:tcW w:w="4531" w:type="dxa"/>
          </w:tcPr>
          <w:p w14:paraId="2D0484E0" w14:textId="77777777" w:rsidR="006110AC" w:rsidRDefault="006110AC" w:rsidP="006A3DCE">
            <w:pPr>
              <w:spacing w:line="324" w:lineRule="auto"/>
              <w:ind w:right="227"/>
              <w:jc w:val="both"/>
              <w:rPr>
                <w:rFonts w:ascii="Garamond" w:eastAsia="Times New Roman" w:hAnsi="Garamond" w:cstheme="minorHAnsi"/>
                <w:sz w:val="24"/>
                <w:szCs w:val="24"/>
              </w:rPr>
            </w:pPr>
          </w:p>
          <w:p w14:paraId="736291A8" w14:textId="7A14C042" w:rsidR="006110AC" w:rsidRPr="0058049B" w:rsidRDefault="006110AC" w:rsidP="006A3DCE">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Naziv gradnje in vrednost investicije v EUR z DDV</w:t>
            </w:r>
          </w:p>
        </w:tc>
        <w:tc>
          <w:tcPr>
            <w:tcW w:w="4531" w:type="dxa"/>
          </w:tcPr>
          <w:p w14:paraId="277AE267" w14:textId="77777777" w:rsidR="006110AC" w:rsidRPr="0058049B" w:rsidRDefault="006110AC" w:rsidP="006A3DCE">
            <w:pPr>
              <w:spacing w:line="324" w:lineRule="auto"/>
              <w:ind w:right="227"/>
              <w:jc w:val="both"/>
              <w:rPr>
                <w:rFonts w:ascii="Garamond" w:eastAsia="Times New Roman" w:hAnsi="Garamond" w:cstheme="minorHAnsi"/>
                <w:sz w:val="24"/>
                <w:szCs w:val="24"/>
              </w:rPr>
            </w:pPr>
          </w:p>
        </w:tc>
      </w:tr>
      <w:tr w:rsidR="0058049B" w:rsidRPr="0058049B" w14:paraId="49154379" w14:textId="77777777" w:rsidTr="056CAAF1">
        <w:tc>
          <w:tcPr>
            <w:tcW w:w="4531" w:type="dxa"/>
          </w:tcPr>
          <w:p w14:paraId="6A4DEC61" w14:textId="77777777" w:rsidR="00D94FDB" w:rsidRPr="0058049B" w:rsidRDefault="00D94FDB" w:rsidP="006A3DCE">
            <w:pPr>
              <w:spacing w:line="324" w:lineRule="auto"/>
              <w:ind w:right="227"/>
              <w:jc w:val="both"/>
              <w:rPr>
                <w:rFonts w:ascii="Garamond" w:eastAsia="Times New Roman" w:hAnsi="Garamond" w:cstheme="minorHAnsi"/>
                <w:sz w:val="24"/>
                <w:szCs w:val="24"/>
              </w:rPr>
            </w:pPr>
          </w:p>
          <w:p w14:paraId="3BBC29F7" w14:textId="7E347F91" w:rsidR="00B475D7" w:rsidRPr="0058049B" w:rsidRDefault="0DD99076" w:rsidP="056CAAF1">
            <w:pPr>
              <w:spacing w:line="324" w:lineRule="auto"/>
              <w:ind w:right="227"/>
              <w:jc w:val="both"/>
              <w:rPr>
                <w:rFonts w:ascii="Garamond" w:eastAsia="Times New Roman" w:hAnsi="Garamond" w:cstheme="minorBidi"/>
                <w:sz w:val="24"/>
                <w:szCs w:val="24"/>
              </w:rPr>
            </w:pPr>
            <w:r w:rsidRPr="056CAAF1">
              <w:rPr>
                <w:rFonts w:ascii="Garamond" w:eastAsia="Times New Roman" w:hAnsi="Garamond" w:cstheme="minorBidi"/>
                <w:sz w:val="24"/>
                <w:szCs w:val="24"/>
              </w:rPr>
              <w:t>Lastnost</w:t>
            </w:r>
            <w:r w:rsidR="006110AC">
              <w:rPr>
                <w:rFonts w:ascii="Garamond" w:eastAsia="Times New Roman" w:hAnsi="Garamond" w:cstheme="minorBidi"/>
                <w:sz w:val="24"/>
                <w:szCs w:val="24"/>
              </w:rPr>
              <w:t>i</w:t>
            </w:r>
            <w:r w:rsidRPr="056CAAF1">
              <w:rPr>
                <w:rFonts w:ascii="Garamond" w:eastAsia="Times New Roman" w:hAnsi="Garamond" w:cstheme="minorBidi"/>
                <w:sz w:val="24"/>
                <w:szCs w:val="24"/>
              </w:rPr>
              <w:t xml:space="preserve"> </w:t>
            </w:r>
          </w:p>
        </w:tc>
        <w:tc>
          <w:tcPr>
            <w:tcW w:w="4531" w:type="dxa"/>
          </w:tcPr>
          <w:p w14:paraId="7A2727B5" w14:textId="77777777" w:rsidR="006110AC" w:rsidRDefault="00B475D7" w:rsidP="006110AC">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piloti premera</w:t>
            </w:r>
            <w:r w:rsidR="00F70154" w:rsidRPr="0058049B">
              <w:rPr>
                <w:rFonts w:ascii="Garamond" w:eastAsia="Times New Roman" w:hAnsi="Garamond" w:cstheme="minorHAnsi"/>
                <w:sz w:val="24"/>
                <w:szCs w:val="24"/>
              </w:rPr>
              <w:t xml:space="preserve"> v cm</w:t>
            </w:r>
            <w:r w:rsidRPr="0058049B">
              <w:rPr>
                <w:rFonts w:ascii="Garamond" w:eastAsia="Times New Roman" w:hAnsi="Garamond" w:cstheme="minorHAnsi"/>
                <w:sz w:val="24"/>
                <w:szCs w:val="24"/>
              </w:rPr>
              <w:t xml:space="preserve">: </w:t>
            </w:r>
          </w:p>
          <w:p w14:paraId="400A42BF" w14:textId="39A7EC75" w:rsidR="006110AC" w:rsidRPr="0058049B" w:rsidRDefault="006110AC" w:rsidP="006110AC">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dolžina v m: </w:t>
            </w:r>
          </w:p>
          <w:p w14:paraId="532A04C7" w14:textId="5A91BFEA" w:rsidR="00B475D7" w:rsidRDefault="006110AC" w:rsidP="056CAAF1">
            <w:pPr>
              <w:spacing w:line="324" w:lineRule="auto"/>
              <w:ind w:right="227"/>
              <w:jc w:val="both"/>
              <w:rPr>
                <w:rFonts w:ascii="Garamond" w:eastAsia="Times New Roman" w:hAnsi="Garamond" w:cstheme="minorBidi"/>
                <w:sz w:val="24"/>
                <w:szCs w:val="24"/>
              </w:rPr>
            </w:pPr>
            <w:r>
              <w:rPr>
                <w:rFonts w:ascii="Garamond" w:eastAsia="Times New Roman" w:hAnsi="Garamond" w:cstheme="minorBidi"/>
                <w:sz w:val="24"/>
                <w:szCs w:val="24"/>
              </w:rPr>
              <w:t xml:space="preserve">sidra v </w:t>
            </w:r>
            <w:proofErr w:type="spellStart"/>
            <w:r w:rsidR="0DD99076" w:rsidRPr="056CAAF1">
              <w:rPr>
                <w:rFonts w:ascii="Garamond" w:eastAsia="Times New Roman" w:hAnsi="Garamond" w:cstheme="minorBidi"/>
                <w:sz w:val="24"/>
                <w:szCs w:val="24"/>
              </w:rPr>
              <w:t>dolžin</w:t>
            </w:r>
            <w:r>
              <w:rPr>
                <w:rFonts w:ascii="Garamond" w:eastAsia="Times New Roman" w:hAnsi="Garamond" w:cstheme="minorBidi"/>
                <w:sz w:val="24"/>
                <w:szCs w:val="24"/>
              </w:rPr>
              <w:t>ii</w:t>
            </w:r>
            <w:proofErr w:type="spellEnd"/>
            <w:r w:rsidR="00F70154" w:rsidRPr="056CAAF1">
              <w:rPr>
                <w:rFonts w:ascii="Garamond" w:eastAsia="Times New Roman" w:hAnsi="Garamond" w:cstheme="minorBidi"/>
                <w:sz w:val="24"/>
                <w:szCs w:val="24"/>
              </w:rPr>
              <w:t xml:space="preserve"> v m</w:t>
            </w:r>
            <w:r w:rsidR="0DD99076" w:rsidRPr="056CAAF1">
              <w:rPr>
                <w:rFonts w:ascii="Garamond" w:eastAsia="Times New Roman" w:hAnsi="Garamond" w:cstheme="minorBidi"/>
                <w:sz w:val="24"/>
                <w:szCs w:val="24"/>
              </w:rPr>
              <w:t xml:space="preserve">: </w:t>
            </w:r>
          </w:p>
          <w:p w14:paraId="770F6173" w14:textId="77777777" w:rsidR="006110AC" w:rsidRPr="0058049B" w:rsidRDefault="006110AC" w:rsidP="056CAAF1">
            <w:pPr>
              <w:spacing w:line="324" w:lineRule="auto"/>
              <w:ind w:right="227"/>
              <w:jc w:val="both"/>
              <w:rPr>
                <w:rFonts w:ascii="Garamond" w:eastAsia="Times New Roman" w:hAnsi="Garamond" w:cstheme="minorBidi"/>
                <w:sz w:val="24"/>
                <w:szCs w:val="24"/>
              </w:rPr>
            </w:pPr>
          </w:p>
          <w:p w14:paraId="3CA2B562" w14:textId="2DE8AAEC" w:rsidR="00B475D7" w:rsidRPr="0058049B" w:rsidRDefault="006110AC" w:rsidP="006A3DCE">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drenaža globine v m:  in dolžine v metrih</w:t>
            </w:r>
            <w:r w:rsidR="004A31F4" w:rsidRPr="0058049B">
              <w:rPr>
                <w:rFonts w:ascii="Garamond" w:eastAsia="Times New Roman" w:hAnsi="Garamond" w:cstheme="minorHAnsi"/>
                <w:sz w:val="24"/>
                <w:szCs w:val="24"/>
              </w:rPr>
              <w:t xml:space="preserve">: ___ </w:t>
            </w:r>
          </w:p>
        </w:tc>
      </w:tr>
      <w:tr w:rsidR="0058049B" w:rsidRPr="0058049B" w14:paraId="5A29D4F3" w14:textId="77777777" w:rsidTr="056CAAF1">
        <w:tc>
          <w:tcPr>
            <w:tcW w:w="4531" w:type="dxa"/>
          </w:tcPr>
          <w:p w14:paraId="253FBC6D" w14:textId="2AE955EC" w:rsidR="00D94FDB"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Datum primopredajnega zapisnika</w:t>
            </w:r>
          </w:p>
          <w:p w14:paraId="4FCA4EC0" w14:textId="18984946" w:rsidR="004A31F4" w:rsidRPr="0058049B" w:rsidRDefault="004A31F4" w:rsidP="006A3DCE">
            <w:pPr>
              <w:spacing w:line="324" w:lineRule="auto"/>
              <w:ind w:right="227"/>
              <w:jc w:val="both"/>
              <w:rPr>
                <w:rFonts w:ascii="Garamond" w:eastAsia="Times New Roman" w:hAnsi="Garamond" w:cstheme="minorHAnsi"/>
                <w:sz w:val="24"/>
                <w:szCs w:val="24"/>
              </w:rPr>
            </w:pPr>
          </w:p>
        </w:tc>
        <w:tc>
          <w:tcPr>
            <w:tcW w:w="4531" w:type="dxa"/>
          </w:tcPr>
          <w:p w14:paraId="66835338" w14:textId="77777777" w:rsidR="00D94FDB" w:rsidRPr="0058049B" w:rsidRDefault="00D94FDB" w:rsidP="006A3DCE">
            <w:pPr>
              <w:spacing w:line="324" w:lineRule="auto"/>
              <w:ind w:right="227"/>
              <w:jc w:val="both"/>
              <w:rPr>
                <w:rFonts w:ascii="Garamond" w:eastAsia="Times New Roman" w:hAnsi="Garamond" w:cstheme="minorHAnsi"/>
                <w:sz w:val="24"/>
                <w:szCs w:val="24"/>
              </w:rPr>
            </w:pPr>
          </w:p>
          <w:p w14:paraId="7B538059" w14:textId="77777777" w:rsidR="004A31F4" w:rsidRPr="0058049B" w:rsidRDefault="004A31F4" w:rsidP="006A3DCE">
            <w:pPr>
              <w:spacing w:line="324" w:lineRule="auto"/>
              <w:ind w:right="227"/>
              <w:jc w:val="both"/>
              <w:rPr>
                <w:rFonts w:ascii="Garamond" w:eastAsia="Times New Roman" w:hAnsi="Garamond" w:cstheme="minorHAnsi"/>
                <w:sz w:val="24"/>
                <w:szCs w:val="24"/>
              </w:rPr>
            </w:pPr>
          </w:p>
          <w:p w14:paraId="1F3BF4C4" w14:textId="571C7F7B" w:rsidR="004A31F4" w:rsidRPr="0058049B" w:rsidRDefault="004A31F4" w:rsidP="006A3DCE">
            <w:pPr>
              <w:spacing w:line="324" w:lineRule="auto"/>
              <w:ind w:right="227"/>
              <w:jc w:val="both"/>
              <w:rPr>
                <w:rFonts w:ascii="Garamond" w:eastAsia="Times New Roman" w:hAnsi="Garamond" w:cstheme="minorHAnsi"/>
                <w:sz w:val="24"/>
                <w:szCs w:val="24"/>
              </w:rPr>
            </w:pPr>
          </w:p>
        </w:tc>
      </w:tr>
      <w:tr w:rsidR="0058049B" w:rsidRPr="0058049B" w14:paraId="1D8E4EEB" w14:textId="77777777" w:rsidTr="056CAAF1">
        <w:tc>
          <w:tcPr>
            <w:tcW w:w="4531" w:type="dxa"/>
          </w:tcPr>
          <w:p w14:paraId="0291FEEB" w14:textId="77777777" w:rsidR="00D94FDB" w:rsidRPr="0058049B" w:rsidRDefault="00D94FDB" w:rsidP="006A3DCE">
            <w:pPr>
              <w:spacing w:line="324" w:lineRule="auto"/>
              <w:ind w:right="227"/>
              <w:jc w:val="both"/>
              <w:rPr>
                <w:rFonts w:ascii="Garamond" w:eastAsia="Times New Roman" w:hAnsi="Garamond" w:cstheme="minorHAnsi"/>
                <w:sz w:val="24"/>
                <w:szCs w:val="24"/>
              </w:rPr>
            </w:pPr>
          </w:p>
          <w:p w14:paraId="11DB4EA3" w14:textId="432A7B4B"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Kontaktni podatki investitorja za preveritev reference: ime in priimek, </w:t>
            </w:r>
            <w:proofErr w:type="spellStart"/>
            <w:r w:rsidRPr="0058049B">
              <w:rPr>
                <w:rFonts w:ascii="Garamond" w:eastAsia="Times New Roman" w:hAnsi="Garamond" w:cstheme="minorHAnsi"/>
                <w:sz w:val="24"/>
                <w:szCs w:val="24"/>
              </w:rPr>
              <w:t>elekt</w:t>
            </w:r>
            <w:proofErr w:type="spellEnd"/>
            <w:r w:rsidRPr="0058049B">
              <w:rPr>
                <w:rFonts w:ascii="Garamond" w:eastAsia="Times New Roman" w:hAnsi="Garamond" w:cstheme="minorHAnsi"/>
                <w:sz w:val="24"/>
                <w:szCs w:val="24"/>
              </w:rPr>
              <w:t xml:space="preserve">. pošta, tel. št. </w:t>
            </w:r>
          </w:p>
        </w:tc>
        <w:tc>
          <w:tcPr>
            <w:tcW w:w="4531" w:type="dxa"/>
          </w:tcPr>
          <w:p w14:paraId="25648D52" w14:textId="77777777" w:rsidR="00D94FDB" w:rsidRPr="0058049B" w:rsidRDefault="00D94FDB" w:rsidP="006A3DCE">
            <w:pPr>
              <w:spacing w:line="324" w:lineRule="auto"/>
              <w:ind w:right="227"/>
              <w:jc w:val="both"/>
              <w:rPr>
                <w:rFonts w:ascii="Garamond" w:eastAsia="Times New Roman" w:hAnsi="Garamond" w:cstheme="minorHAnsi"/>
                <w:sz w:val="24"/>
                <w:szCs w:val="24"/>
              </w:rPr>
            </w:pPr>
          </w:p>
        </w:tc>
      </w:tr>
    </w:tbl>
    <w:p w14:paraId="2F333E96" w14:textId="30AAFC91" w:rsidR="004A31F4" w:rsidRPr="0058049B" w:rsidRDefault="004A31F4"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2</w:t>
      </w:r>
    </w:p>
    <w:p w14:paraId="25CFDA3D" w14:textId="77777777" w:rsidR="004A31F4" w:rsidRPr="0058049B" w:rsidRDefault="004A31F4" w:rsidP="006A3DCE">
      <w:pPr>
        <w:spacing w:after="0" w:line="324" w:lineRule="auto"/>
        <w:ind w:left="227" w:right="227"/>
        <w:jc w:val="both"/>
        <w:rPr>
          <w:rFonts w:ascii="Garamond" w:eastAsia="Times New Roman" w:hAnsi="Garamond" w:cstheme="minorHAnsi"/>
          <w:sz w:val="24"/>
          <w:szCs w:val="24"/>
          <w:lang w:eastAsia="sl-SI"/>
        </w:rPr>
      </w:pPr>
    </w:p>
    <w:p w14:paraId="31F4176D" w14:textId="2AA81880" w:rsidR="004A31F4" w:rsidRPr="0058049B" w:rsidRDefault="006110AC" w:rsidP="006A3DCE">
      <w:pPr>
        <w:spacing w:after="0" w:line="324" w:lineRule="auto"/>
        <w:ind w:left="227" w:right="227"/>
        <w:jc w:val="both"/>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2</w:t>
      </w:r>
      <w:r w:rsidR="004A31F4" w:rsidRPr="0058049B">
        <w:rPr>
          <w:rFonts w:ascii="Garamond" w:eastAsia="Times New Roman" w:hAnsi="Garamond" w:cstheme="minorHAnsi"/>
          <w:sz w:val="24"/>
          <w:szCs w:val="24"/>
          <w:lang w:eastAsia="sl-SI"/>
        </w:rPr>
        <w:t xml:space="preserve"> Gradnja premostitvenega objekta</w:t>
      </w:r>
    </w:p>
    <w:tbl>
      <w:tblPr>
        <w:tblStyle w:val="Tabelamrea"/>
        <w:tblW w:w="0" w:type="auto"/>
        <w:tblInd w:w="227" w:type="dxa"/>
        <w:tblLook w:val="04A0" w:firstRow="1" w:lastRow="0" w:firstColumn="1" w:lastColumn="0" w:noHBand="0" w:noVBand="1"/>
      </w:tblPr>
      <w:tblGrid>
        <w:gridCol w:w="4432"/>
        <w:gridCol w:w="4403"/>
      </w:tblGrid>
      <w:tr w:rsidR="0058049B" w:rsidRPr="0058049B" w14:paraId="29EE6D8A" w14:textId="77777777" w:rsidTr="00003806">
        <w:tc>
          <w:tcPr>
            <w:tcW w:w="4531" w:type="dxa"/>
          </w:tcPr>
          <w:p w14:paraId="7C336C16" w14:textId="77777777"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Investitor gradnje</w:t>
            </w:r>
          </w:p>
          <w:p w14:paraId="5BC690BC"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c>
          <w:tcPr>
            <w:tcW w:w="4531" w:type="dxa"/>
          </w:tcPr>
          <w:p w14:paraId="6BAB692A"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r>
      <w:tr w:rsidR="0058049B" w:rsidRPr="0058049B" w14:paraId="227CC9A5" w14:textId="77777777" w:rsidTr="00003806">
        <w:tc>
          <w:tcPr>
            <w:tcW w:w="4531" w:type="dxa"/>
          </w:tcPr>
          <w:p w14:paraId="3AED1595" w14:textId="77777777"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Izvajalec gradnje</w:t>
            </w:r>
          </w:p>
          <w:p w14:paraId="3461D5CA"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c>
          <w:tcPr>
            <w:tcW w:w="4531" w:type="dxa"/>
          </w:tcPr>
          <w:p w14:paraId="28536600"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r>
      <w:tr w:rsidR="0058049B" w:rsidRPr="0058049B" w14:paraId="6A8D5308" w14:textId="77777777" w:rsidTr="00003806">
        <w:tc>
          <w:tcPr>
            <w:tcW w:w="4531" w:type="dxa"/>
          </w:tcPr>
          <w:p w14:paraId="285088E6" w14:textId="77777777" w:rsidR="004A31F4" w:rsidRPr="0058049B" w:rsidRDefault="004A31F4" w:rsidP="006A3DCE">
            <w:pPr>
              <w:spacing w:line="324" w:lineRule="auto"/>
              <w:ind w:right="227"/>
              <w:jc w:val="both"/>
              <w:rPr>
                <w:rFonts w:ascii="Garamond" w:eastAsia="Times New Roman" w:hAnsi="Garamond" w:cstheme="minorHAnsi"/>
                <w:sz w:val="24"/>
                <w:szCs w:val="24"/>
              </w:rPr>
            </w:pPr>
          </w:p>
          <w:p w14:paraId="34A09DBF" w14:textId="3241D199"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Premostitven objekt</w:t>
            </w:r>
          </w:p>
        </w:tc>
        <w:tc>
          <w:tcPr>
            <w:tcW w:w="4531" w:type="dxa"/>
          </w:tcPr>
          <w:p w14:paraId="10D07916" w14:textId="79C49B79"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svetla dolžina v m:  </w:t>
            </w:r>
          </w:p>
          <w:p w14:paraId="376727C1" w14:textId="4CE7D623"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nosilno</w:t>
            </w:r>
            <w:r w:rsidR="00F70154" w:rsidRPr="0058049B">
              <w:rPr>
                <w:rFonts w:ascii="Garamond" w:eastAsia="Times New Roman" w:hAnsi="Garamond" w:cstheme="minorHAnsi"/>
                <w:sz w:val="24"/>
                <w:szCs w:val="24"/>
              </w:rPr>
              <w:t xml:space="preserve">st v kN: </w:t>
            </w:r>
          </w:p>
          <w:p w14:paraId="0B6CDE00"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r>
      <w:tr w:rsidR="0058049B" w:rsidRPr="0058049B" w14:paraId="244A2BA9" w14:textId="77777777" w:rsidTr="00003806">
        <w:tc>
          <w:tcPr>
            <w:tcW w:w="4531" w:type="dxa"/>
          </w:tcPr>
          <w:p w14:paraId="4AB73A1D" w14:textId="77777777"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Datum primopredajnega zapisnika</w:t>
            </w:r>
          </w:p>
          <w:p w14:paraId="723D4D10"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c>
          <w:tcPr>
            <w:tcW w:w="4531" w:type="dxa"/>
          </w:tcPr>
          <w:p w14:paraId="34C2598C" w14:textId="77777777" w:rsidR="004A31F4" w:rsidRPr="0058049B" w:rsidRDefault="004A31F4" w:rsidP="006A3DCE">
            <w:pPr>
              <w:spacing w:line="324" w:lineRule="auto"/>
              <w:ind w:right="227"/>
              <w:jc w:val="both"/>
              <w:rPr>
                <w:rFonts w:ascii="Garamond" w:eastAsia="Times New Roman" w:hAnsi="Garamond" w:cstheme="minorHAnsi"/>
                <w:sz w:val="24"/>
                <w:szCs w:val="24"/>
              </w:rPr>
            </w:pPr>
          </w:p>
          <w:p w14:paraId="1EF217B8" w14:textId="77777777" w:rsidR="004A31F4" w:rsidRPr="0058049B" w:rsidRDefault="004A31F4" w:rsidP="006A3DCE">
            <w:pPr>
              <w:spacing w:line="324" w:lineRule="auto"/>
              <w:ind w:right="227"/>
              <w:jc w:val="both"/>
              <w:rPr>
                <w:rFonts w:ascii="Garamond" w:eastAsia="Times New Roman" w:hAnsi="Garamond" w:cstheme="minorHAnsi"/>
                <w:sz w:val="24"/>
                <w:szCs w:val="24"/>
              </w:rPr>
            </w:pPr>
          </w:p>
          <w:p w14:paraId="4884A8BD"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r>
      <w:tr w:rsidR="0058049B" w:rsidRPr="0058049B" w14:paraId="44F74A2C" w14:textId="77777777" w:rsidTr="00003806">
        <w:tc>
          <w:tcPr>
            <w:tcW w:w="4531" w:type="dxa"/>
          </w:tcPr>
          <w:p w14:paraId="4C79B36F" w14:textId="77777777" w:rsidR="004A31F4" w:rsidRPr="0058049B" w:rsidRDefault="004A31F4"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Kontaktni podatki investitorja za preveritev reference: ime in priimek, </w:t>
            </w:r>
            <w:proofErr w:type="spellStart"/>
            <w:r w:rsidRPr="0058049B">
              <w:rPr>
                <w:rFonts w:ascii="Garamond" w:eastAsia="Times New Roman" w:hAnsi="Garamond" w:cstheme="minorHAnsi"/>
                <w:sz w:val="24"/>
                <w:szCs w:val="24"/>
              </w:rPr>
              <w:t>elekt</w:t>
            </w:r>
            <w:proofErr w:type="spellEnd"/>
            <w:r w:rsidRPr="0058049B">
              <w:rPr>
                <w:rFonts w:ascii="Garamond" w:eastAsia="Times New Roman" w:hAnsi="Garamond" w:cstheme="minorHAnsi"/>
                <w:sz w:val="24"/>
                <w:szCs w:val="24"/>
              </w:rPr>
              <w:t xml:space="preserve">. pošta, tel. št. </w:t>
            </w:r>
          </w:p>
        </w:tc>
        <w:tc>
          <w:tcPr>
            <w:tcW w:w="4531" w:type="dxa"/>
          </w:tcPr>
          <w:p w14:paraId="73E57646" w14:textId="77777777" w:rsidR="004A31F4" w:rsidRPr="0058049B" w:rsidRDefault="004A31F4" w:rsidP="006A3DCE">
            <w:pPr>
              <w:spacing w:line="324" w:lineRule="auto"/>
              <w:ind w:right="227"/>
              <w:jc w:val="both"/>
              <w:rPr>
                <w:rFonts w:ascii="Garamond" w:eastAsia="Times New Roman" w:hAnsi="Garamond" w:cstheme="minorHAnsi"/>
                <w:sz w:val="24"/>
                <w:szCs w:val="24"/>
              </w:rPr>
            </w:pPr>
          </w:p>
        </w:tc>
      </w:tr>
    </w:tbl>
    <w:p w14:paraId="134166E0" w14:textId="77777777" w:rsidR="009550B9" w:rsidRPr="0058049B" w:rsidRDefault="009550B9" w:rsidP="006A3DCE">
      <w:pPr>
        <w:spacing w:after="0" w:line="324" w:lineRule="auto"/>
        <w:ind w:left="227" w:right="227"/>
        <w:jc w:val="both"/>
        <w:rPr>
          <w:rFonts w:ascii="Garamond" w:eastAsia="Times New Roman" w:hAnsi="Garamond" w:cstheme="minorHAnsi"/>
          <w:sz w:val="24"/>
          <w:szCs w:val="24"/>
          <w:lang w:eastAsia="sl-SI"/>
        </w:rPr>
      </w:pPr>
    </w:p>
    <w:p w14:paraId="69A12C78" w14:textId="77777777" w:rsidR="00BF3301" w:rsidRPr="0058049B" w:rsidRDefault="00BF3301" w:rsidP="006A3DCE">
      <w:pPr>
        <w:spacing w:after="0" w:line="324" w:lineRule="auto"/>
        <w:ind w:left="227" w:right="227"/>
        <w:jc w:val="both"/>
        <w:rPr>
          <w:rFonts w:ascii="Garamond" w:eastAsia="Times New Roman" w:hAnsi="Garamond" w:cstheme="minorHAnsi"/>
          <w:sz w:val="24"/>
          <w:szCs w:val="24"/>
          <w:lang w:eastAsia="sl-SI"/>
        </w:rPr>
      </w:pPr>
    </w:p>
    <w:p w14:paraId="60BE7452" w14:textId="77777777" w:rsidR="00ED7D21" w:rsidRPr="0058049B" w:rsidRDefault="00ED7D21" w:rsidP="006A3DCE">
      <w:pPr>
        <w:spacing w:after="0" w:line="324" w:lineRule="auto"/>
        <w:ind w:left="227" w:right="227"/>
        <w:jc w:val="both"/>
        <w:rPr>
          <w:rFonts w:ascii="Garamond" w:eastAsia="Times New Roman" w:hAnsi="Garamond" w:cstheme="minorHAnsi"/>
          <w:sz w:val="24"/>
          <w:szCs w:val="24"/>
          <w:lang w:eastAsia="sl-SI"/>
        </w:rPr>
      </w:pPr>
    </w:p>
    <w:p w14:paraId="4BCFE6F0"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Kraj in datum:                                            Žig: </w:t>
      </w:r>
      <w:r w:rsidRPr="0058049B">
        <w:rPr>
          <w:rFonts w:ascii="Garamond" w:eastAsia="Times New Roman" w:hAnsi="Garamond" w:cstheme="minorHAnsi"/>
          <w:sz w:val="24"/>
          <w:szCs w:val="24"/>
          <w:lang w:eastAsia="sl-SI"/>
        </w:rPr>
        <w:tab/>
      </w:r>
      <w:r w:rsidRPr="0058049B">
        <w:rPr>
          <w:rFonts w:ascii="Garamond" w:eastAsia="Times New Roman" w:hAnsi="Garamond" w:cstheme="minorHAnsi"/>
          <w:sz w:val="24"/>
          <w:szCs w:val="24"/>
          <w:lang w:eastAsia="sl-SI"/>
        </w:rPr>
        <w:tab/>
      </w:r>
      <w:r w:rsidRPr="0058049B">
        <w:rPr>
          <w:rFonts w:ascii="Garamond" w:eastAsia="Times New Roman" w:hAnsi="Garamond" w:cstheme="minorHAnsi"/>
          <w:sz w:val="24"/>
          <w:szCs w:val="24"/>
          <w:lang w:eastAsia="sl-SI"/>
        </w:rPr>
        <w:tab/>
        <w:t>Podpis ponudnika:</w:t>
      </w:r>
    </w:p>
    <w:p w14:paraId="01DB5C55"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5771E5DF" w14:textId="49068AFB" w:rsidR="00476E79" w:rsidRPr="0058049B" w:rsidRDefault="00476E79" w:rsidP="006A3DCE">
      <w:pPr>
        <w:spacing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br w:type="page"/>
      </w:r>
    </w:p>
    <w:p w14:paraId="478C704F"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0A5D97E8" w14:textId="77777777" w:rsidR="00476E79" w:rsidRPr="0058049B" w:rsidRDefault="00476E79" w:rsidP="006A3DCE">
      <w:pPr>
        <w:spacing w:after="0" w:line="324" w:lineRule="auto"/>
        <w:ind w:left="227" w:right="227" w:firstLine="708"/>
        <w:jc w:val="both"/>
        <w:rPr>
          <w:rFonts w:ascii="Garamond" w:eastAsia="Times New Roman" w:hAnsi="Garamond" w:cstheme="minorHAnsi"/>
          <w:sz w:val="24"/>
          <w:szCs w:val="24"/>
          <w:lang w:eastAsia="sl-SI"/>
        </w:rPr>
      </w:pPr>
      <w:bookmarkStart w:id="99" w:name="_Toc43882733"/>
    </w:p>
    <w:p w14:paraId="439959A7" w14:textId="77777777" w:rsidR="00476E79" w:rsidRPr="0058049B" w:rsidRDefault="00476E79" w:rsidP="006A3DCE">
      <w:pPr>
        <w:spacing w:after="0" w:line="324" w:lineRule="auto"/>
        <w:ind w:left="227" w:right="227" w:firstLine="708"/>
        <w:jc w:val="both"/>
        <w:rPr>
          <w:rFonts w:ascii="Garamond" w:eastAsia="Times New Roman" w:hAnsi="Garamond" w:cstheme="minorHAnsi"/>
          <w:sz w:val="24"/>
          <w:szCs w:val="24"/>
          <w:lang w:eastAsia="sl-SI"/>
        </w:rPr>
      </w:pPr>
    </w:p>
    <w:p w14:paraId="6D11223F" w14:textId="2DDD0838" w:rsidR="00476E79" w:rsidRPr="0058049B" w:rsidRDefault="00476E79" w:rsidP="056CAAF1">
      <w:pPr>
        <w:spacing w:before="360" w:after="0" w:line="324" w:lineRule="auto"/>
        <w:ind w:left="227" w:right="227"/>
        <w:contextualSpacing/>
        <w:jc w:val="both"/>
        <w:outlineLvl w:val="0"/>
        <w:rPr>
          <w:rFonts w:ascii="Garamond" w:eastAsia="Arial Unicode MS" w:hAnsi="Garamond"/>
          <w:b/>
          <w:bCs/>
          <w:sz w:val="24"/>
          <w:szCs w:val="24"/>
          <w:lang w:eastAsia="sl-SI"/>
        </w:rPr>
      </w:pPr>
      <w:bookmarkStart w:id="100" w:name="_Toc200007111"/>
      <w:bookmarkStart w:id="101" w:name="_Hlk199173599"/>
      <w:r w:rsidRPr="056CAAF1">
        <w:rPr>
          <w:rFonts w:ascii="Garamond" w:eastAsia="Arial Unicode MS" w:hAnsi="Garamond"/>
          <w:b/>
          <w:bCs/>
          <w:sz w:val="24"/>
          <w:szCs w:val="24"/>
          <w:lang w:eastAsia="sl-SI"/>
        </w:rPr>
        <w:t>Potrdilo o referenčnem projektu</w:t>
      </w:r>
      <w:bookmarkEnd w:id="99"/>
      <w:r w:rsidRPr="056CAAF1">
        <w:rPr>
          <w:rFonts w:ascii="Garamond" w:eastAsia="Arial Unicode MS" w:hAnsi="Garamond"/>
          <w:b/>
          <w:bCs/>
          <w:sz w:val="24"/>
          <w:szCs w:val="24"/>
          <w:lang w:eastAsia="sl-SI"/>
        </w:rPr>
        <w:t xml:space="preserve"> </w:t>
      </w:r>
      <w:r w:rsidR="003A696F" w:rsidRPr="056CAAF1">
        <w:rPr>
          <w:rFonts w:ascii="Garamond" w:eastAsia="Arial Unicode MS" w:hAnsi="Garamond"/>
          <w:b/>
          <w:bCs/>
          <w:sz w:val="24"/>
          <w:szCs w:val="24"/>
          <w:lang w:eastAsia="sl-SI"/>
        </w:rPr>
        <w:t xml:space="preserve">– </w:t>
      </w:r>
      <w:r w:rsidR="006110AC">
        <w:rPr>
          <w:rFonts w:ascii="Garamond" w:eastAsia="Arial Unicode MS" w:hAnsi="Garamond"/>
          <w:b/>
          <w:bCs/>
          <w:sz w:val="24"/>
          <w:szCs w:val="24"/>
          <w:lang w:eastAsia="sl-SI"/>
        </w:rPr>
        <w:t>sanacija plazu</w:t>
      </w:r>
      <w:bookmarkEnd w:id="100"/>
    </w:p>
    <w:p w14:paraId="455BCF23"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E263C1E" w14:textId="6CCB60C3" w:rsidR="00476E79"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i/>
          <w:iCs/>
          <w:sz w:val="24"/>
          <w:szCs w:val="24"/>
          <w:lang w:eastAsia="sl-SI"/>
        </w:rPr>
        <w:t>I</w:t>
      </w:r>
      <w:r w:rsidR="00476E79" w:rsidRPr="0058049B">
        <w:rPr>
          <w:rFonts w:ascii="Garamond" w:eastAsia="Times New Roman" w:hAnsi="Garamond" w:cstheme="minorHAnsi"/>
          <w:sz w:val="24"/>
          <w:szCs w:val="24"/>
          <w:lang w:eastAsia="sl-SI"/>
        </w:rPr>
        <w:t xml:space="preserve">nvestitor kateremu je ponudnik opravil </w:t>
      </w:r>
    </w:p>
    <w:p w14:paraId="4BDD32E6"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FF67FE3" w14:textId="52FCA26A"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p>
    <w:p w14:paraId="2E951B9B"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t xml:space="preserve">(navede se naziv </w:t>
      </w:r>
      <w:proofErr w:type="spellStart"/>
      <w:r w:rsidRPr="0058049B">
        <w:rPr>
          <w:rFonts w:ascii="Garamond" w:eastAsia="Times New Roman" w:hAnsi="Garamond" w:cstheme="minorHAnsi"/>
          <w:i/>
          <w:sz w:val="24"/>
          <w:szCs w:val="24"/>
          <w:lang w:eastAsia="sl-SI"/>
        </w:rPr>
        <w:t>referencodajalca</w:t>
      </w:r>
      <w:proofErr w:type="spellEnd"/>
      <w:r w:rsidRPr="0058049B">
        <w:rPr>
          <w:rFonts w:ascii="Garamond" w:eastAsia="Times New Roman" w:hAnsi="Garamond" w:cstheme="minorHAnsi"/>
          <w:i/>
          <w:sz w:val="24"/>
          <w:szCs w:val="24"/>
          <w:lang w:eastAsia="sl-SI"/>
        </w:rPr>
        <w:t>)</w:t>
      </w:r>
    </w:p>
    <w:p w14:paraId="2950D1C4"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C8C187C"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bCs/>
          <w:sz w:val="24"/>
          <w:szCs w:val="24"/>
          <w:lang w:eastAsia="sl-SI"/>
        </w:rPr>
        <w:t xml:space="preserve">IZJAVLJAM, da je </w:t>
      </w:r>
      <w:r w:rsidRPr="0058049B">
        <w:rPr>
          <w:rFonts w:ascii="Garamond" w:eastAsia="Times New Roman" w:hAnsi="Garamond" w:cstheme="minorHAnsi"/>
          <w:sz w:val="24"/>
          <w:szCs w:val="24"/>
          <w:lang w:eastAsia="sl-SI"/>
        </w:rPr>
        <w:t xml:space="preserve">gospodarski subjekt </w:t>
      </w:r>
    </w:p>
    <w:p w14:paraId="4593FD13"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960AC4D" w14:textId="514C13DF"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58049B">
        <w:rPr>
          <w:rFonts w:ascii="Garamond" w:eastAsia="Times New Roman" w:hAnsi="Garamond" w:cstheme="minorHAnsi"/>
          <w:i/>
          <w:iCs/>
          <w:sz w:val="24"/>
          <w:szCs w:val="24"/>
          <w:lang w:eastAsia="sl-SI"/>
        </w:rPr>
        <w:t>…………………………………………………………………………………………….(navede se podatke o izvajalcu del)</w:t>
      </w:r>
    </w:p>
    <w:p w14:paraId="6CBEDD1D"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13584E3"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0F0BBCA" w14:textId="77777777" w:rsidR="006110AC" w:rsidRDefault="00476E79" w:rsidP="056CAAF1">
      <w:pPr>
        <w:autoSpaceDE w:val="0"/>
        <w:autoSpaceDN w:val="0"/>
        <w:adjustRightInd w:val="0"/>
        <w:spacing w:after="0" w:line="324" w:lineRule="auto"/>
        <w:ind w:left="227" w:right="227"/>
        <w:jc w:val="both"/>
        <w:rPr>
          <w:rFonts w:ascii="Garamond" w:eastAsia="Times New Roman" w:hAnsi="Garamond"/>
          <w:sz w:val="24"/>
          <w:szCs w:val="24"/>
          <w:lang w:eastAsia="sl-SI"/>
        </w:rPr>
      </w:pPr>
      <w:r w:rsidRPr="056CAAF1">
        <w:rPr>
          <w:rFonts w:ascii="Garamond" w:eastAsia="Times New Roman" w:hAnsi="Garamond"/>
          <w:sz w:val="24"/>
          <w:szCs w:val="24"/>
          <w:lang w:eastAsia="sl-SI"/>
        </w:rPr>
        <w:t xml:space="preserve">izvedel </w:t>
      </w:r>
      <w:r w:rsidR="006110AC">
        <w:rPr>
          <w:rFonts w:ascii="Garamond" w:eastAsia="Times New Roman" w:hAnsi="Garamond"/>
          <w:sz w:val="24"/>
          <w:szCs w:val="24"/>
          <w:lang w:eastAsia="sl-SI"/>
        </w:rPr>
        <w:t xml:space="preserve">sanacijo zemeljskega plazu z lastnostni: </w:t>
      </w:r>
    </w:p>
    <w:p w14:paraId="369B48A2" w14:textId="582B9828" w:rsidR="006110AC" w:rsidRDefault="006110AC" w:rsidP="056CAAF1">
      <w:pPr>
        <w:autoSpaceDE w:val="0"/>
        <w:autoSpaceDN w:val="0"/>
        <w:adjustRightInd w:val="0"/>
        <w:spacing w:after="0" w:line="324" w:lineRule="auto"/>
        <w:ind w:left="227" w:right="227"/>
        <w:jc w:val="both"/>
        <w:rPr>
          <w:rFonts w:ascii="Garamond" w:eastAsia="Times New Roman" w:hAnsi="Garamond"/>
          <w:sz w:val="24"/>
          <w:szCs w:val="24"/>
          <w:lang w:eastAsia="sl-SI"/>
        </w:rPr>
      </w:pPr>
      <w:r>
        <w:rPr>
          <w:rFonts w:ascii="Garamond" w:eastAsia="Times New Roman" w:hAnsi="Garamond"/>
          <w:sz w:val="24"/>
          <w:szCs w:val="24"/>
          <w:lang w:eastAsia="sl-SI"/>
        </w:rPr>
        <w:t>- piloti premera......v cm in skupni dolžini ............m</w:t>
      </w:r>
    </w:p>
    <w:p w14:paraId="1B79164B" w14:textId="6C275273" w:rsidR="006110AC" w:rsidRDefault="006110AC" w:rsidP="056CAAF1">
      <w:pPr>
        <w:autoSpaceDE w:val="0"/>
        <w:autoSpaceDN w:val="0"/>
        <w:adjustRightInd w:val="0"/>
        <w:spacing w:after="0" w:line="324" w:lineRule="auto"/>
        <w:ind w:left="227" w:right="227"/>
        <w:jc w:val="both"/>
        <w:rPr>
          <w:rFonts w:ascii="Garamond" w:eastAsia="Times New Roman" w:hAnsi="Garamond"/>
          <w:sz w:val="24"/>
          <w:szCs w:val="24"/>
          <w:lang w:eastAsia="sl-SI"/>
        </w:rPr>
      </w:pPr>
      <w:r>
        <w:rPr>
          <w:rFonts w:ascii="Garamond" w:eastAsia="Times New Roman" w:hAnsi="Garamond"/>
          <w:sz w:val="24"/>
          <w:szCs w:val="24"/>
          <w:lang w:eastAsia="sl-SI"/>
        </w:rPr>
        <w:t xml:space="preserve">- sidra v dolžini .............. metrov in </w:t>
      </w:r>
    </w:p>
    <w:p w14:paraId="3B92FD83" w14:textId="779C585B" w:rsidR="006110AC" w:rsidRDefault="006110AC" w:rsidP="056CAAF1">
      <w:pPr>
        <w:autoSpaceDE w:val="0"/>
        <w:autoSpaceDN w:val="0"/>
        <w:adjustRightInd w:val="0"/>
        <w:spacing w:after="0" w:line="324" w:lineRule="auto"/>
        <w:ind w:left="227" w:right="227"/>
        <w:jc w:val="both"/>
        <w:rPr>
          <w:rFonts w:ascii="Garamond" w:eastAsia="Times New Roman" w:hAnsi="Garamond"/>
          <w:sz w:val="24"/>
          <w:szCs w:val="24"/>
          <w:lang w:eastAsia="sl-SI"/>
        </w:rPr>
      </w:pPr>
      <w:r>
        <w:rPr>
          <w:rFonts w:ascii="Garamond" w:eastAsia="Times New Roman" w:hAnsi="Garamond"/>
          <w:sz w:val="24"/>
          <w:szCs w:val="24"/>
          <w:lang w:eastAsia="sl-SI"/>
        </w:rPr>
        <w:t>- glob</w:t>
      </w:r>
      <w:r w:rsidR="00EA059A">
        <w:rPr>
          <w:rFonts w:ascii="Garamond" w:eastAsia="Times New Roman" w:hAnsi="Garamond"/>
          <w:sz w:val="24"/>
          <w:szCs w:val="24"/>
          <w:lang w:eastAsia="sl-SI"/>
        </w:rPr>
        <w:t>i</w:t>
      </w:r>
      <w:r>
        <w:rPr>
          <w:rFonts w:ascii="Garamond" w:eastAsia="Times New Roman" w:hAnsi="Garamond"/>
          <w:sz w:val="24"/>
          <w:szCs w:val="24"/>
          <w:lang w:eastAsia="sl-SI"/>
        </w:rPr>
        <w:t xml:space="preserve">na drenaže .......metrov, v skupni dolžini .... metrov. </w:t>
      </w:r>
    </w:p>
    <w:p w14:paraId="5856FBC4"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42721E2"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C4B8A3B" w14:textId="765ECE0D"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in je bilo uporabno dovoljenje </w:t>
      </w:r>
      <w:r w:rsidR="00991813" w:rsidRPr="0058049B">
        <w:rPr>
          <w:rFonts w:ascii="Garamond" w:eastAsia="Times New Roman" w:hAnsi="Garamond" w:cstheme="minorHAnsi"/>
          <w:sz w:val="24"/>
          <w:szCs w:val="24"/>
          <w:lang w:eastAsia="sl-SI"/>
        </w:rPr>
        <w:t xml:space="preserve">oz. primopredajni zapisnik izdan dne </w:t>
      </w:r>
      <w:r w:rsidRPr="0058049B">
        <w:rPr>
          <w:rFonts w:ascii="Garamond" w:eastAsia="Times New Roman" w:hAnsi="Garamond" w:cstheme="minorHAnsi"/>
          <w:sz w:val="24"/>
          <w:szCs w:val="24"/>
          <w:lang w:eastAsia="sl-SI"/>
        </w:rPr>
        <w:t>…………………………</w:t>
      </w:r>
    </w:p>
    <w:p w14:paraId="2FBC78BB"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C707646" w14:textId="4773AC1C" w:rsidR="00476E79" w:rsidRPr="0058049B" w:rsidRDefault="000D77BC"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sz w:val="24"/>
          <w:szCs w:val="24"/>
          <w:lang w:eastAsia="sl-SI"/>
        </w:rPr>
        <w:t>Izvajalec je</w:t>
      </w:r>
      <w:r w:rsidR="00476E79" w:rsidRPr="0058049B">
        <w:rPr>
          <w:rFonts w:ascii="Garamond" w:eastAsia="Times New Roman" w:hAnsi="Garamond" w:cstheme="minorHAnsi"/>
          <w:sz w:val="24"/>
          <w:szCs w:val="24"/>
          <w:lang w:eastAsia="sl-SI"/>
        </w:rPr>
        <w:t xml:space="preserve"> v celoti upošteval naše zahteve in spoštoval pogodbena določila ter ponudnikovo delo ocenjujemo kot strokovno, kvalitetno in v skladu s predpisi.</w:t>
      </w:r>
    </w:p>
    <w:p w14:paraId="31763B30"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FC97FAC"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Kontaktna oseba naročnika- investitorja: ………………………………………………</w:t>
      </w:r>
    </w:p>
    <w:p w14:paraId="1033BE28"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Telefon …………………………………………………..</w:t>
      </w:r>
    </w:p>
    <w:p w14:paraId="2C12C1C0" w14:textId="77777777" w:rsidR="00476E79" w:rsidRPr="0058049B" w:rsidRDefault="00476E79"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E-naslov …………………………………………………</w:t>
      </w:r>
    </w:p>
    <w:p w14:paraId="669FA596"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Kraj in datum: ………………………………………</w:t>
      </w:r>
    </w:p>
    <w:p w14:paraId="15A0463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0B31E00"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292B44D" w14:textId="77777777" w:rsidR="00476E79" w:rsidRPr="0058049B" w:rsidRDefault="00476E79" w:rsidP="006A3DCE">
      <w:pPr>
        <w:spacing w:after="0" w:line="324" w:lineRule="auto"/>
        <w:ind w:left="227" w:right="227" w:firstLine="562"/>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Žig in podpis </w:t>
      </w:r>
    </w:p>
    <w:p w14:paraId="411BC0B2" w14:textId="77777777" w:rsidR="00476E79" w:rsidRPr="0058049B" w:rsidRDefault="00476E79" w:rsidP="006A3DCE">
      <w:pPr>
        <w:spacing w:after="0" w:line="324" w:lineRule="auto"/>
        <w:ind w:left="227" w:right="227" w:firstLine="708"/>
        <w:jc w:val="both"/>
        <w:rPr>
          <w:rFonts w:ascii="Garamond" w:eastAsia="Times New Roman" w:hAnsi="Garamond" w:cstheme="minorHAnsi"/>
          <w:sz w:val="24"/>
          <w:szCs w:val="24"/>
          <w:lang w:eastAsia="sl-SI"/>
        </w:rPr>
      </w:pPr>
    </w:p>
    <w:p w14:paraId="17626C60" w14:textId="77777777" w:rsidR="00880FC4" w:rsidRPr="0058049B" w:rsidRDefault="00880FC4" w:rsidP="006A3DCE">
      <w:pPr>
        <w:spacing w:after="0" w:line="324" w:lineRule="auto"/>
        <w:ind w:left="227" w:right="227"/>
        <w:jc w:val="both"/>
        <w:rPr>
          <w:rFonts w:ascii="Garamond" w:eastAsia="Times New Roman" w:hAnsi="Garamond" w:cstheme="minorHAnsi"/>
          <w:i/>
          <w:iCs/>
          <w:sz w:val="24"/>
          <w:szCs w:val="24"/>
          <w:lang w:eastAsia="sl-SI"/>
        </w:rPr>
      </w:pPr>
    </w:p>
    <w:p w14:paraId="16AD708A" w14:textId="77777777" w:rsidR="00880FC4" w:rsidRPr="0058049B" w:rsidRDefault="00880FC4" w:rsidP="006A3DCE">
      <w:pPr>
        <w:spacing w:after="0" w:line="324" w:lineRule="auto"/>
        <w:ind w:left="227" w:right="227"/>
        <w:jc w:val="both"/>
        <w:rPr>
          <w:rFonts w:ascii="Garamond" w:eastAsia="Times New Roman" w:hAnsi="Garamond" w:cstheme="minorHAnsi"/>
          <w:i/>
          <w:iCs/>
          <w:sz w:val="24"/>
          <w:szCs w:val="24"/>
          <w:lang w:eastAsia="sl-SI"/>
        </w:rPr>
      </w:pPr>
    </w:p>
    <w:p w14:paraId="32E7CC33" w14:textId="77777777" w:rsidR="008705D8" w:rsidRPr="0058049B" w:rsidRDefault="008705D8" w:rsidP="006A3DCE">
      <w:pPr>
        <w:spacing w:after="0" w:line="324" w:lineRule="auto"/>
        <w:ind w:left="227" w:right="227"/>
        <w:jc w:val="both"/>
        <w:rPr>
          <w:rFonts w:ascii="Garamond" w:eastAsia="Times New Roman" w:hAnsi="Garamond" w:cstheme="minorHAnsi"/>
          <w:i/>
          <w:iCs/>
          <w:sz w:val="24"/>
          <w:szCs w:val="24"/>
          <w:lang w:eastAsia="sl-SI"/>
        </w:rPr>
      </w:pPr>
    </w:p>
    <w:p w14:paraId="49C7BABA" w14:textId="77777777" w:rsidR="008705D8" w:rsidRPr="0058049B" w:rsidRDefault="008705D8" w:rsidP="006A3DCE">
      <w:pPr>
        <w:spacing w:after="0" w:line="324" w:lineRule="auto"/>
        <w:ind w:left="227" w:right="227"/>
        <w:jc w:val="both"/>
        <w:rPr>
          <w:rFonts w:ascii="Garamond" w:eastAsia="Times New Roman" w:hAnsi="Garamond" w:cstheme="minorHAnsi"/>
          <w:i/>
          <w:iCs/>
          <w:sz w:val="24"/>
          <w:szCs w:val="24"/>
          <w:lang w:eastAsia="sl-SI"/>
        </w:rPr>
      </w:pPr>
    </w:p>
    <w:p w14:paraId="77749C00" w14:textId="77777777" w:rsidR="003A696F" w:rsidRPr="0058049B" w:rsidRDefault="003A696F" w:rsidP="006A3DCE">
      <w:pPr>
        <w:spacing w:after="0" w:line="324" w:lineRule="auto"/>
        <w:ind w:left="227" w:right="227"/>
        <w:jc w:val="both"/>
        <w:rPr>
          <w:rFonts w:ascii="Garamond" w:eastAsia="Times New Roman" w:hAnsi="Garamond" w:cstheme="minorHAnsi"/>
          <w:sz w:val="24"/>
          <w:szCs w:val="24"/>
          <w:lang w:eastAsia="sl-SI"/>
        </w:rPr>
      </w:pPr>
    </w:p>
    <w:p w14:paraId="0DFD9C31" w14:textId="0D06ED3D" w:rsidR="003A696F" w:rsidRPr="0058049B" w:rsidRDefault="003A696F" w:rsidP="006A3DCE">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102" w:name="_Toc200007112"/>
      <w:r w:rsidRPr="0058049B">
        <w:rPr>
          <w:rFonts w:ascii="Garamond" w:eastAsia="Arial Unicode MS" w:hAnsi="Garamond" w:cstheme="minorHAnsi"/>
          <w:b/>
          <w:bCs/>
          <w:sz w:val="24"/>
          <w:szCs w:val="24"/>
          <w:lang w:eastAsia="sl-SI"/>
        </w:rPr>
        <w:t>Potrdilo o referenčnem projektu – premostitveni objekt</w:t>
      </w:r>
      <w:bookmarkEnd w:id="102"/>
    </w:p>
    <w:p w14:paraId="555DBD58"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835C5FE"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i/>
          <w:iCs/>
          <w:sz w:val="24"/>
          <w:szCs w:val="24"/>
          <w:lang w:eastAsia="sl-SI"/>
        </w:rPr>
        <w:t>I</w:t>
      </w:r>
      <w:r w:rsidRPr="0058049B">
        <w:rPr>
          <w:rFonts w:ascii="Garamond" w:eastAsia="Times New Roman" w:hAnsi="Garamond" w:cstheme="minorHAnsi"/>
          <w:sz w:val="24"/>
          <w:szCs w:val="24"/>
          <w:lang w:eastAsia="sl-SI"/>
        </w:rPr>
        <w:t xml:space="preserve">nvestitor kateremu je ponudnik opravil </w:t>
      </w:r>
    </w:p>
    <w:p w14:paraId="11F95FC4"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6DBA86A"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p>
    <w:p w14:paraId="53D8A58D"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t xml:space="preserve">(navede se naziv </w:t>
      </w:r>
      <w:proofErr w:type="spellStart"/>
      <w:r w:rsidRPr="0058049B">
        <w:rPr>
          <w:rFonts w:ascii="Garamond" w:eastAsia="Times New Roman" w:hAnsi="Garamond" w:cstheme="minorHAnsi"/>
          <w:i/>
          <w:sz w:val="24"/>
          <w:szCs w:val="24"/>
          <w:lang w:eastAsia="sl-SI"/>
        </w:rPr>
        <w:t>referencodajalca</w:t>
      </w:r>
      <w:proofErr w:type="spellEnd"/>
      <w:r w:rsidRPr="0058049B">
        <w:rPr>
          <w:rFonts w:ascii="Garamond" w:eastAsia="Times New Roman" w:hAnsi="Garamond" w:cstheme="minorHAnsi"/>
          <w:i/>
          <w:sz w:val="24"/>
          <w:szCs w:val="24"/>
          <w:lang w:eastAsia="sl-SI"/>
        </w:rPr>
        <w:t>)</w:t>
      </w:r>
    </w:p>
    <w:p w14:paraId="3953F128"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4576AB0"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bCs/>
          <w:sz w:val="24"/>
          <w:szCs w:val="24"/>
          <w:lang w:eastAsia="sl-SI"/>
        </w:rPr>
        <w:t xml:space="preserve">IZJAVLJAM, da je </w:t>
      </w:r>
      <w:r w:rsidRPr="0058049B">
        <w:rPr>
          <w:rFonts w:ascii="Garamond" w:eastAsia="Times New Roman" w:hAnsi="Garamond" w:cstheme="minorHAnsi"/>
          <w:sz w:val="24"/>
          <w:szCs w:val="24"/>
          <w:lang w:eastAsia="sl-SI"/>
        </w:rPr>
        <w:t xml:space="preserve">gospodarski subjekt </w:t>
      </w:r>
    </w:p>
    <w:p w14:paraId="08A4D601"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6B2A5B4"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58049B">
        <w:rPr>
          <w:rFonts w:ascii="Garamond" w:eastAsia="Times New Roman" w:hAnsi="Garamond" w:cstheme="minorHAnsi"/>
          <w:i/>
          <w:iCs/>
          <w:sz w:val="24"/>
          <w:szCs w:val="24"/>
          <w:lang w:eastAsia="sl-SI"/>
        </w:rPr>
        <w:t>…………………………………………………………………………………………….(navede se podatke o izvajalcu del)</w:t>
      </w:r>
    </w:p>
    <w:p w14:paraId="7E8BACD9"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AE3AF32" w14:textId="77777777" w:rsidR="003A696F" w:rsidRPr="0058049B" w:rsidRDefault="003A696F" w:rsidP="006A3DCE">
      <w:pPr>
        <w:autoSpaceDE w:val="0"/>
        <w:autoSpaceDN w:val="0"/>
        <w:adjustRightInd w:val="0"/>
        <w:spacing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lang w:eastAsia="sl-SI"/>
        </w:rPr>
        <w:t xml:space="preserve">izvedel gradnjo </w:t>
      </w:r>
      <w:r w:rsidRPr="0058049B">
        <w:rPr>
          <w:rFonts w:ascii="Garamond" w:eastAsia="Times New Roman" w:hAnsi="Garamond" w:cstheme="minorHAnsi"/>
          <w:i/>
          <w:iCs/>
          <w:sz w:val="24"/>
          <w:szCs w:val="24"/>
          <w:lang w:eastAsia="sl-SI"/>
        </w:rPr>
        <w:t xml:space="preserve"> </w:t>
      </w:r>
      <w:r w:rsidRPr="0058049B">
        <w:rPr>
          <w:rFonts w:ascii="Garamond" w:eastAsia="Times New Roman" w:hAnsi="Garamond" w:cstheme="minorHAnsi"/>
          <w:sz w:val="24"/>
          <w:szCs w:val="24"/>
          <w:lang w:eastAsia="sl-SI"/>
        </w:rPr>
        <w:t xml:space="preserve">premostitvenega objekta: </w:t>
      </w:r>
    </w:p>
    <w:p w14:paraId="7B9EC799" w14:textId="77777777" w:rsidR="003A696F" w:rsidRPr="0058049B" w:rsidRDefault="003A696F" w:rsidP="0058049B">
      <w:pPr>
        <w:pStyle w:val="Odstavekseznama"/>
        <w:numPr>
          <w:ilvl w:val="0"/>
          <w:numId w:val="27"/>
        </w:numPr>
        <w:spacing w:line="324" w:lineRule="auto"/>
        <w:ind w:right="227"/>
        <w:rPr>
          <w:rFonts w:ascii="Garamond" w:eastAsia="Times New Roman" w:hAnsi="Garamond" w:cstheme="minorHAnsi"/>
          <w:sz w:val="24"/>
        </w:rPr>
      </w:pPr>
      <w:r w:rsidRPr="0058049B">
        <w:rPr>
          <w:rFonts w:ascii="Garamond" w:eastAsia="Times New Roman" w:hAnsi="Garamond" w:cstheme="minorHAnsi"/>
          <w:sz w:val="24"/>
        </w:rPr>
        <w:t xml:space="preserve">svetla dolžina v m:  </w:t>
      </w:r>
    </w:p>
    <w:p w14:paraId="155C25C1" w14:textId="77777777" w:rsidR="003A696F" w:rsidRPr="0058049B" w:rsidRDefault="003A696F" w:rsidP="0058049B">
      <w:pPr>
        <w:pStyle w:val="Odstavekseznama"/>
        <w:numPr>
          <w:ilvl w:val="0"/>
          <w:numId w:val="27"/>
        </w:numPr>
        <w:spacing w:line="324" w:lineRule="auto"/>
        <w:ind w:right="227"/>
        <w:rPr>
          <w:rFonts w:ascii="Garamond" w:eastAsia="Times New Roman" w:hAnsi="Garamond" w:cstheme="minorHAnsi"/>
          <w:sz w:val="24"/>
        </w:rPr>
      </w:pPr>
      <w:r w:rsidRPr="0058049B">
        <w:rPr>
          <w:rFonts w:ascii="Garamond" w:eastAsia="Times New Roman" w:hAnsi="Garamond" w:cstheme="minorHAnsi"/>
          <w:sz w:val="24"/>
        </w:rPr>
        <w:t xml:space="preserve">nosilnost v kN: </w:t>
      </w:r>
    </w:p>
    <w:p w14:paraId="198A806E"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16DAAF0"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743B51F"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in je bilo uporabno dovoljenje oz. primopredajni zapisnik izdan dne …………………………</w:t>
      </w:r>
    </w:p>
    <w:p w14:paraId="1B882A86"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1D41C5D"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5150F2C7"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97E91B7"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Kontaktna oseba naročnika- investitorja: ………………………………………………</w:t>
      </w:r>
    </w:p>
    <w:p w14:paraId="77A8CFA7"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Telefon …………………………………………………..</w:t>
      </w:r>
    </w:p>
    <w:p w14:paraId="22332006" w14:textId="77777777" w:rsidR="003A696F" w:rsidRPr="0058049B" w:rsidRDefault="003A696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E-naslov …………………………………………………</w:t>
      </w:r>
    </w:p>
    <w:p w14:paraId="1E603E74" w14:textId="77777777" w:rsidR="003A696F" w:rsidRPr="0058049B" w:rsidRDefault="003A696F"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Kraj in datum: ………………………………………</w:t>
      </w:r>
    </w:p>
    <w:p w14:paraId="6D48AB6C" w14:textId="77777777" w:rsidR="003A696F" w:rsidRPr="0058049B" w:rsidRDefault="003A696F" w:rsidP="006A3DCE">
      <w:pPr>
        <w:spacing w:after="0" w:line="324" w:lineRule="auto"/>
        <w:ind w:left="227" w:right="227"/>
        <w:jc w:val="both"/>
        <w:rPr>
          <w:rFonts w:ascii="Garamond" w:eastAsia="Times New Roman" w:hAnsi="Garamond" w:cstheme="minorHAnsi"/>
          <w:sz w:val="24"/>
          <w:szCs w:val="24"/>
          <w:lang w:eastAsia="sl-SI"/>
        </w:rPr>
      </w:pPr>
    </w:p>
    <w:p w14:paraId="17E552C9" w14:textId="77777777" w:rsidR="003A696F" w:rsidRPr="0058049B" w:rsidRDefault="003A696F" w:rsidP="006A3DCE">
      <w:pPr>
        <w:spacing w:after="0" w:line="324" w:lineRule="auto"/>
        <w:ind w:left="227" w:right="227"/>
        <w:jc w:val="both"/>
        <w:rPr>
          <w:rFonts w:ascii="Garamond" w:eastAsia="Times New Roman" w:hAnsi="Garamond" w:cstheme="minorHAnsi"/>
          <w:sz w:val="24"/>
          <w:szCs w:val="24"/>
          <w:lang w:eastAsia="sl-SI"/>
        </w:rPr>
      </w:pPr>
    </w:p>
    <w:p w14:paraId="53A5A8EF" w14:textId="77777777" w:rsidR="003A696F" w:rsidRPr="0058049B" w:rsidRDefault="003A696F" w:rsidP="006A3DCE">
      <w:pPr>
        <w:spacing w:after="0" w:line="324" w:lineRule="auto"/>
        <w:ind w:left="227" w:right="227" w:firstLine="562"/>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Žig in podpis </w:t>
      </w:r>
    </w:p>
    <w:p w14:paraId="1F68FC98" w14:textId="77777777" w:rsidR="003A696F" w:rsidRPr="0058049B" w:rsidRDefault="003A696F" w:rsidP="006A3DCE">
      <w:pPr>
        <w:spacing w:after="0" w:line="324" w:lineRule="auto"/>
        <w:ind w:left="227" w:right="227"/>
        <w:jc w:val="both"/>
        <w:rPr>
          <w:rFonts w:ascii="Garamond" w:eastAsia="Times New Roman" w:hAnsi="Garamond" w:cstheme="minorHAnsi"/>
          <w:i/>
          <w:iCs/>
          <w:sz w:val="24"/>
          <w:szCs w:val="24"/>
          <w:lang w:eastAsia="sl-SI"/>
        </w:rPr>
      </w:pPr>
    </w:p>
    <w:p w14:paraId="6AD18A23" w14:textId="77777777" w:rsidR="003A696F" w:rsidRPr="0058049B" w:rsidRDefault="003A696F" w:rsidP="006A3DCE">
      <w:pPr>
        <w:spacing w:after="0" w:line="324" w:lineRule="auto"/>
        <w:ind w:left="227" w:right="227"/>
        <w:jc w:val="both"/>
        <w:rPr>
          <w:rFonts w:ascii="Garamond" w:eastAsia="Times New Roman" w:hAnsi="Garamond" w:cstheme="minorHAnsi"/>
          <w:i/>
          <w:iCs/>
          <w:sz w:val="24"/>
          <w:szCs w:val="24"/>
          <w:lang w:eastAsia="sl-SI"/>
        </w:rPr>
      </w:pPr>
    </w:p>
    <w:p w14:paraId="7C3F3CE2" w14:textId="77777777" w:rsidR="00476E79" w:rsidRPr="0058049B" w:rsidRDefault="00476E79" w:rsidP="006A3DCE">
      <w:pPr>
        <w:spacing w:after="0" w:line="324" w:lineRule="auto"/>
        <w:ind w:left="227" w:right="227" w:firstLine="708"/>
        <w:jc w:val="both"/>
        <w:rPr>
          <w:rFonts w:ascii="Garamond" w:eastAsia="Times New Roman" w:hAnsi="Garamond" w:cstheme="minorHAnsi"/>
          <w:sz w:val="24"/>
          <w:szCs w:val="24"/>
          <w:lang w:eastAsia="sl-SI"/>
        </w:rPr>
      </w:pPr>
    </w:p>
    <w:p w14:paraId="4A0776F8" w14:textId="77777777" w:rsidR="003A696F" w:rsidRPr="0058049B" w:rsidRDefault="003A696F" w:rsidP="006A3DCE">
      <w:pPr>
        <w:spacing w:after="0" w:line="324" w:lineRule="auto"/>
        <w:ind w:left="227" w:right="227" w:firstLine="708"/>
        <w:jc w:val="both"/>
        <w:rPr>
          <w:rFonts w:ascii="Garamond" w:eastAsia="Times New Roman" w:hAnsi="Garamond" w:cstheme="minorHAnsi"/>
          <w:sz w:val="24"/>
          <w:szCs w:val="24"/>
          <w:lang w:eastAsia="sl-SI"/>
        </w:rPr>
      </w:pPr>
    </w:p>
    <w:p w14:paraId="116BA48A" w14:textId="77777777" w:rsidR="0077078E" w:rsidRPr="0058049B" w:rsidRDefault="0077078E" w:rsidP="006A3DCE">
      <w:pPr>
        <w:spacing w:after="0" w:line="324" w:lineRule="auto"/>
        <w:ind w:left="227" w:right="227" w:firstLine="708"/>
        <w:jc w:val="both"/>
        <w:rPr>
          <w:rFonts w:ascii="Garamond" w:eastAsia="Times New Roman" w:hAnsi="Garamond" w:cstheme="minorHAnsi"/>
          <w:sz w:val="24"/>
          <w:szCs w:val="24"/>
          <w:lang w:eastAsia="sl-SI"/>
        </w:rPr>
      </w:pPr>
    </w:p>
    <w:p w14:paraId="6C5C122D" w14:textId="77777777" w:rsidR="0077078E" w:rsidRPr="0058049B" w:rsidRDefault="0077078E" w:rsidP="006A3DCE">
      <w:pPr>
        <w:spacing w:after="0" w:line="324" w:lineRule="auto"/>
        <w:ind w:left="227" w:right="227" w:firstLine="708"/>
        <w:jc w:val="both"/>
        <w:rPr>
          <w:rFonts w:ascii="Garamond" w:eastAsia="Times New Roman" w:hAnsi="Garamond" w:cstheme="minorHAnsi"/>
          <w:sz w:val="24"/>
          <w:szCs w:val="24"/>
          <w:lang w:eastAsia="sl-SI"/>
        </w:rPr>
      </w:pPr>
    </w:p>
    <w:p w14:paraId="210F95C7"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103" w:name="_Toc451313932"/>
      <w:bookmarkStart w:id="104" w:name="_Toc485370953"/>
      <w:bookmarkStart w:id="105" w:name="_Toc200007113"/>
      <w:bookmarkEnd w:id="101"/>
      <w:r w:rsidRPr="0058049B">
        <w:rPr>
          <w:rFonts w:ascii="Garamond" w:eastAsia="Calibri" w:hAnsi="Garamond" w:cstheme="minorHAnsi"/>
          <w:b/>
          <w:sz w:val="24"/>
          <w:szCs w:val="24"/>
          <w:lang w:eastAsia="sl-SI"/>
        </w:rPr>
        <w:t>Seznam kadrov</w:t>
      </w:r>
      <w:bookmarkEnd w:id="103"/>
      <w:bookmarkEnd w:id="104"/>
      <w:bookmarkEnd w:id="105"/>
    </w:p>
    <w:p w14:paraId="6DF1A784"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6AB463F1" w14:textId="20C45A2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postopku oddaje javnega naročila »</w:t>
      </w:r>
      <w:r w:rsidR="0049011D" w:rsidRPr="0058049B">
        <w:rPr>
          <w:rFonts w:ascii="Garamond" w:eastAsia="Calibri" w:hAnsi="Garamond" w:cstheme="minorHAnsi"/>
          <w:sz w:val="24"/>
          <w:szCs w:val="24"/>
          <w:lang w:eastAsia="sl-SI"/>
        </w:rPr>
        <w:t>Sanacija plazu JP 9812921 Prečna pot – Cesta zmage 16</w:t>
      </w:r>
      <w:r w:rsidR="005F1B9C"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58049B" w:rsidRPr="0058049B" w14:paraId="2F14E308" w14:textId="77777777" w:rsidTr="00476E79">
        <w:tc>
          <w:tcPr>
            <w:tcW w:w="2265" w:type="dxa"/>
          </w:tcPr>
          <w:p w14:paraId="256B1175"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Položaj</w:t>
            </w:r>
          </w:p>
        </w:tc>
        <w:tc>
          <w:tcPr>
            <w:tcW w:w="2265" w:type="dxa"/>
          </w:tcPr>
          <w:p w14:paraId="1789877A"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Ime in priimek</w:t>
            </w:r>
          </w:p>
        </w:tc>
        <w:tc>
          <w:tcPr>
            <w:tcW w:w="2266" w:type="dxa"/>
          </w:tcPr>
          <w:p w14:paraId="121F2239"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Izobrazba in pridobljen strokovni naziv </w:t>
            </w:r>
          </w:p>
        </w:tc>
        <w:tc>
          <w:tcPr>
            <w:tcW w:w="2266" w:type="dxa"/>
          </w:tcPr>
          <w:p w14:paraId="4F70A273"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Zaposlen pri – navede se delodajalca nominiranega kadra</w:t>
            </w:r>
          </w:p>
        </w:tc>
      </w:tr>
      <w:tr w:rsidR="0058049B" w:rsidRPr="0058049B" w14:paraId="6706B4B9" w14:textId="77777777" w:rsidTr="00476E79">
        <w:tc>
          <w:tcPr>
            <w:tcW w:w="2265" w:type="dxa"/>
          </w:tcPr>
          <w:p w14:paraId="4F5667CC"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Vodja del s področja gradbeništva</w:t>
            </w:r>
          </w:p>
        </w:tc>
        <w:tc>
          <w:tcPr>
            <w:tcW w:w="2265" w:type="dxa"/>
          </w:tcPr>
          <w:p w14:paraId="40D8D84C"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tc>
        <w:tc>
          <w:tcPr>
            <w:tcW w:w="2266" w:type="dxa"/>
          </w:tcPr>
          <w:p w14:paraId="59EEB79F"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tc>
        <w:tc>
          <w:tcPr>
            <w:tcW w:w="2266" w:type="dxa"/>
          </w:tcPr>
          <w:p w14:paraId="36072AB3"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p w14:paraId="4BFDE9FF"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tc>
      </w:tr>
      <w:tr w:rsidR="0058049B" w:rsidRPr="0058049B" w14:paraId="60805F9D" w14:textId="77777777" w:rsidTr="00476E79">
        <w:tc>
          <w:tcPr>
            <w:tcW w:w="2265" w:type="dxa"/>
          </w:tcPr>
          <w:p w14:paraId="07501C4A" w14:textId="492A16E4" w:rsidR="00476E79" w:rsidRPr="0058049B" w:rsidRDefault="000D77BC" w:rsidP="006A3DCE">
            <w:pPr>
              <w:spacing w:after="200" w:line="324" w:lineRule="auto"/>
              <w:ind w:left="227" w:right="227"/>
              <w:jc w:val="both"/>
              <w:rPr>
                <w:rFonts w:ascii="Garamond" w:eastAsia="Times New Roman" w:hAnsi="Garamond" w:cstheme="minorHAnsi"/>
                <w:sz w:val="24"/>
                <w:szCs w:val="24"/>
              </w:rPr>
            </w:pPr>
            <w:bookmarkStart w:id="106" w:name="_Hlk197255204"/>
            <w:r w:rsidRPr="0058049B">
              <w:rPr>
                <w:rFonts w:ascii="Garamond" w:eastAsia="Times New Roman" w:hAnsi="Garamond" w:cstheme="minorHAnsi"/>
                <w:sz w:val="24"/>
                <w:szCs w:val="24"/>
              </w:rPr>
              <w:t>Vodja gradnje</w:t>
            </w:r>
          </w:p>
        </w:tc>
        <w:tc>
          <w:tcPr>
            <w:tcW w:w="2265" w:type="dxa"/>
          </w:tcPr>
          <w:p w14:paraId="2759F8C2"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tc>
        <w:tc>
          <w:tcPr>
            <w:tcW w:w="2266" w:type="dxa"/>
          </w:tcPr>
          <w:p w14:paraId="41A8F4F5"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tc>
        <w:tc>
          <w:tcPr>
            <w:tcW w:w="2266" w:type="dxa"/>
          </w:tcPr>
          <w:p w14:paraId="09CA239D"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p w14:paraId="2AC4F1E3" w14:textId="77777777" w:rsidR="00476E79" w:rsidRPr="0058049B" w:rsidRDefault="00476E79" w:rsidP="006A3DCE">
            <w:pPr>
              <w:spacing w:after="200" w:line="324" w:lineRule="auto"/>
              <w:ind w:left="227" w:right="227"/>
              <w:jc w:val="both"/>
              <w:rPr>
                <w:rFonts w:ascii="Garamond" w:eastAsia="Times New Roman" w:hAnsi="Garamond" w:cstheme="minorHAnsi"/>
                <w:sz w:val="24"/>
                <w:szCs w:val="24"/>
              </w:rPr>
            </w:pPr>
          </w:p>
        </w:tc>
      </w:tr>
    </w:tbl>
    <w:bookmarkEnd w:id="106"/>
    <w:p w14:paraId="25B874EC" w14:textId="7A26B9CE"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 vodjo del s področja gradbeništva ............................................... (ime in priimek) nominiramo naslednje referenčne posle: </w:t>
      </w:r>
    </w:p>
    <w:tbl>
      <w:tblPr>
        <w:tblStyle w:val="Tabelamrea"/>
        <w:tblW w:w="9062" w:type="dxa"/>
        <w:tblInd w:w="227" w:type="dxa"/>
        <w:tblLook w:val="04A0" w:firstRow="1" w:lastRow="0" w:firstColumn="1" w:lastColumn="0" w:noHBand="0" w:noVBand="1"/>
      </w:tblPr>
      <w:tblGrid>
        <w:gridCol w:w="4531"/>
        <w:gridCol w:w="4531"/>
      </w:tblGrid>
      <w:tr w:rsidR="006110AC" w:rsidRPr="0058049B" w14:paraId="51E79E7B" w14:textId="77777777" w:rsidTr="006110AC">
        <w:tc>
          <w:tcPr>
            <w:tcW w:w="4531" w:type="dxa"/>
          </w:tcPr>
          <w:p w14:paraId="24EFD81D" w14:textId="0774EDF3" w:rsidR="006110AC" w:rsidRPr="0058049B" w:rsidRDefault="00DE0663" w:rsidP="00B20A91">
            <w:pPr>
              <w:spacing w:line="324" w:lineRule="auto"/>
              <w:ind w:right="227"/>
              <w:jc w:val="both"/>
              <w:rPr>
                <w:rFonts w:ascii="Garamond" w:eastAsia="Times New Roman" w:hAnsi="Garamond" w:cstheme="minorHAnsi"/>
                <w:sz w:val="24"/>
                <w:szCs w:val="24"/>
              </w:rPr>
            </w:pPr>
            <w:r w:rsidRPr="056CAAF1">
              <w:rPr>
                <w:rFonts w:ascii="Garamond" w:eastAsia="Times New Roman" w:hAnsi="Garamond"/>
                <w:sz w:val="24"/>
                <w:szCs w:val="24"/>
              </w:rPr>
              <w:t xml:space="preserve">1. </w:t>
            </w:r>
            <w:r w:rsidR="006110AC" w:rsidRPr="0058049B">
              <w:rPr>
                <w:rFonts w:ascii="Garamond" w:eastAsia="Times New Roman" w:hAnsi="Garamond" w:cstheme="minorHAnsi"/>
                <w:sz w:val="24"/>
                <w:szCs w:val="24"/>
              </w:rPr>
              <w:t>Investitor gradnje</w:t>
            </w:r>
          </w:p>
          <w:p w14:paraId="2042A61B"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c>
          <w:tcPr>
            <w:tcW w:w="4531" w:type="dxa"/>
          </w:tcPr>
          <w:p w14:paraId="37EB1DEB"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r>
      <w:tr w:rsidR="006110AC" w:rsidRPr="0058049B" w14:paraId="1904E2D2" w14:textId="77777777" w:rsidTr="006110AC">
        <w:tc>
          <w:tcPr>
            <w:tcW w:w="4531" w:type="dxa"/>
          </w:tcPr>
          <w:p w14:paraId="4B7E130A" w14:textId="1FE968BB" w:rsidR="006110AC" w:rsidRPr="0058049B" w:rsidRDefault="00EA059A" w:rsidP="00EA059A">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Vloga nominiranega kadra</w:t>
            </w:r>
          </w:p>
        </w:tc>
        <w:tc>
          <w:tcPr>
            <w:tcW w:w="4531" w:type="dxa"/>
          </w:tcPr>
          <w:p w14:paraId="3EAD4A37"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r>
      <w:tr w:rsidR="006110AC" w:rsidRPr="0058049B" w14:paraId="6E4B3A9A" w14:textId="77777777" w:rsidTr="006110AC">
        <w:tc>
          <w:tcPr>
            <w:tcW w:w="4531" w:type="dxa"/>
          </w:tcPr>
          <w:p w14:paraId="6B7E46A9" w14:textId="77777777" w:rsidR="006110AC" w:rsidRDefault="006110AC" w:rsidP="00B20A91">
            <w:pPr>
              <w:spacing w:line="324" w:lineRule="auto"/>
              <w:ind w:right="227"/>
              <w:jc w:val="both"/>
              <w:rPr>
                <w:rFonts w:ascii="Garamond" w:eastAsia="Times New Roman" w:hAnsi="Garamond" w:cstheme="minorHAnsi"/>
                <w:sz w:val="24"/>
                <w:szCs w:val="24"/>
              </w:rPr>
            </w:pPr>
          </w:p>
          <w:p w14:paraId="6669C052" w14:textId="77777777" w:rsidR="006110AC" w:rsidRPr="0058049B" w:rsidRDefault="006110AC" w:rsidP="00B20A91">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Naziv gradnje in vrednost investicije v EUR z DDV</w:t>
            </w:r>
          </w:p>
        </w:tc>
        <w:tc>
          <w:tcPr>
            <w:tcW w:w="4531" w:type="dxa"/>
          </w:tcPr>
          <w:p w14:paraId="0203FE9B"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r>
      <w:tr w:rsidR="006110AC" w:rsidRPr="0058049B" w14:paraId="59D10CDB" w14:textId="77777777" w:rsidTr="006110AC">
        <w:tc>
          <w:tcPr>
            <w:tcW w:w="4531" w:type="dxa"/>
          </w:tcPr>
          <w:p w14:paraId="57140BED" w14:textId="77777777" w:rsidR="006110AC" w:rsidRPr="0058049B" w:rsidRDefault="006110AC" w:rsidP="00B20A91">
            <w:pPr>
              <w:spacing w:line="324" w:lineRule="auto"/>
              <w:ind w:right="227"/>
              <w:jc w:val="both"/>
              <w:rPr>
                <w:rFonts w:ascii="Garamond" w:eastAsia="Times New Roman" w:hAnsi="Garamond" w:cstheme="minorHAnsi"/>
                <w:sz w:val="24"/>
                <w:szCs w:val="24"/>
              </w:rPr>
            </w:pPr>
          </w:p>
          <w:p w14:paraId="371A55BF" w14:textId="77777777" w:rsidR="006110AC" w:rsidRPr="0058049B" w:rsidRDefault="006110AC" w:rsidP="00B20A91">
            <w:pPr>
              <w:spacing w:line="324" w:lineRule="auto"/>
              <w:ind w:right="227"/>
              <w:jc w:val="both"/>
              <w:rPr>
                <w:rFonts w:ascii="Garamond" w:eastAsia="Times New Roman" w:hAnsi="Garamond" w:cstheme="minorBidi"/>
                <w:sz w:val="24"/>
                <w:szCs w:val="24"/>
              </w:rPr>
            </w:pPr>
            <w:r w:rsidRPr="056CAAF1">
              <w:rPr>
                <w:rFonts w:ascii="Garamond" w:eastAsia="Times New Roman" w:hAnsi="Garamond" w:cstheme="minorBidi"/>
                <w:sz w:val="24"/>
                <w:szCs w:val="24"/>
              </w:rPr>
              <w:t>Lastnost</w:t>
            </w:r>
            <w:r>
              <w:rPr>
                <w:rFonts w:ascii="Garamond" w:eastAsia="Times New Roman" w:hAnsi="Garamond" w:cstheme="minorBidi"/>
                <w:sz w:val="24"/>
                <w:szCs w:val="24"/>
              </w:rPr>
              <w:t>i</w:t>
            </w:r>
            <w:r w:rsidRPr="056CAAF1">
              <w:rPr>
                <w:rFonts w:ascii="Garamond" w:eastAsia="Times New Roman" w:hAnsi="Garamond" w:cstheme="minorBidi"/>
                <w:sz w:val="24"/>
                <w:szCs w:val="24"/>
              </w:rPr>
              <w:t xml:space="preserve"> </w:t>
            </w:r>
          </w:p>
        </w:tc>
        <w:tc>
          <w:tcPr>
            <w:tcW w:w="4531" w:type="dxa"/>
          </w:tcPr>
          <w:p w14:paraId="08584147" w14:textId="3C7E1580" w:rsidR="006110AC" w:rsidRDefault="006110AC"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piloti premera </w:t>
            </w:r>
            <w:r w:rsidR="00EA059A">
              <w:rPr>
                <w:rFonts w:ascii="Garamond" w:eastAsia="Times New Roman" w:hAnsi="Garamond" w:cstheme="minorHAnsi"/>
                <w:sz w:val="24"/>
                <w:szCs w:val="24"/>
              </w:rPr>
              <w:t>.............c</w:t>
            </w:r>
            <w:r w:rsidRPr="0058049B">
              <w:rPr>
                <w:rFonts w:ascii="Garamond" w:eastAsia="Times New Roman" w:hAnsi="Garamond" w:cstheme="minorHAnsi"/>
                <w:sz w:val="24"/>
                <w:szCs w:val="24"/>
              </w:rPr>
              <w:t>m</w:t>
            </w:r>
            <w:r w:rsidR="00EA059A">
              <w:rPr>
                <w:rFonts w:ascii="Garamond" w:eastAsia="Times New Roman" w:hAnsi="Garamond" w:cstheme="minorHAnsi"/>
                <w:sz w:val="24"/>
                <w:szCs w:val="24"/>
              </w:rPr>
              <w:t>. in skupne dolžine ............. v m.</w:t>
            </w:r>
          </w:p>
          <w:p w14:paraId="1F7E78D3" w14:textId="21E8C9A4" w:rsidR="006110AC" w:rsidRDefault="006110AC" w:rsidP="00B20A91">
            <w:pPr>
              <w:spacing w:line="324" w:lineRule="auto"/>
              <w:ind w:right="227"/>
              <w:jc w:val="both"/>
              <w:rPr>
                <w:rFonts w:ascii="Garamond" w:eastAsia="Times New Roman" w:hAnsi="Garamond" w:cstheme="minorBidi"/>
                <w:sz w:val="24"/>
                <w:szCs w:val="24"/>
              </w:rPr>
            </w:pPr>
            <w:r>
              <w:rPr>
                <w:rFonts w:ascii="Garamond" w:eastAsia="Times New Roman" w:hAnsi="Garamond" w:cstheme="minorBidi"/>
                <w:sz w:val="24"/>
                <w:szCs w:val="24"/>
              </w:rPr>
              <w:t xml:space="preserve">sidra v </w:t>
            </w:r>
            <w:r w:rsidRPr="056CAAF1">
              <w:rPr>
                <w:rFonts w:ascii="Garamond" w:eastAsia="Times New Roman" w:hAnsi="Garamond" w:cstheme="minorBidi"/>
                <w:sz w:val="24"/>
                <w:szCs w:val="24"/>
              </w:rPr>
              <w:t>dolžin</w:t>
            </w:r>
            <w:r>
              <w:rPr>
                <w:rFonts w:ascii="Garamond" w:eastAsia="Times New Roman" w:hAnsi="Garamond" w:cstheme="minorBidi"/>
                <w:sz w:val="24"/>
                <w:szCs w:val="24"/>
              </w:rPr>
              <w:t>i</w:t>
            </w:r>
            <w:r w:rsidRPr="056CAAF1">
              <w:rPr>
                <w:rFonts w:ascii="Garamond" w:eastAsia="Times New Roman" w:hAnsi="Garamond" w:cstheme="minorBidi"/>
                <w:sz w:val="24"/>
                <w:szCs w:val="24"/>
              </w:rPr>
              <w:t xml:space="preserve"> v m</w:t>
            </w:r>
            <w:r w:rsidR="00EA059A">
              <w:rPr>
                <w:rFonts w:ascii="Garamond" w:eastAsia="Times New Roman" w:hAnsi="Garamond" w:cstheme="minorBidi"/>
                <w:sz w:val="24"/>
                <w:szCs w:val="24"/>
              </w:rPr>
              <w:t>........</w:t>
            </w:r>
            <w:r w:rsidRPr="056CAAF1">
              <w:rPr>
                <w:rFonts w:ascii="Garamond" w:eastAsia="Times New Roman" w:hAnsi="Garamond" w:cstheme="minorBidi"/>
                <w:sz w:val="24"/>
                <w:szCs w:val="24"/>
              </w:rPr>
              <w:t xml:space="preserve">: </w:t>
            </w:r>
          </w:p>
          <w:p w14:paraId="31CB282D" w14:textId="7FA685ED" w:rsidR="006110AC" w:rsidRPr="0058049B" w:rsidRDefault="006110AC" w:rsidP="00B20A91">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drenaža globine v m:............  in dolžine v metrih</w:t>
            </w:r>
            <w:r w:rsidRPr="0058049B">
              <w:rPr>
                <w:rFonts w:ascii="Garamond" w:eastAsia="Times New Roman" w:hAnsi="Garamond" w:cstheme="minorHAnsi"/>
                <w:sz w:val="24"/>
                <w:szCs w:val="24"/>
              </w:rPr>
              <w:t>:</w:t>
            </w:r>
            <w:r>
              <w:rPr>
                <w:rFonts w:ascii="Garamond" w:eastAsia="Times New Roman" w:hAnsi="Garamond" w:cstheme="minorHAnsi"/>
                <w:sz w:val="24"/>
                <w:szCs w:val="24"/>
              </w:rPr>
              <w:t>.........</w:t>
            </w:r>
          </w:p>
        </w:tc>
      </w:tr>
      <w:tr w:rsidR="006110AC" w:rsidRPr="0058049B" w14:paraId="496F64F4" w14:textId="77777777" w:rsidTr="006110AC">
        <w:tc>
          <w:tcPr>
            <w:tcW w:w="4531" w:type="dxa"/>
          </w:tcPr>
          <w:p w14:paraId="43E7047A" w14:textId="77777777" w:rsidR="006110AC" w:rsidRPr="0058049B" w:rsidRDefault="006110AC"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Datum primopredajnega zapisnika</w:t>
            </w:r>
          </w:p>
          <w:p w14:paraId="10A38AC6"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c>
          <w:tcPr>
            <w:tcW w:w="4531" w:type="dxa"/>
          </w:tcPr>
          <w:p w14:paraId="6D0F8839" w14:textId="77777777" w:rsidR="006110AC" w:rsidRPr="0058049B" w:rsidRDefault="006110AC" w:rsidP="00B20A91">
            <w:pPr>
              <w:spacing w:line="324" w:lineRule="auto"/>
              <w:ind w:right="227"/>
              <w:jc w:val="both"/>
              <w:rPr>
                <w:rFonts w:ascii="Garamond" w:eastAsia="Times New Roman" w:hAnsi="Garamond" w:cstheme="minorHAnsi"/>
                <w:sz w:val="24"/>
                <w:szCs w:val="24"/>
              </w:rPr>
            </w:pPr>
          </w:p>
          <w:p w14:paraId="07E9D8B0" w14:textId="77777777" w:rsidR="006110AC" w:rsidRPr="0058049B" w:rsidRDefault="006110AC" w:rsidP="00B20A91">
            <w:pPr>
              <w:spacing w:line="324" w:lineRule="auto"/>
              <w:ind w:right="227"/>
              <w:jc w:val="both"/>
              <w:rPr>
                <w:rFonts w:ascii="Garamond" w:eastAsia="Times New Roman" w:hAnsi="Garamond" w:cstheme="minorHAnsi"/>
                <w:sz w:val="24"/>
                <w:szCs w:val="24"/>
              </w:rPr>
            </w:pPr>
          </w:p>
          <w:p w14:paraId="312A93A8"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r>
      <w:tr w:rsidR="006110AC" w:rsidRPr="0058049B" w14:paraId="681D9DD8" w14:textId="77777777" w:rsidTr="006110AC">
        <w:tc>
          <w:tcPr>
            <w:tcW w:w="4531" w:type="dxa"/>
          </w:tcPr>
          <w:p w14:paraId="5180C513" w14:textId="77777777" w:rsidR="006110AC" w:rsidRPr="0058049B" w:rsidRDefault="006110AC" w:rsidP="00B20A91">
            <w:pPr>
              <w:spacing w:line="324" w:lineRule="auto"/>
              <w:ind w:right="227"/>
              <w:jc w:val="both"/>
              <w:rPr>
                <w:rFonts w:ascii="Garamond" w:eastAsia="Times New Roman" w:hAnsi="Garamond" w:cstheme="minorHAnsi"/>
                <w:sz w:val="24"/>
                <w:szCs w:val="24"/>
              </w:rPr>
            </w:pPr>
          </w:p>
          <w:p w14:paraId="54153AF9" w14:textId="77777777" w:rsidR="006110AC" w:rsidRPr="0058049B" w:rsidRDefault="006110AC"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Kontaktni podatki investitorja za preveritev reference: ime in priimek, </w:t>
            </w:r>
            <w:proofErr w:type="spellStart"/>
            <w:r w:rsidRPr="0058049B">
              <w:rPr>
                <w:rFonts w:ascii="Garamond" w:eastAsia="Times New Roman" w:hAnsi="Garamond" w:cstheme="minorHAnsi"/>
                <w:sz w:val="24"/>
                <w:szCs w:val="24"/>
              </w:rPr>
              <w:t>elekt</w:t>
            </w:r>
            <w:proofErr w:type="spellEnd"/>
            <w:r w:rsidRPr="0058049B">
              <w:rPr>
                <w:rFonts w:ascii="Garamond" w:eastAsia="Times New Roman" w:hAnsi="Garamond" w:cstheme="minorHAnsi"/>
                <w:sz w:val="24"/>
                <w:szCs w:val="24"/>
              </w:rPr>
              <w:t xml:space="preserve">. pošta, tel. št. </w:t>
            </w:r>
          </w:p>
        </w:tc>
        <w:tc>
          <w:tcPr>
            <w:tcW w:w="4531" w:type="dxa"/>
          </w:tcPr>
          <w:p w14:paraId="4D8450D3" w14:textId="77777777" w:rsidR="006110AC" w:rsidRPr="0058049B" w:rsidRDefault="006110AC" w:rsidP="00B20A91">
            <w:pPr>
              <w:spacing w:line="324" w:lineRule="auto"/>
              <w:ind w:right="227"/>
              <w:jc w:val="both"/>
              <w:rPr>
                <w:rFonts w:ascii="Garamond" w:eastAsia="Times New Roman" w:hAnsi="Garamond" w:cstheme="minorHAnsi"/>
                <w:sz w:val="24"/>
                <w:szCs w:val="24"/>
              </w:rPr>
            </w:pPr>
          </w:p>
        </w:tc>
      </w:tr>
    </w:tbl>
    <w:p w14:paraId="0329B30A"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2C871116" w14:textId="45DFE9C1"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3</w:t>
      </w:r>
      <w:r w:rsidR="006110AC">
        <w:rPr>
          <w:rFonts w:ascii="Garamond" w:eastAsia="Times New Roman" w:hAnsi="Garamond" w:cstheme="minorHAnsi"/>
          <w:sz w:val="24"/>
          <w:szCs w:val="24"/>
          <w:lang w:eastAsia="sl-SI"/>
        </w:rPr>
        <w:t>2</w:t>
      </w:r>
      <w:r w:rsidRPr="0058049B">
        <w:rPr>
          <w:rFonts w:ascii="Garamond" w:eastAsia="Times New Roman" w:hAnsi="Garamond" w:cstheme="minorHAnsi"/>
          <w:sz w:val="24"/>
          <w:szCs w:val="24"/>
          <w:lang w:eastAsia="sl-SI"/>
        </w:rPr>
        <w:t>Gradnja premostitvenega objekta</w:t>
      </w:r>
    </w:p>
    <w:tbl>
      <w:tblPr>
        <w:tblStyle w:val="Tabelamrea"/>
        <w:tblW w:w="0" w:type="auto"/>
        <w:tblInd w:w="227" w:type="dxa"/>
        <w:tblLook w:val="04A0" w:firstRow="1" w:lastRow="0" w:firstColumn="1" w:lastColumn="0" w:noHBand="0" w:noVBand="1"/>
      </w:tblPr>
      <w:tblGrid>
        <w:gridCol w:w="4432"/>
        <w:gridCol w:w="4403"/>
      </w:tblGrid>
      <w:tr w:rsidR="0058049B" w:rsidRPr="0058049B" w14:paraId="49411857" w14:textId="77777777" w:rsidTr="00003806">
        <w:tc>
          <w:tcPr>
            <w:tcW w:w="4531" w:type="dxa"/>
          </w:tcPr>
          <w:p w14:paraId="54A731C9"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Investitor gradnje</w:t>
            </w:r>
          </w:p>
          <w:p w14:paraId="2D2DE016"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c>
          <w:tcPr>
            <w:tcW w:w="4531" w:type="dxa"/>
          </w:tcPr>
          <w:p w14:paraId="53FA6D54"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27B8D0CB" w14:textId="77777777" w:rsidTr="00003806">
        <w:tc>
          <w:tcPr>
            <w:tcW w:w="4531" w:type="dxa"/>
          </w:tcPr>
          <w:p w14:paraId="1837ECD1"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Vloga nominiranega kadra</w:t>
            </w:r>
          </w:p>
          <w:p w14:paraId="46B4CE75" w14:textId="708ACF19" w:rsidR="0085680F" w:rsidRPr="0058049B" w:rsidRDefault="0085680F" w:rsidP="006A3DCE">
            <w:pPr>
              <w:spacing w:line="324" w:lineRule="auto"/>
              <w:ind w:right="227"/>
              <w:jc w:val="both"/>
              <w:rPr>
                <w:rFonts w:ascii="Garamond" w:eastAsia="Times New Roman" w:hAnsi="Garamond" w:cstheme="minorHAnsi"/>
                <w:sz w:val="24"/>
                <w:szCs w:val="24"/>
              </w:rPr>
            </w:pPr>
          </w:p>
        </w:tc>
        <w:tc>
          <w:tcPr>
            <w:tcW w:w="4531" w:type="dxa"/>
          </w:tcPr>
          <w:p w14:paraId="21612AEF"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62A35B97" w14:textId="77777777" w:rsidTr="00003806">
        <w:tc>
          <w:tcPr>
            <w:tcW w:w="4531" w:type="dxa"/>
          </w:tcPr>
          <w:p w14:paraId="782EB789" w14:textId="77777777" w:rsidR="0085680F" w:rsidRPr="0058049B" w:rsidRDefault="0085680F" w:rsidP="006A3DCE">
            <w:pPr>
              <w:spacing w:line="324" w:lineRule="auto"/>
              <w:ind w:right="227"/>
              <w:jc w:val="both"/>
              <w:rPr>
                <w:rFonts w:ascii="Garamond" w:eastAsia="Times New Roman" w:hAnsi="Garamond" w:cstheme="minorHAnsi"/>
                <w:sz w:val="24"/>
                <w:szCs w:val="24"/>
              </w:rPr>
            </w:pPr>
          </w:p>
          <w:p w14:paraId="33440106"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Premostitven objekt</w:t>
            </w:r>
          </w:p>
        </w:tc>
        <w:tc>
          <w:tcPr>
            <w:tcW w:w="4531" w:type="dxa"/>
          </w:tcPr>
          <w:p w14:paraId="52E81F91"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svetla dolžina v m:  </w:t>
            </w:r>
          </w:p>
          <w:p w14:paraId="2E0FD618"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nosilnost v kN: </w:t>
            </w:r>
          </w:p>
          <w:p w14:paraId="30951715"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5DD7A048" w14:textId="77777777" w:rsidTr="00003806">
        <w:tc>
          <w:tcPr>
            <w:tcW w:w="4531" w:type="dxa"/>
          </w:tcPr>
          <w:p w14:paraId="2FFD9D54"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Datum primopredajnega zapisnika</w:t>
            </w:r>
          </w:p>
          <w:p w14:paraId="2F896174"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c>
          <w:tcPr>
            <w:tcW w:w="4531" w:type="dxa"/>
          </w:tcPr>
          <w:p w14:paraId="446C72FC" w14:textId="77777777" w:rsidR="0085680F" w:rsidRPr="0058049B" w:rsidRDefault="0085680F" w:rsidP="006A3DCE">
            <w:pPr>
              <w:spacing w:line="324" w:lineRule="auto"/>
              <w:ind w:right="227"/>
              <w:jc w:val="both"/>
              <w:rPr>
                <w:rFonts w:ascii="Garamond" w:eastAsia="Times New Roman" w:hAnsi="Garamond" w:cstheme="minorHAnsi"/>
                <w:sz w:val="24"/>
                <w:szCs w:val="24"/>
              </w:rPr>
            </w:pPr>
          </w:p>
          <w:p w14:paraId="0F841134" w14:textId="77777777" w:rsidR="0085680F" w:rsidRPr="0058049B" w:rsidRDefault="0085680F" w:rsidP="006A3DCE">
            <w:pPr>
              <w:spacing w:line="324" w:lineRule="auto"/>
              <w:ind w:right="227"/>
              <w:jc w:val="both"/>
              <w:rPr>
                <w:rFonts w:ascii="Garamond" w:eastAsia="Times New Roman" w:hAnsi="Garamond" w:cstheme="minorHAnsi"/>
                <w:sz w:val="24"/>
                <w:szCs w:val="24"/>
              </w:rPr>
            </w:pPr>
          </w:p>
          <w:p w14:paraId="5894C1B2"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64A1BC66" w14:textId="77777777" w:rsidTr="00003806">
        <w:tc>
          <w:tcPr>
            <w:tcW w:w="4531" w:type="dxa"/>
          </w:tcPr>
          <w:p w14:paraId="342CC319"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Kontaktni podatki investitorja za preveritev reference: ime in priimek, </w:t>
            </w:r>
            <w:proofErr w:type="spellStart"/>
            <w:r w:rsidRPr="0058049B">
              <w:rPr>
                <w:rFonts w:ascii="Garamond" w:eastAsia="Times New Roman" w:hAnsi="Garamond" w:cstheme="minorHAnsi"/>
                <w:sz w:val="24"/>
                <w:szCs w:val="24"/>
              </w:rPr>
              <w:t>elekt</w:t>
            </w:r>
            <w:proofErr w:type="spellEnd"/>
            <w:r w:rsidRPr="0058049B">
              <w:rPr>
                <w:rFonts w:ascii="Garamond" w:eastAsia="Times New Roman" w:hAnsi="Garamond" w:cstheme="minorHAnsi"/>
                <w:sz w:val="24"/>
                <w:szCs w:val="24"/>
              </w:rPr>
              <w:t xml:space="preserve">. pošta, tel. št. </w:t>
            </w:r>
          </w:p>
        </w:tc>
        <w:tc>
          <w:tcPr>
            <w:tcW w:w="4531" w:type="dxa"/>
          </w:tcPr>
          <w:p w14:paraId="344560DD"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bl>
    <w:p w14:paraId="2BC58526" w14:textId="77777777" w:rsidR="0085680F" w:rsidRDefault="0085680F" w:rsidP="006A3DCE">
      <w:pPr>
        <w:spacing w:after="0" w:line="324" w:lineRule="auto"/>
        <w:ind w:left="227" w:right="227"/>
        <w:jc w:val="both"/>
        <w:rPr>
          <w:rFonts w:ascii="Garamond" w:eastAsia="Times New Roman" w:hAnsi="Garamond" w:cstheme="minorHAnsi"/>
          <w:sz w:val="24"/>
          <w:szCs w:val="24"/>
          <w:lang w:eastAsia="sl-SI"/>
        </w:rPr>
      </w:pPr>
    </w:p>
    <w:p w14:paraId="45FA0EED" w14:textId="77777777" w:rsidR="00A01836" w:rsidRPr="0058049B" w:rsidRDefault="00A01836" w:rsidP="006A3DCE">
      <w:pPr>
        <w:spacing w:after="0" w:line="324" w:lineRule="auto"/>
        <w:ind w:left="227" w:right="227"/>
        <w:jc w:val="both"/>
        <w:rPr>
          <w:rFonts w:ascii="Garamond" w:eastAsia="Times New Roman" w:hAnsi="Garamond" w:cstheme="minorHAnsi"/>
          <w:sz w:val="24"/>
          <w:szCs w:val="24"/>
          <w:lang w:eastAsia="sl-SI"/>
        </w:rPr>
      </w:pPr>
    </w:p>
    <w:p w14:paraId="419FBE68" w14:textId="77777777"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p>
    <w:p w14:paraId="285885CE" w14:textId="67E1F81A"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 vodjo gradnje............................................... (ime in priimek) nominiramo naslednje referenčne posle: </w:t>
      </w:r>
    </w:p>
    <w:p w14:paraId="67120A7F" w14:textId="77777777"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p>
    <w:p w14:paraId="6D579BF2" w14:textId="1E8434A6" w:rsidR="0085680F" w:rsidRPr="0058049B" w:rsidRDefault="00EA059A" w:rsidP="006A3DCE">
      <w:pPr>
        <w:spacing w:after="0" w:line="324" w:lineRule="auto"/>
        <w:ind w:left="227" w:right="227"/>
        <w:jc w:val="both"/>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Sanacija zemeljskega plazu</w:t>
      </w:r>
    </w:p>
    <w:tbl>
      <w:tblPr>
        <w:tblStyle w:val="Tabelamrea"/>
        <w:tblW w:w="9062" w:type="dxa"/>
        <w:tblInd w:w="227" w:type="dxa"/>
        <w:tblLook w:val="04A0" w:firstRow="1" w:lastRow="0" w:firstColumn="1" w:lastColumn="0" w:noHBand="0" w:noVBand="1"/>
      </w:tblPr>
      <w:tblGrid>
        <w:gridCol w:w="4531"/>
        <w:gridCol w:w="4531"/>
      </w:tblGrid>
      <w:tr w:rsidR="00EA059A" w:rsidRPr="0058049B" w14:paraId="494C8B6F" w14:textId="77777777" w:rsidTr="00B20A91">
        <w:tc>
          <w:tcPr>
            <w:tcW w:w="4531" w:type="dxa"/>
          </w:tcPr>
          <w:p w14:paraId="716332D4" w14:textId="77777777" w:rsidR="00EA059A" w:rsidRPr="0058049B" w:rsidRDefault="00EA059A"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Investitor gradnje</w:t>
            </w:r>
          </w:p>
          <w:p w14:paraId="05A1DAC4"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c>
          <w:tcPr>
            <w:tcW w:w="4531" w:type="dxa"/>
          </w:tcPr>
          <w:p w14:paraId="2D524C79"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r>
      <w:tr w:rsidR="00EA059A" w:rsidRPr="0058049B" w14:paraId="2837E121" w14:textId="77777777" w:rsidTr="00B20A91">
        <w:tc>
          <w:tcPr>
            <w:tcW w:w="4531" w:type="dxa"/>
          </w:tcPr>
          <w:p w14:paraId="188DF41F" w14:textId="77777777" w:rsidR="00EA059A" w:rsidRPr="0058049B" w:rsidRDefault="00EA059A" w:rsidP="00B20A91">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Vloga nominiranega kadra</w:t>
            </w:r>
          </w:p>
        </w:tc>
        <w:tc>
          <w:tcPr>
            <w:tcW w:w="4531" w:type="dxa"/>
          </w:tcPr>
          <w:p w14:paraId="18DB1817"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r>
      <w:tr w:rsidR="00EA059A" w:rsidRPr="0058049B" w14:paraId="30F637D5" w14:textId="77777777" w:rsidTr="00B20A91">
        <w:tc>
          <w:tcPr>
            <w:tcW w:w="4531" w:type="dxa"/>
          </w:tcPr>
          <w:p w14:paraId="02C4805D" w14:textId="77777777" w:rsidR="00EA059A" w:rsidRDefault="00EA059A" w:rsidP="00B20A91">
            <w:pPr>
              <w:spacing w:line="324" w:lineRule="auto"/>
              <w:ind w:right="227"/>
              <w:jc w:val="both"/>
              <w:rPr>
                <w:rFonts w:ascii="Garamond" w:eastAsia="Times New Roman" w:hAnsi="Garamond" w:cstheme="minorHAnsi"/>
                <w:sz w:val="24"/>
                <w:szCs w:val="24"/>
              </w:rPr>
            </w:pPr>
          </w:p>
          <w:p w14:paraId="477D2D4D" w14:textId="77777777" w:rsidR="00EA059A" w:rsidRPr="0058049B" w:rsidRDefault="00EA059A" w:rsidP="00B20A91">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Naziv gradnje in vrednost investicije v EUR z DDV</w:t>
            </w:r>
          </w:p>
        </w:tc>
        <w:tc>
          <w:tcPr>
            <w:tcW w:w="4531" w:type="dxa"/>
          </w:tcPr>
          <w:p w14:paraId="283FC1B0"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r>
      <w:tr w:rsidR="00EA059A" w:rsidRPr="0058049B" w14:paraId="334C31E4" w14:textId="77777777" w:rsidTr="00B20A91">
        <w:tc>
          <w:tcPr>
            <w:tcW w:w="4531" w:type="dxa"/>
          </w:tcPr>
          <w:p w14:paraId="70C8B760" w14:textId="77777777" w:rsidR="00EA059A" w:rsidRPr="0058049B" w:rsidRDefault="00EA059A" w:rsidP="00B20A91">
            <w:pPr>
              <w:spacing w:line="324" w:lineRule="auto"/>
              <w:ind w:right="227"/>
              <w:jc w:val="both"/>
              <w:rPr>
                <w:rFonts w:ascii="Garamond" w:eastAsia="Times New Roman" w:hAnsi="Garamond" w:cstheme="minorHAnsi"/>
                <w:sz w:val="24"/>
                <w:szCs w:val="24"/>
              </w:rPr>
            </w:pPr>
          </w:p>
          <w:p w14:paraId="5F2FC546" w14:textId="77777777" w:rsidR="00EA059A" w:rsidRPr="0058049B" w:rsidRDefault="00EA059A" w:rsidP="00B20A91">
            <w:pPr>
              <w:spacing w:line="324" w:lineRule="auto"/>
              <w:ind w:right="227"/>
              <w:jc w:val="both"/>
              <w:rPr>
                <w:rFonts w:ascii="Garamond" w:eastAsia="Times New Roman" w:hAnsi="Garamond" w:cstheme="minorBidi"/>
                <w:sz w:val="24"/>
                <w:szCs w:val="24"/>
              </w:rPr>
            </w:pPr>
            <w:r w:rsidRPr="056CAAF1">
              <w:rPr>
                <w:rFonts w:ascii="Garamond" w:eastAsia="Times New Roman" w:hAnsi="Garamond" w:cstheme="minorBidi"/>
                <w:sz w:val="24"/>
                <w:szCs w:val="24"/>
              </w:rPr>
              <w:t>Lastnost</w:t>
            </w:r>
            <w:r>
              <w:rPr>
                <w:rFonts w:ascii="Garamond" w:eastAsia="Times New Roman" w:hAnsi="Garamond" w:cstheme="minorBidi"/>
                <w:sz w:val="24"/>
                <w:szCs w:val="24"/>
              </w:rPr>
              <w:t>i</w:t>
            </w:r>
            <w:r w:rsidRPr="056CAAF1">
              <w:rPr>
                <w:rFonts w:ascii="Garamond" w:eastAsia="Times New Roman" w:hAnsi="Garamond" w:cstheme="minorBidi"/>
                <w:sz w:val="24"/>
                <w:szCs w:val="24"/>
              </w:rPr>
              <w:t xml:space="preserve"> </w:t>
            </w:r>
          </w:p>
        </w:tc>
        <w:tc>
          <w:tcPr>
            <w:tcW w:w="4531" w:type="dxa"/>
          </w:tcPr>
          <w:p w14:paraId="46B001BF" w14:textId="77777777" w:rsidR="00EA059A" w:rsidRDefault="00EA059A"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piloti premera </w:t>
            </w:r>
            <w:r>
              <w:rPr>
                <w:rFonts w:ascii="Garamond" w:eastAsia="Times New Roman" w:hAnsi="Garamond" w:cstheme="minorHAnsi"/>
                <w:sz w:val="24"/>
                <w:szCs w:val="24"/>
              </w:rPr>
              <w:t>.............c</w:t>
            </w:r>
            <w:r w:rsidRPr="0058049B">
              <w:rPr>
                <w:rFonts w:ascii="Garamond" w:eastAsia="Times New Roman" w:hAnsi="Garamond" w:cstheme="minorHAnsi"/>
                <w:sz w:val="24"/>
                <w:szCs w:val="24"/>
              </w:rPr>
              <w:t>m</w:t>
            </w:r>
            <w:r>
              <w:rPr>
                <w:rFonts w:ascii="Garamond" w:eastAsia="Times New Roman" w:hAnsi="Garamond" w:cstheme="minorHAnsi"/>
                <w:sz w:val="24"/>
                <w:szCs w:val="24"/>
              </w:rPr>
              <w:t>. in skupne dolžine ............. v m.</w:t>
            </w:r>
          </w:p>
          <w:p w14:paraId="693FC4C4" w14:textId="77777777" w:rsidR="00EA059A" w:rsidRDefault="00EA059A" w:rsidP="00B20A91">
            <w:pPr>
              <w:spacing w:line="324" w:lineRule="auto"/>
              <w:ind w:right="227"/>
              <w:jc w:val="both"/>
              <w:rPr>
                <w:rFonts w:ascii="Garamond" w:eastAsia="Times New Roman" w:hAnsi="Garamond" w:cstheme="minorBidi"/>
                <w:sz w:val="24"/>
                <w:szCs w:val="24"/>
              </w:rPr>
            </w:pPr>
            <w:r>
              <w:rPr>
                <w:rFonts w:ascii="Garamond" w:eastAsia="Times New Roman" w:hAnsi="Garamond" w:cstheme="minorBidi"/>
                <w:sz w:val="24"/>
                <w:szCs w:val="24"/>
              </w:rPr>
              <w:t xml:space="preserve">sidra v </w:t>
            </w:r>
            <w:r w:rsidRPr="056CAAF1">
              <w:rPr>
                <w:rFonts w:ascii="Garamond" w:eastAsia="Times New Roman" w:hAnsi="Garamond" w:cstheme="minorBidi"/>
                <w:sz w:val="24"/>
                <w:szCs w:val="24"/>
              </w:rPr>
              <w:t>dolžin</w:t>
            </w:r>
            <w:r>
              <w:rPr>
                <w:rFonts w:ascii="Garamond" w:eastAsia="Times New Roman" w:hAnsi="Garamond" w:cstheme="minorBidi"/>
                <w:sz w:val="24"/>
                <w:szCs w:val="24"/>
              </w:rPr>
              <w:t>i</w:t>
            </w:r>
            <w:r w:rsidRPr="056CAAF1">
              <w:rPr>
                <w:rFonts w:ascii="Garamond" w:eastAsia="Times New Roman" w:hAnsi="Garamond" w:cstheme="minorBidi"/>
                <w:sz w:val="24"/>
                <w:szCs w:val="24"/>
              </w:rPr>
              <w:t xml:space="preserve"> v m</w:t>
            </w:r>
            <w:r>
              <w:rPr>
                <w:rFonts w:ascii="Garamond" w:eastAsia="Times New Roman" w:hAnsi="Garamond" w:cstheme="minorBidi"/>
                <w:sz w:val="24"/>
                <w:szCs w:val="24"/>
              </w:rPr>
              <w:t>........</w:t>
            </w:r>
            <w:r w:rsidRPr="056CAAF1">
              <w:rPr>
                <w:rFonts w:ascii="Garamond" w:eastAsia="Times New Roman" w:hAnsi="Garamond" w:cstheme="minorBidi"/>
                <w:sz w:val="24"/>
                <w:szCs w:val="24"/>
              </w:rPr>
              <w:t xml:space="preserve">: </w:t>
            </w:r>
          </w:p>
          <w:p w14:paraId="4E6C7EE0" w14:textId="77777777" w:rsidR="00EA059A" w:rsidRPr="0058049B" w:rsidRDefault="00EA059A" w:rsidP="00B20A91">
            <w:pPr>
              <w:spacing w:line="324" w:lineRule="auto"/>
              <w:ind w:right="227"/>
              <w:jc w:val="both"/>
              <w:rPr>
                <w:rFonts w:ascii="Garamond" w:eastAsia="Times New Roman" w:hAnsi="Garamond" w:cstheme="minorHAnsi"/>
                <w:sz w:val="24"/>
                <w:szCs w:val="24"/>
              </w:rPr>
            </w:pPr>
            <w:r>
              <w:rPr>
                <w:rFonts w:ascii="Garamond" w:eastAsia="Times New Roman" w:hAnsi="Garamond" w:cstheme="minorHAnsi"/>
                <w:sz w:val="24"/>
                <w:szCs w:val="24"/>
              </w:rPr>
              <w:t>drenaža globine v m:............  in dolžine v metrih</w:t>
            </w:r>
            <w:r w:rsidRPr="0058049B">
              <w:rPr>
                <w:rFonts w:ascii="Garamond" w:eastAsia="Times New Roman" w:hAnsi="Garamond" w:cstheme="minorHAnsi"/>
                <w:sz w:val="24"/>
                <w:szCs w:val="24"/>
              </w:rPr>
              <w:t>:</w:t>
            </w:r>
            <w:r>
              <w:rPr>
                <w:rFonts w:ascii="Garamond" w:eastAsia="Times New Roman" w:hAnsi="Garamond" w:cstheme="minorHAnsi"/>
                <w:sz w:val="24"/>
                <w:szCs w:val="24"/>
              </w:rPr>
              <w:t>.........</w:t>
            </w:r>
          </w:p>
        </w:tc>
      </w:tr>
      <w:tr w:rsidR="00EA059A" w:rsidRPr="0058049B" w14:paraId="4F8E4802" w14:textId="77777777" w:rsidTr="00B20A91">
        <w:tc>
          <w:tcPr>
            <w:tcW w:w="4531" w:type="dxa"/>
          </w:tcPr>
          <w:p w14:paraId="0D22BB7E" w14:textId="77777777" w:rsidR="00EA059A" w:rsidRPr="0058049B" w:rsidRDefault="00EA059A"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Datum primopredajnega zapisnika</w:t>
            </w:r>
          </w:p>
          <w:p w14:paraId="087F8514"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c>
          <w:tcPr>
            <w:tcW w:w="4531" w:type="dxa"/>
          </w:tcPr>
          <w:p w14:paraId="1F20FB80" w14:textId="77777777" w:rsidR="00EA059A" w:rsidRPr="0058049B" w:rsidRDefault="00EA059A" w:rsidP="00B20A91">
            <w:pPr>
              <w:spacing w:line="324" w:lineRule="auto"/>
              <w:ind w:right="227"/>
              <w:jc w:val="both"/>
              <w:rPr>
                <w:rFonts w:ascii="Garamond" w:eastAsia="Times New Roman" w:hAnsi="Garamond" w:cstheme="minorHAnsi"/>
                <w:sz w:val="24"/>
                <w:szCs w:val="24"/>
              </w:rPr>
            </w:pPr>
          </w:p>
          <w:p w14:paraId="4F5D2FEC" w14:textId="77777777" w:rsidR="00EA059A" w:rsidRPr="0058049B" w:rsidRDefault="00EA059A" w:rsidP="00B20A91">
            <w:pPr>
              <w:spacing w:line="324" w:lineRule="auto"/>
              <w:ind w:right="227"/>
              <w:jc w:val="both"/>
              <w:rPr>
                <w:rFonts w:ascii="Garamond" w:eastAsia="Times New Roman" w:hAnsi="Garamond" w:cstheme="minorHAnsi"/>
                <w:sz w:val="24"/>
                <w:szCs w:val="24"/>
              </w:rPr>
            </w:pPr>
          </w:p>
          <w:p w14:paraId="45044315"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r>
      <w:tr w:rsidR="00EA059A" w:rsidRPr="0058049B" w14:paraId="2410D074" w14:textId="77777777" w:rsidTr="00B20A91">
        <w:tc>
          <w:tcPr>
            <w:tcW w:w="4531" w:type="dxa"/>
          </w:tcPr>
          <w:p w14:paraId="206D443A" w14:textId="77777777" w:rsidR="00EA059A" w:rsidRPr="0058049B" w:rsidRDefault="00EA059A" w:rsidP="00B20A91">
            <w:pPr>
              <w:spacing w:line="324" w:lineRule="auto"/>
              <w:ind w:right="227"/>
              <w:jc w:val="both"/>
              <w:rPr>
                <w:rFonts w:ascii="Garamond" w:eastAsia="Times New Roman" w:hAnsi="Garamond" w:cstheme="minorHAnsi"/>
                <w:sz w:val="24"/>
                <w:szCs w:val="24"/>
              </w:rPr>
            </w:pPr>
          </w:p>
          <w:p w14:paraId="1ADF3432" w14:textId="77777777" w:rsidR="00EA059A" w:rsidRPr="0058049B" w:rsidRDefault="00EA059A" w:rsidP="00B20A91">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Kontaktni podatki investitorja za preveritev reference: ime in priimek, </w:t>
            </w:r>
            <w:proofErr w:type="spellStart"/>
            <w:r w:rsidRPr="0058049B">
              <w:rPr>
                <w:rFonts w:ascii="Garamond" w:eastAsia="Times New Roman" w:hAnsi="Garamond" w:cstheme="minorHAnsi"/>
                <w:sz w:val="24"/>
                <w:szCs w:val="24"/>
              </w:rPr>
              <w:t>elekt</w:t>
            </w:r>
            <w:proofErr w:type="spellEnd"/>
            <w:r w:rsidRPr="0058049B">
              <w:rPr>
                <w:rFonts w:ascii="Garamond" w:eastAsia="Times New Roman" w:hAnsi="Garamond" w:cstheme="minorHAnsi"/>
                <w:sz w:val="24"/>
                <w:szCs w:val="24"/>
              </w:rPr>
              <w:t xml:space="preserve">. pošta, tel. št. </w:t>
            </w:r>
          </w:p>
        </w:tc>
        <w:tc>
          <w:tcPr>
            <w:tcW w:w="4531" w:type="dxa"/>
          </w:tcPr>
          <w:p w14:paraId="7FE234CE" w14:textId="77777777" w:rsidR="00EA059A" w:rsidRPr="0058049B" w:rsidRDefault="00EA059A" w:rsidP="00B20A91">
            <w:pPr>
              <w:spacing w:line="324" w:lineRule="auto"/>
              <w:ind w:right="227"/>
              <w:jc w:val="both"/>
              <w:rPr>
                <w:rFonts w:ascii="Garamond" w:eastAsia="Times New Roman" w:hAnsi="Garamond" w:cstheme="minorHAnsi"/>
                <w:sz w:val="24"/>
                <w:szCs w:val="24"/>
              </w:rPr>
            </w:pPr>
          </w:p>
        </w:tc>
      </w:tr>
    </w:tbl>
    <w:p w14:paraId="3419B14E" w14:textId="77777777" w:rsidR="00EA059A" w:rsidRPr="0058049B" w:rsidRDefault="00EA059A" w:rsidP="00EA059A">
      <w:pPr>
        <w:spacing w:after="0" w:line="324" w:lineRule="auto"/>
        <w:ind w:left="227" w:right="227"/>
        <w:jc w:val="both"/>
        <w:rPr>
          <w:rFonts w:ascii="Garamond" w:eastAsia="Times New Roman" w:hAnsi="Garamond" w:cstheme="minorHAnsi"/>
          <w:sz w:val="24"/>
          <w:szCs w:val="24"/>
          <w:lang w:eastAsia="sl-SI"/>
        </w:rPr>
      </w:pPr>
    </w:p>
    <w:p w14:paraId="55068ED8" w14:textId="77777777" w:rsidR="0085680F" w:rsidRPr="0058049B" w:rsidRDefault="0085680F" w:rsidP="00EA059A">
      <w:pPr>
        <w:spacing w:after="0" w:line="324" w:lineRule="auto"/>
        <w:ind w:right="227"/>
        <w:jc w:val="both"/>
        <w:rPr>
          <w:rFonts w:ascii="Garamond" w:eastAsia="Times New Roman" w:hAnsi="Garamond" w:cstheme="minorHAnsi"/>
          <w:sz w:val="24"/>
          <w:szCs w:val="24"/>
          <w:lang w:eastAsia="sl-SI"/>
        </w:rPr>
      </w:pPr>
    </w:p>
    <w:p w14:paraId="28303BE3" w14:textId="50E48B69" w:rsidR="00A01836" w:rsidRDefault="00A01836" w:rsidP="5BCF47DB">
      <w:pPr>
        <w:spacing w:after="0" w:line="324" w:lineRule="auto"/>
        <w:ind w:left="227" w:right="227"/>
        <w:jc w:val="both"/>
        <w:rPr>
          <w:rFonts w:ascii="Garamond" w:eastAsia="Times New Roman" w:hAnsi="Garamond"/>
          <w:sz w:val="24"/>
          <w:szCs w:val="24"/>
          <w:lang w:eastAsia="sl-SI"/>
        </w:rPr>
      </w:pPr>
    </w:p>
    <w:p w14:paraId="4ECE5E07" w14:textId="6C3FB139"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 Gradnja premostitvenega objekta</w:t>
      </w:r>
    </w:p>
    <w:tbl>
      <w:tblPr>
        <w:tblStyle w:val="Tabelamrea"/>
        <w:tblW w:w="0" w:type="auto"/>
        <w:tblInd w:w="227" w:type="dxa"/>
        <w:tblLook w:val="04A0" w:firstRow="1" w:lastRow="0" w:firstColumn="1" w:lastColumn="0" w:noHBand="0" w:noVBand="1"/>
      </w:tblPr>
      <w:tblGrid>
        <w:gridCol w:w="4432"/>
        <w:gridCol w:w="4403"/>
      </w:tblGrid>
      <w:tr w:rsidR="0058049B" w:rsidRPr="0058049B" w14:paraId="4344E851" w14:textId="77777777" w:rsidTr="00003806">
        <w:tc>
          <w:tcPr>
            <w:tcW w:w="4531" w:type="dxa"/>
          </w:tcPr>
          <w:p w14:paraId="5DFA11DA"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Investitor gradnje</w:t>
            </w:r>
          </w:p>
          <w:p w14:paraId="5D8BB3D5"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c>
          <w:tcPr>
            <w:tcW w:w="4531" w:type="dxa"/>
          </w:tcPr>
          <w:p w14:paraId="537ED1D6"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03BDBEFC" w14:textId="77777777" w:rsidTr="00003806">
        <w:tc>
          <w:tcPr>
            <w:tcW w:w="4531" w:type="dxa"/>
          </w:tcPr>
          <w:p w14:paraId="459142A4"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Vloga nominiranega kadra</w:t>
            </w:r>
          </w:p>
          <w:p w14:paraId="70B677E6"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c>
          <w:tcPr>
            <w:tcW w:w="4531" w:type="dxa"/>
          </w:tcPr>
          <w:p w14:paraId="2322A918"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0736128D" w14:textId="77777777" w:rsidTr="00003806">
        <w:tc>
          <w:tcPr>
            <w:tcW w:w="4531" w:type="dxa"/>
          </w:tcPr>
          <w:p w14:paraId="2154850B" w14:textId="77777777" w:rsidR="0085680F" w:rsidRPr="0058049B" w:rsidRDefault="0085680F" w:rsidP="006A3DCE">
            <w:pPr>
              <w:spacing w:line="324" w:lineRule="auto"/>
              <w:ind w:right="227"/>
              <w:jc w:val="both"/>
              <w:rPr>
                <w:rFonts w:ascii="Garamond" w:eastAsia="Times New Roman" w:hAnsi="Garamond" w:cstheme="minorHAnsi"/>
                <w:sz w:val="24"/>
                <w:szCs w:val="24"/>
              </w:rPr>
            </w:pPr>
          </w:p>
          <w:p w14:paraId="4280B304"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Premostitven objekt</w:t>
            </w:r>
          </w:p>
        </w:tc>
        <w:tc>
          <w:tcPr>
            <w:tcW w:w="4531" w:type="dxa"/>
          </w:tcPr>
          <w:p w14:paraId="5E6066E2"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svetla dolžina v m:  </w:t>
            </w:r>
          </w:p>
          <w:p w14:paraId="3357E26A"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nosilnost v kN: </w:t>
            </w:r>
          </w:p>
          <w:p w14:paraId="4D95CF14"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72A8F050" w14:textId="77777777" w:rsidTr="00003806">
        <w:tc>
          <w:tcPr>
            <w:tcW w:w="4531" w:type="dxa"/>
          </w:tcPr>
          <w:p w14:paraId="40726E5C"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Datum primopredajnega zapisnika</w:t>
            </w:r>
          </w:p>
          <w:p w14:paraId="01008FAD"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c>
          <w:tcPr>
            <w:tcW w:w="4531" w:type="dxa"/>
          </w:tcPr>
          <w:p w14:paraId="22FD8375"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r w:rsidR="0058049B" w:rsidRPr="0058049B" w14:paraId="6C6489D2" w14:textId="77777777" w:rsidTr="00003806">
        <w:tc>
          <w:tcPr>
            <w:tcW w:w="4531" w:type="dxa"/>
          </w:tcPr>
          <w:p w14:paraId="56181639" w14:textId="77777777" w:rsidR="0085680F" w:rsidRPr="0058049B" w:rsidRDefault="0085680F" w:rsidP="006A3DCE">
            <w:pPr>
              <w:spacing w:line="324" w:lineRule="auto"/>
              <w:ind w:right="227"/>
              <w:jc w:val="both"/>
              <w:rPr>
                <w:rFonts w:ascii="Garamond" w:eastAsia="Times New Roman" w:hAnsi="Garamond" w:cstheme="minorHAnsi"/>
                <w:sz w:val="24"/>
                <w:szCs w:val="24"/>
              </w:rPr>
            </w:pPr>
            <w:r w:rsidRPr="0058049B">
              <w:rPr>
                <w:rFonts w:ascii="Garamond" w:eastAsia="Times New Roman" w:hAnsi="Garamond" w:cstheme="minorHAnsi"/>
                <w:sz w:val="24"/>
                <w:szCs w:val="24"/>
              </w:rPr>
              <w:t xml:space="preserve">Kontaktni podatki investitorja za preveritev reference: ime in priimek, </w:t>
            </w:r>
            <w:proofErr w:type="spellStart"/>
            <w:r w:rsidRPr="0058049B">
              <w:rPr>
                <w:rFonts w:ascii="Garamond" w:eastAsia="Times New Roman" w:hAnsi="Garamond" w:cstheme="minorHAnsi"/>
                <w:sz w:val="24"/>
                <w:szCs w:val="24"/>
              </w:rPr>
              <w:t>elekt</w:t>
            </w:r>
            <w:proofErr w:type="spellEnd"/>
            <w:r w:rsidRPr="0058049B">
              <w:rPr>
                <w:rFonts w:ascii="Garamond" w:eastAsia="Times New Roman" w:hAnsi="Garamond" w:cstheme="minorHAnsi"/>
                <w:sz w:val="24"/>
                <w:szCs w:val="24"/>
              </w:rPr>
              <w:t xml:space="preserve">. pošta, tel. št. </w:t>
            </w:r>
          </w:p>
        </w:tc>
        <w:tc>
          <w:tcPr>
            <w:tcW w:w="4531" w:type="dxa"/>
          </w:tcPr>
          <w:p w14:paraId="7519732D" w14:textId="77777777" w:rsidR="0085680F" w:rsidRPr="0058049B" w:rsidRDefault="0085680F" w:rsidP="006A3DCE">
            <w:pPr>
              <w:spacing w:line="324" w:lineRule="auto"/>
              <w:ind w:right="227"/>
              <w:jc w:val="both"/>
              <w:rPr>
                <w:rFonts w:ascii="Garamond" w:eastAsia="Times New Roman" w:hAnsi="Garamond" w:cstheme="minorHAnsi"/>
                <w:sz w:val="24"/>
                <w:szCs w:val="24"/>
              </w:rPr>
            </w:pPr>
          </w:p>
        </w:tc>
      </w:tr>
    </w:tbl>
    <w:p w14:paraId="68081C85"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1A3B156D"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77039937" w14:textId="72DD9449"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kolikor ponudnik nominira isti kader za obe vlogi ni se lahko tabel izpolni samo za en kader- vlogo kadra.</w:t>
      </w:r>
    </w:p>
    <w:p w14:paraId="58ADD07E" w14:textId="77777777"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p>
    <w:p w14:paraId="14C8360F" w14:textId="77777777" w:rsidR="0085680F" w:rsidRPr="0058049B" w:rsidRDefault="0085680F" w:rsidP="006A3DCE">
      <w:pPr>
        <w:spacing w:after="0" w:line="324" w:lineRule="auto"/>
        <w:ind w:left="227" w:right="227"/>
        <w:jc w:val="both"/>
        <w:rPr>
          <w:rFonts w:ascii="Garamond" w:eastAsia="Calibri" w:hAnsi="Garamond" w:cstheme="minorHAnsi"/>
          <w:sz w:val="24"/>
          <w:szCs w:val="24"/>
          <w:lang w:eastAsia="sl-SI"/>
        </w:rPr>
      </w:pPr>
    </w:p>
    <w:p w14:paraId="4C2ADC2C" w14:textId="587B7F1C"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Kraj in datum:                                                                                Žig in podpis ponudnika</w:t>
      </w:r>
    </w:p>
    <w:p w14:paraId="234D647E" w14:textId="77777777" w:rsidR="00476E79" w:rsidRDefault="00476E79" w:rsidP="006A3DCE">
      <w:pPr>
        <w:spacing w:after="200" w:line="324" w:lineRule="auto"/>
        <w:ind w:left="227" w:right="227"/>
        <w:jc w:val="both"/>
        <w:rPr>
          <w:rFonts w:ascii="Garamond" w:eastAsia="Calibri" w:hAnsi="Garamond" w:cstheme="minorHAnsi"/>
          <w:sz w:val="24"/>
          <w:szCs w:val="24"/>
          <w:lang w:eastAsia="sl-SI"/>
        </w:rPr>
      </w:pPr>
    </w:p>
    <w:p w14:paraId="50E43BE4"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7EA0E56B"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524492CA"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25C7D5A5"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7C5B41C0"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1C37562C"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7BB6B8D9"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4B11D2C7"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081F751C"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4ACACD4D" w14:textId="77777777" w:rsidR="00A01836" w:rsidRDefault="00A01836" w:rsidP="006A3DCE">
      <w:pPr>
        <w:spacing w:after="200" w:line="324" w:lineRule="auto"/>
        <w:ind w:left="227" w:right="227"/>
        <w:jc w:val="both"/>
        <w:rPr>
          <w:rFonts w:ascii="Garamond" w:eastAsia="Calibri" w:hAnsi="Garamond" w:cstheme="minorHAnsi"/>
          <w:sz w:val="24"/>
          <w:szCs w:val="24"/>
          <w:lang w:eastAsia="sl-SI"/>
        </w:rPr>
      </w:pPr>
    </w:p>
    <w:p w14:paraId="799584EC" w14:textId="724BA60D" w:rsidR="0085680F" w:rsidRPr="0058049B" w:rsidRDefault="0085680F" w:rsidP="056CAAF1">
      <w:pPr>
        <w:spacing w:before="360" w:after="0" w:line="324" w:lineRule="auto"/>
        <w:ind w:left="227" w:right="227"/>
        <w:contextualSpacing/>
        <w:jc w:val="both"/>
        <w:outlineLvl w:val="0"/>
        <w:rPr>
          <w:rFonts w:ascii="Garamond" w:eastAsia="Arial Unicode MS" w:hAnsi="Garamond"/>
          <w:b/>
          <w:bCs/>
          <w:sz w:val="24"/>
          <w:szCs w:val="24"/>
          <w:lang w:eastAsia="sl-SI"/>
        </w:rPr>
      </w:pPr>
      <w:bookmarkStart w:id="107" w:name="_Toc200007114"/>
      <w:bookmarkStart w:id="108" w:name="_Toc403071258"/>
      <w:bookmarkStart w:id="109" w:name="_Toc443902494"/>
      <w:bookmarkStart w:id="110" w:name="_Toc485370954"/>
      <w:r w:rsidRPr="056CAAF1">
        <w:rPr>
          <w:rFonts w:ascii="Garamond" w:eastAsia="Arial Unicode MS" w:hAnsi="Garamond"/>
          <w:b/>
          <w:bCs/>
          <w:sz w:val="24"/>
          <w:szCs w:val="24"/>
          <w:lang w:eastAsia="sl-SI"/>
        </w:rPr>
        <w:t>Potrdilo o referenčnem projektu</w:t>
      </w:r>
      <w:r w:rsidR="0024324A" w:rsidRPr="056CAAF1">
        <w:rPr>
          <w:rFonts w:ascii="Garamond" w:eastAsia="Arial Unicode MS" w:hAnsi="Garamond"/>
          <w:b/>
          <w:bCs/>
          <w:sz w:val="24"/>
          <w:szCs w:val="24"/>
          <w:lang w:eastAsia="sl-SI"/>
        </w:rPr>
        <w:t xml:space="preserve"> -kadrovska sposobnost</w:t>
      </w:r>
      <w:r w:rsidRPr="056CAAF1">
        <w:rPr>
          <w:rFonts w:ascii="Garamond" w:eastAsia="Arial Unicode MS" w:hAnsi="Garamond"/>
          <w:b/>
          <w:bCs/>
          <w:sz w:val="24"/>
          <w:szCs w:val="24"/>
          <w:lang w:eastAsia="sl-SI"/>
        </w:rPr>
        <w:t xml:space="preserve"> – </w:t>
      </w:r>
      <w:r w:rsidR="00EA059A">
        <w:rPr>
          <w:rFonts w:ascii="Garamond" w:eastAsia="Arial Unicode MS" w:hAnsi="Garamond"/>
          <w:b/>
          <w:bCs/>
          <w:sz w:val="24"/>
          <w:szCs w:val="24"/>
          <w:lang w:eastAsia="sl-SI"/>
        </w:rPr>
        <w:t>sanacija zemeljskega plazu</w:t>
      </w:r>
      <w:bookmarkEnd w:id="107"/>
    </w:p>
    <w:p w14:paraId="781941AD"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BF97212"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i/>
          <w:iCs/>
          <w:sz w:val="24"/>
          <w:szCs w:val="24"/>
          <w:lang w:eastAsia="sl-SI"/>
        </w:rPr>
        <w:t>I</w:t>
      </w:r>
      <w:r w:rsidRPr="0058049B">
        <w:rPr>
          <w:rFonts w:ascii="Garamond" w:eastAsia="Times New Roman" w:hAnsi="Garamond" w:cstheme="minorHAnsi"/>
          <w:sz w:val="24"/>
          <w:szCs w:val="24"/>
          <w:lang w:eastAsia="sl-SI"/>
        </w:rPr>
        <w:t xml:space="preserve">nvestitor kateremu je ponudnik opravil </w:t>
      </w:r>
    </w:p>
    <w:p w14:paraId="2B9A0FDB"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05F0D03"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p>
    <w:p w14:paraId="69831EBA"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t xml:space="preserve">(navede se naziv </w:t>
      </w:r>
      <w:proofErr w:type="spellStart"/>
      <w:r w:rsidRPr="0058049B">
        <w:rPr>
          <w:rFonts w:ascii="Garamond" w:eastAsia="Times New Roman" w:hAnsi="Garamond" w:cstheme="minorHAnsi"/>
          <w:i/>
          <w:sz w:val="24"/>
          <w:szCs w:val="24"/>
          <w:lang w:eastAsia="sl-SI"/>
        </w:rPr>
        <w:t>referencodajalca</w:t>
      </w:r>
      <w:proofErr w:type="spellEnd"/>
      <w:r w:rsidRPr="0058049B">
        <w:rPr>
          <w:rFonts w:ascii="Garamond" w:eastAsia="Times New Roman" w:hAnsi="Garamond" w:cstheme="minorHAnsi"/>
          <w:i/>
          <w:sz w:val="24"/>
          <w:szCs w:val="24"/>
          <w:lang w:eastAsia="sl-SI"/>
        </w:rPr>
        <w:t>)</w:t>
      </w:r>
    </w:p>
    <w:p w14:paraId="663EC253"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0B1D48E" w14:textId="054E0798"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bCs/>
          <w:sz w:val="24"/>
          <w:szCs w:val="24"/>
          <w:lang w:eastAsia="sl-SI"/>
        </w:rPr>
        <w:t xml:space="preserve">IZJAVLJAM, da je </w:t>
      </w:r>
      <w:r w:rsidR="0024324A" w:rsidRPr="0058049B">
        <w:rPr>
          <w:rFonts w:ascii="Garamond" w:eastAsia="Times New Roman" w:hAnsi="Garamond" w:cstheme="minorHAnsi"/>
          <w:sz w:val="24"/>
          <w:szCs w:val="24"/>
          <w:lang w:eastAsia="sl-SI"/>
        </w:rPr>
        <w:t xml:space="preserve">....................................... ime in priimek, nastopal v vlogi ......................................... </w:t>
      </w:r>
      <w:r w:rsidR="0024324A" w:rsidRPr="0058049B">
        <w:rPr>
          <w:rFonts w:ascii="Garamond" w:eastAsia="Times New Roman" w:hAnsi="Garamond" w:cstheme="minorHAnsi"/>
          <w:i/>
          <w:iCs/>
          <w:sz w:val="24"/>
          <w:szCs w:val="24"/>
          <w:lang w:eastAsia="sl-SI"/>
        </w:rPr>
        <w:t>(navede se vloga kadra pri referenčnem poslu)</w:t>
      </w:r>
      <w:r w:rsidR="0024324A" w:rsidRPr="0058049B">
        <w:rPr>
          <w:rFonts w:ascii="Garamond" w:eastAsia="Times New Roman" w:hAnsi="Garamond" w:cstheme="minorHAnsi"/>
          <w:sz w:val="24"/>
          <w:szCs w:val="24"/>
          <w:lang w:eastAsia="sl-SI"/>
        </w:rPr>
        <w:t xml:space="preserve"> </w:t>
      </w:r>
    </w:p>
    <w:p w14:paraId="4EEA6F9D"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11BE54D" w14:textId="77777777" w:rsidR="00EA059A" w:rsidRPr="00EA059A" w:rsidRDefault="00EA059A" w:rsidP="00EA059A">
      <w:pPr>
        <w:pStyle w:val="Odstavekseznama"/>
        <w:numPr>
          <w:ilvl w:val="0"/>
          <w:numId w:val="25"/>
        </w:numPr>
        <w:autoSpaceDE w:val="0"/>
        <w:autoSpaceDN w:val="0"/>
        <w:adjustRightInd w:val="0"/>
        <w:spacing w:line="324" w:lineRule="auto"/>
        <w:ind w:right="227"/>
        <w:rPr>
          <w:rFonts w:ascii="Garamond" w:eastAsia="Times New Roman" w:hAnsi="Garamond" w:cstheme="minorHAnsi"/>
          <w:sz w:val="24"/>
        </w:rPr>
      </w:pPr>
    </w:p>
    <w:p w14:paraId="76387557" w14:textId="71C68A03" w:rsidR="00EA059A" w:rsidRPr="00EA059A" w:rsidRDefault="00EA059A" w:rsidP="00EA059A">
      <w:pPr>
        <w:autoSpaceDE w:val="0"/>
        <w:autoSpaceDN w:val="0"/>
        <w:adjustRightInd w:val="0"/>
        <w:spacing w:line="324" w:lineRule="auto"/>
        <w:ind w:left="360" w:right="227"/>
        <w:rPr>
          <w:rFonts w:ascii="Garamond" w:eastAsia="Times New Roman" w:hAnsi="Garamond"/>
          <w:sz w:val="24"/>
        </w:rPr>
      </w:pPr>
      <w:r>
        <w:rPr>
          <w:rFonts w:ascii="Garamond" w:eastAsia="Times New Roman" w:hAnsi="Garamond"/>
          <w:sz w:val="24"/>
        </w:rPr>
        <w:t xml:space="preserve">vodil dela pri </w:t>
      </w:r>
      <w:r w:rsidRPr="00EA059A">
        <w:rPr>
          <w:rFonts w:ascii="Garamond" w:eastAsia="Times New Roman" w:hAnsi="Garamond"/>
          <w:sz w:val="24"/>
        </w:rPr>
        <w:t>sanacij</w:t>
      </w:r>
      <w:r>
        <w:rPr>
          <w:rFonts w:ascii="Garamond" w:eastAsia="Times New Roman" w:hAnsi="Garamond"/>
          <w:sz w:val="24"/>
        </w:rPr>
        <w:t>i</w:t>
      </w:r>
      <w:r w:rsidRPr="00EA059A">
        <w:rPr>
          <w:rFonts w:ascii="Garamond" w:eastAsia="Times New Roman" w:hAnsi="Garamond"/>
          <w:sz w:val="24"/>
        </w:rPr>
        <w:t xml:space="preserve"> zemeljskega plazu z lastnostni: </w:t>
      </w:r>
    </w:p>
    <w:p w14:paraId="6EFA778C" w14:textId="77777777" w:rsidR="00EA059A" w:rsidRPr="00EA059A" w:rsidRDefault="00EA059A" w:rsidP="00EA059A">
      <w:pPr>
        <w:pStyle w:val="Odstavekseznama"/>
        <w:numPr>
          <w:ilvl w:val="0"/>
          <w:numId w:val="25"/>
        </w:numPr>
        <w:autoSpaceDE w:val="0"/>
        <w:autoSpaceDN w:val="0"/>
        <w:adjustRightInd w:val="0"/>
        <w:spacing w:line="324" w:lineRule="auto"/>
        <w:ind w:right="227"/>
        <w:rPr>
          <w:rFonts w:ascii="Garamond" w:eastAsia="Times New Roman" w:hAnsi="Garamond"/>
          <w:sz w:val="24"/>
        </w:rPr>
      </w:pPr>
      <w:r w:rsidRPr="00EA059A">
        <w:rPr>
          <w:rFonts w:ascii="Garamond" w:eastAsia="Times New Roman" w:hAnsi="Garamond"/>
          <w:sz w:val="24"/>
        </w:rPr>
        <w:t>- piloti premera......v cm in skupni dolžini ............m</w:t>
      </w:r>
    </w:p>
    <w:p w14:paraId="19C93A43" w14:textId="77777777" w:rsidR="00EA059A" w:rsidRPr="00EA059A" w:rsidRDefault="00EA059A" w:rsidP="00EA059A">
      <w:pPr>
        <w:pStyle w:val="Odstavekseznama"/>
        <w:numPr>
          <w:ilvl w:val="0"/>
          <w:numId w:val="25"/>
        </w:numPr>
        <w:autoSpaceDE w:val="0"/>
        <w:autoSpaceDN w:val="0"/>
        <w:adjustRightInd w:val="0"/>
        <w:spacing w:line="324" w:lineRule="auto"/>
        <w:ind w:right="227"/>
        <w:rPr>
          <w:rFonts w:ascii="Garamond" w:eastAsia="Times New Roman" w:hAnsi="Garamond"/>
          <w:sz w:val="24"/>
        </w:rPr>
      </w:pPr>
      <w:r w:rsidRPr="00EA059A">
        <w:rPr>
          <w:rFonts w:ascii="Garamond" w:eastAsia="Times New Roman" w:hAnsi="Garamond"/>
          <w:sz w:val="24"/>
        </w:rPr>
        <w:t xml:space="preserve">- sidra v dolžini .............. metrov in </w:t>
      </w:r>
    </w:p>
    <w:p w14:paraId="3ABA9E60" w14:textId="51D9244E" w:rsidR="0085680F" w:rsidRPr="00EA059A" w:rsidRDefault="00EA059A" w:rsidP="00EA059A">
      <w:pPr>
        <w:pStyle w:val="Odstavekseznama"/>
        <w:numPr>
          <w:ilvl w:val="0"/>
          <w:numId w:val="25"/>
        </w:numPr>
        <w:autoSpaceDE w:val="0"/>
        <w:autoSpaceDN w:val="0"/>
        <w:adjustRightInd w:val="0"/>
        <w:spacing w:line="324" w:lineRule="auto"/>
        <w:ind w:right="227"/>
        <w:rPr>
          <w:rFonts w:ascii="Garamond" w:eastAsia="Times New Roman" w:hAnsi="Garamond" w:cstheme="minorHAnsi"/>
          <w:sz w:val="24"/>
        </w:rPr>
      </w:pPr>
      <w:r w:rsidRPr="00EA059A">
        <w:rPr>
          <w:rFonts w:ascii="Garamond" w:eastAsia="Times New Roman" w:hAnsi="Garamond"/>
          <w:sz w:val="24"/>
        </w:rPr>
        <w:t>- glob</w:t>
      </w:r>
      <w:r>
        <w:rPr>
          <w:rFonts w:ascii="Garamond" w:eastAsia="Times New Roman" w:hAnsi="Garamond"/>
          <w:sz w:val="24"/>
        </w:rPr>
        <w:t>i</w:t>
      </w:r>
      <w:r w:rsidRPr="00EA059A">
        <w:rPr>
          <w:rFonts w:ascii="Garamond" w:eastAsia="Times New Roman" w:hAnsi="Garamond"/>
          <w:sz w:val="24"/>
        </w:rPr>
        <w:t>na drenaže .......metrov, v skupni dolžini .... metrov</w:t>
      </w:r>
    </w:p>
    <w:p w14:paraId="245A942E"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1F3713E"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in je bilo uporabno dovoljenje oz. primopredajni zapisnik izdan dne …………………………</w:t>
      </w:r>
    </w:p>
    <w:p w14:paraId="334C2AC5"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C1199D7" w14:textId="520340BB" w:rsidR="0085680F" w:rsidRPr="0058049B" w:rsidRDefault="0024324A"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sz w:val="24"/>
          <w:szCs w:val="24"/>
          <w:lang w:eastAsia="sl-SI"/>
        </w:rPr>
        <w:t xml:space="preserve">Strokovnjak </w:t>
      </w:r>
      <w:r w:rsidR="0085680F" w:rsidRPr="0058049B">
        <w:rPr>
          <w:rFonts w:ascii="Garamond" w:eastAsia="Times New Roman" w:hAnsi="Garamond" w:cstheme="minorHAnsi"/>
          <w:sz w:val="24"/>
          <w:szCs w:val="24"/>
          <w:lang w:eastAsia="sl-SI"/>
        </w:rPr>
        <w:t>je v celoti upošteval naše zahteve in spoštoval pogodbena določila ter ponudnikovo delo ocenjujemo kot strokovno, kvalitetno in v skladu s predpisi.</w:t>
      </w:r>
    </w:p>
    <w:p w14:paraId="1A479185"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6A64893"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Kontaktna oseba naročnika- investitorja: ………………………………………………</w:t>
      </w:r>
    </w:p>
    <w:p w14:paraId="743AFE26"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Telefon …………………………………………………..</w:t>
      </w:r>
    </w:p>
    <w:p w14:paraId="1634F457"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E-naslov …………………………………………………</w:t>
      </w:r>
    </w:p>
    <w:p w14:paraId="088E5CE4"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Kraj in datum: ………………………………………</w:t>
      </w:r>
    </w:p>
    <w:p w14:paraId="588E3B8B"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638F1D7C"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046AFDA9" w14:textId="77777777" w:rsidR="0085680F" w:rsidRPr="0058049B" w:rsidRDefault="0085680F" w:rsidP="006A3DCE">
      <w:pPr>
        <w:spacing w:after="0" w:line="324" w:lineRule="auto"/>
        <w:ind w:left="227" w:right="227" w:firstLine="562"/>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Žig in podpis </w:t>
      </w:r>
    </w:p>
    <w:p w14:paraId="1791E72E"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535E9EAF"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6FFA8AA5"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79A5CB6E"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2E7C72DD"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774F4CB1"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383E1C49"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41CFEB45"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60818C3B"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64EDAF4A" w14:textId="77777777" w:rsidR="0085680F"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4E07D223" w14:textId="77777777" w:rsidR="00A01836" w:rsidRPr="0058049B" w:rsidRDefault="00A01836" w:rsidP="006A3DCE">
      <w:pPr>
        <w:spacing w:after="0" w:line="324" w:lineRule="auto"/>
        <w:ind w:left="227" w:right="227" w:firstLine="708"/>
        <w:jc w:val="both"/>
        <w:rPr>
          <w:rFonts w:ascii="Garamond" w:eastAsia="Times New Roman" w:hAnsi="Garamond" w:cstheme="minorHAnsi"/>
          <w:sz w:val="24"/>
          <w:szCs w:val="24"/>
          <w:lang w:eastAsia="sl-SI"/>
        </w:rPr>
      </w:pPr>
    </w:p>
    <w:p w14:paraId="0D6A8D64" w14:textId="1E875CD7" w:rsidR="0085680F" w:rsidRPr="0058049B" w:rsidRDefault="0085680F" w:rsidP="006A3DCE">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111" w:name="_Toc200007115"/>
      <w:r w:rsidRPr="0058049B">
        <w:rPr>
          <w:rFonts w:ascii="Garamond" w:eastAsia="Arial Unicode MS" w:hAnsi="Garamond" w:cstheme="minorHAnsi"/>
          <w:b/>
          <w:bCs/>
          <w:sz w:val="24"/>
          <w:szCs w:val="24"/>
          <w:lang w:eastAsia="sl-SI"/>
        </w:rPr>
        <w:t xml:space="preserve">Potrdilo o referenčnem projektu – </w:t>
      </w:r>
      <w:r w:rsidR="00DE0663" w:rsidRPr="0058049B">
        <w:rPr>
          <w:rFonts w:ascii="Garamond" w:eastAsia="Arial Unicode MS" w:hAnsi="Garamond" w:cstheme="minorHAnsi"/>
          <w:b/>
          <w:bCs/>
          <w:sz w:val="24"/>
          <w:szCs w:val="24"/>
          <w:lang w:eastAsia="sl-SI"/>
        </w:rPr>
        <w:t xml:space="preserve">kadrovska sposobnost- </w:t>
      </w:r>
      <w:r w:rsidRPr="0058049B">
        <w:rPr>
          <w:rFonts w:ascii="Garamond" w:eastAsia="Arial Unicode MS" w:hAnsi="Garamond" w:cstheme="minorHAnsi"/>
          <w:b/>
          <w:bCs/>
          <w:sz w:val="24"/>
          <w:szCs w:val="24"/>
          <w:lang w:eastAsia="sl-SI"/>
        </w:rPr>
        <w:t>premostitveni objekt</w:t>
      </w:r>
      <w:bookmarkEnd w:id="111"/>
    </w:p>
    <w:p w14:paraId="4BBEF132"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737EA05"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i/>
          <w:iCs/>
          <w:sz w:val="24"/>
          <w:szCs w:val="24"/>
          <w:lang w:eastAsia="sl-SI"/>
        </w:rPr>
        <w:t>I</w:t>
      </w:r>
      <w:r w:rsidRPr="0058049B">
        <w:rPr>
          <w:rFonts w:ascii="Garamond" w:eastAsia="Times New Roman" w:hAnsi="Garamond" w:cstheme="minorHAnsi"/>
          <w:sz w:val="24"/>
          <w:szCs w:val="24"/>
          <w:lang w:eastAsia="sl-SI"/>
        </w:rPr>
        <w:t xml:space="preserve">nvestitor kateremu je ponudnik opravil </w:t>
      </w:r>
    </w:p>
    <w:p w14:paraId="3719C05F"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1F5CE68"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p>
    <w:p w14:paraId="7DFC5A12"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t xml:space="preserve">(navede se naziv </w:t>
      </w:r>
      <w:proofErr w:type="spellStart"/>
      <w:r w:rsidRPr="0058049B">
        <w:rPr>
          <w:rFonts w:ascii="Garamond" w:eastAsia="Times New Roman" w:hAnsi="Garamond" w:cstheme="minorHAnsi"/>
          <w:i/>
          <w:sz w:val="24"/>
          <w:szCs w:val="24"/>
          <w:lang w:eastAsia="sl-SI"/>
        </w:rPr>
        <w:t>referencodajalca</w:t>
      </w:r>
      <w:proofErr w:type="spellEnd"/>
      <w:r w:rsidRPr="0058049B">
        <w:rPr>
          <w:rFonts w:ascii="Garamond" w:eastAsia="Times New Roman" w:hAnsi="Garamond" w:cstheme="minorHAnsi"/>
          <w:i/>
          <w:sz w:val="24"/>
          <w:szCs w:val="24"/>
          <w:lang w:eastAsia="sl-SI"/>
        </w:rPr>
        <w:t>)</w:t>
      </w:r>
    </w:p>
    <w:p w14:paraId="55187320"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C74D6DE" w14:textId="1D88D33A" w:rsidR="0085680F" w:rsidRPr="0058049B" w:rsidRDefault="00BB3E3C"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IZJAVLJAM, da je ....................................... ime in priimek, nastopal v vlogi ......................................... (navede se vloga kadra pri referenčnem poslu)</w:t>
      </w:r>
    </w:p>
    <w:p w14:paraId="4107BF1E" w14:textId="77777777" w:rsidR="00BB3E3C" w:rsidRPr="0058049B" w:rsidRDefault="00BB3E3C" w:rsidP="006A3DCE">
      <w:pPr>
        <w:autoSpaceDE w:val="0"/>
        <w:autoSpaceDN w:val="0"/>
        <w:adjustRightInd w:val="0"/>
        <w:spacing w:line="324" w:lineRule="auto"/>
        <w:ind w:left="227" w:right="227"/>
        <w:jc w:val="both"/>
        <w:rPr>
          <w:rFonts w:ascii="Garamond" w:eastAsia="Times New Roman" w:hAnsi="Garamond" w:cstheme="minorHAnsi"/>
          <w:sz w:val="24"/>
          <w:szCs w:val="24"/>
        </w:rPr>
      </w:pPr>
    </w:p>
    <w:p w14:paraId="1963C650" w14:textId="600DF200" w:rsidR="0085680F" w:rsidRPr="0058049B" w:rsidRDefault="00BB3E3C" w:rsidP="006A3DCE">
      <w:pPr>
        <w:autoSpaceDE w:val="0"/>
        <w:autoSpaceDN w:val="0"/>
        <w:adjustRightInd w:val="0"/>
        <w:spacing w:line="324" w:lineRule="auto"/>
        <w:ind w:left="227" w:right="227"/>
        <w:jc w:val="both"/>
        <w:rPr>
          <w:rFonts w:ascii="Garamond" w:eastAsia="Times New Roman" w:hAnsi="Garamond" w:cstheme="minorHAnsi"/>
          <w:sz w:val="24"/>
          <w:szCs w:val="24"/>
        </w:rPr>
      </w:pPr>
      <w:r w:rsidRPr="0058049B">
        <w:rPr>
          <w:rFonts w:ascii="Garamond" w:eastAsia="Times New Roman" w:hAnsi="Garamond" w:cstheme="minorHAnsi"/>
          <w:sz w:val="24"/>
          <w:szCs w:val="24"/>
          <w:lang w:eastAsia="sl-SI"/>
        </w:rPr>
        <w:t>pri</w:t>
      </w:r>
      <w:r w:rsidR="0085680F" w:rsidRPr="0058049B">
        <w:rPr>
          <w:rFonts w:ascii="Garamond" w:eastAsia="Times New Roman" w:hAnsi="Garamond" w:cstheme="minorHAnsi"/>
          <w:sz w:val="24"/>
          <w:szCs w:val="24"/>
          <w:lang w:eastAsia="sl-SI"/>
        </w:rPr>
        <w:t xml:space="preserve"> gradnj</w:t>
      </w:r>
      <w:r w:rsidRPr="0058049B">
        <w:rPr>
          <w:rFonts w:ascii="Garamond" w:eastAsia="Times New Roman" w:hAnsi="Garamond" w:cstheme="minorHAnsi"/>
          <w:sz w:val="24"/>
          <w:szCs w:val="24"/>
          <w:lang w:eastAsia="sl-SI"/>
        </w:rPr>
        <w:t>i</w:t>
      </w:r>
      <w:r w:rsidR="0085680F" w:rsidRPr="0058049B">
        <w:rPr>
          <w:rFonts w:ascii="Garamond" w:eastAsia="Times New Roman" w:hAnsi="Garamond" w:cstheme="minorHAnsi"/>
          <w:sz w:val="24"/>
          <w:szCs w:val="24"/>
          <w:lang w:eastAsia="sl-SI"/>
        </w:rPr>
        <w:t xml:space="preserve"> </w:t>
      </w:r>
      <w:r w:rsidR="0085680F" w:rsidRPr="0058049B">
        <w:rPr>
          <w:rFonts w:ascii="Garamond" w:eastAsia="Times New Roman" w:hAnsi="Garamond" w:cstheme="minorHAnsi"/>
          <w:i/>
          <w:iCs/>
          <w:sz w:val="24"/>
          <w:szCs w:val="24"/>
          <w:lang w:eastAsia="sl-SI"/>
        </w:rPr>
        <w:t xml:space="preserve"> </w:t>
      </w:r>
      <w:r w:rsidR="0085680F" w:rsidRPr="0058049B">
        <w:rPr>
          <w:rFonts w:ascii="Garamond" w:eastAsia="Times New Roman" w:hAnsi="Garamond" w:cstheme="minorHAnsi"/>
          <w:sz w:val="24"/>
          <w:szCs w:val="24"/>
          <w:lang w:eastAsia="sl-SI"/>
        </w:rPr>
        <w:t xml:space="preserve">premostitvenega objekta: </w:t>
      </w:r>
    </w:p>
    <w:p w14:paraId="23BB9F5D" w14:textId="77777777" w:rsidR="0085680F" w:rsidRPr="0058049B" w:rsidRDefault="0085680F" w:rsidP="0058049B">
      <w:pPr>
        <w:pStyle w:val="Odstavekseznama"/>
        <w:numPr>
          <w:ilvl w:val="0"/>
          <w:numId w:val="27"/>
        </w:numPr>
        <w:spacing w:line="324" w:lineRule="auto"/>
        <w:ind w:right="227"/>
        <w:rPr>
          <w:rFonts w:ascii="Garamond" w:eastAsia="Times New Roman" w:hAnsi="Garamond" w:cstheme="minorHAnsi"/>
          <w:sz w:val="24"/>
        </w:rPr>
      </w:pPr>
      <w:r w:rsidRPr="0058049B">
        <w:rPr>
          <w:rFonts w:ascii="Garamond" w:eastAsia="Times New Roman" w:hAnsi="Garamond" w:cstheme="minorHAnsi"/>
          <w:sz w:val="24"/>
        </w:rPr>
        <w:t xml:space="preserve">svetla dolžina v m:  </w:t>
      </w:r>
    </w:p>
    <w:p w14:paraId="6FDD8461" w14:textId="77777777" w:rsidR="0085680F" w:rsidRPr="0058049B" w:rsidRDefault="0085680F" w:rsidP="0058049B">
      <w:pPr>
        <w:pStyle w:val="Odstavekseznama"/>
        <w:numPr>
          <w:ilvl w:val="0"/>
          <w:numId w:val="27"/>
        </w:numPr>
        <w:spacing w:line="324" w:lineRule="auto"/>
        <w:ind w:right="227"/>
        <w:rPr>
          <w:rFonts w:ascii="Garamond" w:eastAsia="Times New Roman" w:hAnsi="Garamond" w:cstheme="minorHAnsi"/>
          <w:sz w:val="24"/>
        </w:rPr>
      </w:pPr>
      <w:r w:rsidRPr="0058049B">
        <w:rPr>
          <w:rFonts w:ascii="Garamond" w:eastAsia="Times New Roman" w:hAnsi="Garamond" w:cstheme="minorHAnsi"/>
          <w:sz w:val="24"/>
        </w:rPr>
        <w:t xml:space="preserve">nosilnost v kN: </w:t>
      </w:r>
    </w:p>
    <w:p w14:paraId="202C7606"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4B89686"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873846C"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in je bilo uporabno dovoljenje oz. primopredajni zapisnik izdan dne …………………………</w:t>
      </w:r>
    </w:p>
    <w:p w14:paraId="22ABF2BC"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6ED32E1" w14:textId="514598BA" w:rsidR="0085680F" w:rsidRPr="0058049B" w:rsidRDefault="00BB3E3C"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Strokovnjak je v celoti upošteval naše zahteve in spoštoval pogodbena določila ter ponudnikovo delo ocenjujemo kot strokovno, kvalitetno in v skladu s predpisi</w:t>
      </w:r>
    </w:p>
    <w:p w14:paraId="14C5C8FE"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Kontaktna oseba naročnika- investitorja: ………………………………………………</w:t>
      </w:r>
    </w:p>
    <w:p w14:paraId="02BC774B"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Telefon …………………………………………………..</w:t>
      </w:r>
    </w:p>
    <w:p w14:paraId="13392282" w14:textId="77777777" w:rsidR="0085680F" w:rsidRPr="0058049B" w:rsidRDefault="0085680F" w:rsidP="006A3DCE">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E-naslov …………………………………………………</w:t>
      </w:r>
    </w:p>
    <w:p w14:paraId="11ED99CB"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Kraj in datum: ………………………………………</w:t>
      </w:r>
    </w:p>
    <w:p w14:paraId="6331AC94"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03B68D93"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0D61F1C9" w14:textId="77777777" w:rsidR="0085680F" w:rsidRPr="0058049B" w:rsidRDefault="0085680F" w:rsidP="006A3DCE">
      <w:pPr>
        <w:spacing w:after="0" w:line="324" w:lineRule="auto"/>
        <w:ind w:left="227" w:right="227" w:firstLine="562"/>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Žig in podpis </w:t>
      </w:r>
    </w:p>
    <w:p w14:paraId="01855409"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72F59098" w14:textId="77777777" w:rsidR="0085680F" w:rsidRPr="0058049B" w:rsidRDefault="0085680F" w:rsidP="006A3DCE">
      <w:pPr>
        <w:spacing w:after="0" w:line="324" w:lineRule="auto"/>
        <w:ind w:left="227" w:right="227"/>
        <w:jc w:val="both"/>
        <w:rPr>
          <w:rFonts w:ascii="Garamond" w:eastAsia="Times New Roman" w:hAnsi="Garamond" w:cstheme="minorHAnsi"/>
          <w:i/>
          <w:iCs/>
          <w:sz w:val="24"/>
          <w:szCs w:val="24"/>
          <w:lang w:eastAsia="sl-SI"/>
        </w:rPr>
      </w:pPr>
    </w:p>
    <w:p w14:paraId="51B90151"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41746D99"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2A9D5303"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7086580E"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6CECF33D"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593C6990"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7DAAA3A2" w14:textId="77777777" w:rsidR="0085680F" w:rsidRPr="0058049B" w:rsidRDefault="0085680F" w:rsidP="006A3DCE">
      <w:pPr>
        <w:spacing w:after="0" w:line="324" w:lineRule="auto"/>
        <w:ind w:left="227" w:right="227"/>
        <w:jc w:val="both"/>
        <w:rPr>
          <w:rFonts w:ascii="Garamond" w:eastAsia="Times New Roman" w:hAnsi="Garamond" w:cstheme="minorHAnsi"/>
          <w:sz w:val="24"/>
          <w:szCs w:val="24"/>
          <w:lang w:eastAsia="sl-SI"/>
        </w:rPr>
      </w:pPr>
    </w:p>
    <w:p w14:paraId="6933C9BD" w14:textId="77777777" w:rsidR="0085680F" w:rsidRPr="0058049B" w:rsidRDefault="0085680F" w:rsidP="006A3DCE">
      <w:pPr>
        <w:spacing w:after="0" w:line="324" w:lineRule="auto"/>
        <w:ind w:left="227" w:right="227" w:firstLine="708"/>
        <w:jc w:val="both"/>
        <w:rPr>
          <w:rFonts w:ascii="Garamond" w:eastAsia="Times New Roman" w:hAnsi="Garamond" w:cstheme="minorHAnsi"/>
          <w:sz w:val="24"/>
          <w:szCs w:val="24"/>
          <w:lang w:eastAsia="sl-SI"/>
        </w:rPr>
      </w:pPr>
    </w:p>
    <w:p w14:paraId="33756B2E" w14:textId="77777777" w:rsidR="00DE0663" w:rsidRPr="0058049B" w:rsidRDefault="00DE0663" w:rsidP="00DE0663">
      <w:pPr>
        <w:spacing w:after="0" w:line="324" w:lineRule="auto"/>
        <w:ind w:left="227" w:right="227"/>
        <w:contextualSpacing/>
        <w:jc w:val="both"/>
        <w:outlineLvl w:val="0"/>
        <w:rPr>
          <w:rFonts w:ascii="Garamond" w:eastAsia="Calibri" w:hAnsi="Garamond" w:cstheme="minorHAnsi"/>
          <w:b/>
          <w:sz w:val="24"/>
          <w:szCs w:val="24"/>
          <w:lang w:eastAsia="sl-SI"/>
        </w:rPr>
      </w:pPr>
      <w:bookmarkStart w:id="112" w:name="_Toc200007116"/>
      <w:r w:rsidRPr="0058049B">
        <w:rPr>
          <w:rFonts w:ascii="Garamond" w:eastAsia="Calibri" w:hAnsi="Garamond" w:cstheme="minorHAnsi"/>
          <w:b/>
          <w:sz w:val="24"/>
          <w:szCs w:val="24"/>
          <w:lang w:eastAsia="sl-SI"/>
        </w:rPr>
        <w:t>Izjava o pridobitvi priznanja poklicne kvalifikacije</w:t>
      </w:r>
      <w:bookmarkEnd w:id="112"/>
      <w:r w:rsidRPr="0058049B">
        <w:rPr>
          <w:rFonts w:ascii="Garamond" w:eastAsia="Calibri" w:hAnsi="Garamond" w:cstheme="minorHAnsi"/>
          <w:b/>
          <w:sz w:val="24"/>
          <w:szCs w:val="24"/>
          <w:lang w:eastAsia="sl-SI"/>
        </w:rPr>
        <w:t xml:space="preserve"> </w:t>
      </w:r>
    </w:p>
    <w:p w14:paraId="3A9D820D" w14:textId="77777777" w:rsidR="00DE0663" w:rsidRPr="0058049B" w:rsidRDefault="00DE0663" w:rsidP="00DE0663">
      <w:pPr>
        <w:spacing w:after="0" w:line="324" w:lineRule="auto"/>
        <w:ind w:left="227" w:right="227"/>
        <w:contextualSpacing/>
        <w:jc w:val="both"/>
        <w:rPr>
          <w:rFonts w:ascii="Garamond" w:eastAsia="Calibri" w:hAnsi="Garamond" w:cstheme="minorHAnsi"/>
          <w:sz w:val="24"/>
          <w:szCs w:val="24"/>
          <w:lang w:eastAsia="sl-SI"/>
        </w:rPr>
      </w:pPr>
    </w:p>
    <w:p w14:paraId="47930B5B" w14:textId="77777777" w:rsidR="00DE0663" w:rsidRPr="0058049B" w:rsidRDefault="00DE0663" w:rsidP="00DE0663">
      <w:pPr>
        <w:autoSpaceDE w:val="0"/>
        <w:autoSpaceDN w:val="0"/>
        <w:adjustRightInd w:val="0"/>
        <w:spacing w:after="0" w:line="324" w:lineRule="auto"/>
        <w:ind w:left="227" w:right="227"/>
        <w:contextualSpacing/>
        <w:jc w:val="both"/>
        <w:rPr>
          <w:rFonts w:ascii="Garamond" w:eastAsia="Calibri" w:hAnsi="Garamond" w:cstheme="minorHAnsi"/>
          <w:b/>
          <w:sz w:val="24"/>
          <w:szCs w:val="24"/>
          <w:lang w:eastAsia="sl-SI"/>
        </w:rPr>
      </w:pPr>
    </w:p>
    <w:p w14:paraId="6F278BB4" w14:textId="77777777" w:rsidR="00DE0663" w:rsidRPr="0058049B" w:rsidRDefault="00DE0663" w:rsidP="00DE0663">
      <w:pPr>
        <w:autoSpaceDE w:val="0"/>
        <w:autoSpaceDN w:val="0"/>
        <w:adjustRightInd w:val="0"/>
        <w:spacing w:after="0" w:line="324" w:lineRule="auto"/>
        <w:ind w:left="227" w:right="227"/>
        <w:jc w:val="both"/>
        <w:rPr>
          <w:rFonts w:ascii="Garamond" w:eastAsia="Calibri" w:hAnsi="Garamond" w:cstheme="minorHAnsi"/>
          <w:b/>
          <w:bCs/>
          <w:sz w:val="24"/>
          <w:szCs w:val="24"/>
          <w:lang w:eastAsia="sl-SI"/>
        </w:rPr>
      </w:pPr>
    </w:p>
    <w:p w14:paraId="5B277CF0"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Ponudnik</w:t>
      </w:r>
      <w:r w:rsidRPr="0058049B">
        <w:rPr>
          <w:rFonts w:ascii="Garamond" w:eastAsia="Calibri" w:hAnsi="Garamond" w:cstheme="minorHAnsi"/>
          <w:sz w:val="24"/>
          <w:szCs w:val="24"/>
          <w:vertAlign w:val="superscript"/>
          <w:lang w:eastAsia="sl-SI"/>
        </w:rPr>
        <w:footnoteReference w:id="1"/>
      </w:r>
      <w:r w:rsidRPr="0058049B">
        <w:rPr>
          <w:rFonts w:ascii="Garamond" w:eastAsia="Calibri" w:hAnsi="Garamond" w:cstheme="minorHAnsi"/>
          <w:sz w:val="24"/>
          <w:szCs w:val="24"/>
          <w:lang w:eastAsia="sl-SI"/>
        </w:rPr>
        <w:t xml:space="preserve"> ______________________________________________________________</w:t>
      </w:r>
    </w:p>
    <w:p w14:paraId="14F0E978" w14:textId="77777777" w:rsidR="00DE0663" w:rsidRPr="0058049B" w:rsidRDefault="00DE0663" w:rsidP="00DE0663">
      <w:pPr>
        <w:spacing w:after="0" w:line="324" w:lineRule="auto"/>
        <w:ind w:left="227" w:right="227"/>
        <w:contextualSpacing/>
        <w:jc w:val="both"/>
        <w:rPr>
          <w:rFonts w:ascii="Garamond" w:eastAsia="Calibri" w:hAnsi="Garamond" w:cstheme="minorHAnsi"/>
          <w:i/>
          <w:sz w:val="24"/>
          <w:szCs w:val="24"/>
          <w:lang w:eastAsia="sl-SI"/>
        </w:rPr>
      </w:pPr>
    </w:p>
    <w:p w14:paraId="793951BE" w14:textId="77777777" w:rsidR="00DE0663" w:rsidRPr="0058049B" w:rsidRDefault="00DE0663" w:rsidP="00DE0663">
      <w:pPr>
        <w:spacing w:after="0" w:line="324" w:lineRule="auto"/>
        <w:ind w:left="227" w:right="227"/>
        <w:contextualSpacing/>
        <w:jc w:val="both"/>
        <w:rPr>
          <w:rFonts w:ascii="Garamond" w:eastAsia="Calibri" w:hAnsi="Garamond" w:cstheme="minorHAnsi"/>
          <w:i/>
          <w:sz w:val="24"/>
          <w:szCs w:val="24"/>
          <w:lang w:eastAsia="sl-SI"/>
        </w:rPr>
      </w:pPr>
      <w:r w:rsidRPr="0058049B">
        <w:rPr>
          <w:rFonts w:ascii="Garamond" w:eastAsia="Calibri" w:hAnsi="Garamond" w:cstheme="minorHAnsi"/>
          <w:i/>
          <w:sz w:val="24"/>
          <w:szCs w:val="24"/>
          <w:lang w:eastAsia="sl-SI"/>
        </w:rPr>
        <w:t xml:space="preserve">                                     (vpiše se naziv in sedež ponudnika)</w:t>
      </w:r>
    </w:p>
    <w:p w14:paraId="2701EC39" w14:textId="77777777" w:rsidR="00DE0663" w:rsidRPr="0058049B" w:rsidRDefault="00DE0663" w:rsidP="00DE0663">
      <w:pPr>
        <w:spacing w:after="0" w:line="324" w:lineRule="auto"/>
        <w:ind w:left="227" w:right="227"/>
        <w:contextualSpacing/>
        <w:jc w:val="both"/>
        <w:rPr>
          <w:rFonts w:ascii="Garamond" w:eastAsia="Calibri" w:hAnsi="Garamond" w:cstheme="minorHAnsi"/>
          <w:sz w:val="24"/>
          <w:szCs w:val="24"/>
          <w:lang w:eastAsia="sl-SI"/>
        </w:rPr>
      </w:pPr>
    </w:p>
    <w:p w14:paraId="0FD00679" w14:textId="77777777" w:rsidR="00DE0663" w:rsidRPr="0058049B" w:rsidRDefault="00DE0663" w:rsidP="00DE0663">
      <w:pPr>
        <w:spacing w:after="0" w:line="324" w:lineRule="auto"/>
        <w:ind w:left="227" w:right="227"/>
        <w:contextualSpacing/>
        <w:jc w:val="both"/>
        <w:rPr>
          <w:rFonts w:ascii="Garamond" w:eastAsia="Calibri" w:hAnsi="Garamond" w:cstheme="minorHAnsi"/>
          <w:sz w:val="24"/>
          <w:szCs w:val="24"/>
          <w:lang w:eastAsia="sl-SI"/>
        </w:rPr>
      </w:pPr>
    </w:p>
    <w:p w14:paraId="3A95198A" w14:textId="77777777" w:rsidR="00DE0663" w:rsidRPr="0058049B" w:rsidRDefault="00DE0663" w:rsidP="00DE0663">
      <w:pPr>
        <w:pBdr>
          <w:bottom w:val="single" w:sz="12" w:space="1" w:color="auto"/>
        </w:pBdr>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sz w:val="24"/>
          <w:szCs w:val="24"/>
          <w:lang w:eastAsia="sl-SI"/>
        </w:rPr>
        <w:t xml:space="preserve">ki je v postopku oddaje javnega </w:t>
      </w:r>
      <w:r w:rsidRPr="0058049B">
        <w:rPr>
          <w:rFonts w:ascii="Garamond" w:eastAsia="Times New Roman" w:hAnsi="Garamond" w:cstheme="minorHAnsi"/>
          <w:i/>
          <w:iCs/>
          <w:sz w:val="24"/>
          <w:szCs w:val="24"/>
          <w:lang w:eastAsia="sl-SI"/>
        </w:rPr>
        <w:t xml:space="preserve">naročila </w:t>
      </w:r>
      <w:r w:rsidRPr="0058049B">
        <w:rPr>
          <w:rFonts w:ascii="Garamond" w:eastAsia="Calibri" w:hAnsi="Garamond" w:cstheme="minorHAnsi"/>
          <w:i/>
          <w:iCs/>
          <w:sz w:val="24"/>
          <w:szCs w:val="24"/>
          <w:lang w:eastAsia="sl-SI"/>
        </w:rPr>
        <w:t>»Sanacija plazu JP 9812921 Prečna pot – Cesta zmage 16</w:t>
      </w:r>
      <w:r w:rsidRPr="0058049B">
        <w:rPr>
          <w:rFonts w:ascii="Garamond" w:eastAsia="Calibri" w:hAnsi="Garamond" w:cstheme="minorHAnsi"/>
          <w:sz w:val="24"/>
          <w:szCs w:val="24"/>
          <w:lang w:eastAsia="sl-SI"/>
        </w:rPr>
        <w:t xml:space="preserve">« </w:t>
      </w:r>
      <w:r w:rsidRPr="0058049B">
        <w:rPr>
          <w:rFonts w:ascii="Garamond" w:eastAsia="Times New Roman" w:hAnsi="Garamond" w:cstheme="minorHAnsi"/>
          <w:sz w:val="24"/>
          <w:szCs w:val="24"/>
          <w:lang w:eastAsia="sl-SI"/>
        </w:rPr>
        <w:t>ponudbi kot vodjo del s področja ________________________(</w:t>
      </w:r>
      <w:r w:rsidRPr="0058049B">
        <w:rPr>
          <w:rFonts w:ascii="Garamond" w:eastAsia="Times New Roman" w:hAnsi="Garamond" w:cstheme="minorHAnsi"/>
          <w:i/>
          <w:sz w:val="24"/>
          <w:szCs w:val="24"/>
          <w:lang w:eastAsia="sl-SI"/>
        </w:rPr>
        <w:t>ponudnik vpiše položaj nominiranega kadra)</w:t>
      </w:r>
    </w:p>
    <w:p w14:paraId="050184D9" w14:textId="77777777" w:rsidR="00DE0663" w:rsidRPr="0058049B" w:rsidRDefault="00DE0663" w:rsidP="00DE0663">
      <w:pPr>
        <w:pBdr>
          <w:bottom w:val="single" w:sz="12" w:space="1" w:color="auto"/>
        </w:pBdr>
        <w:spacing w:after="0" w:line="324" w:lineRule="auto"/>
        <w:ind w:left="227" w:right="227"/>
        <w:jc w:val="both"/>
        <w:rPr>
          <w:rFonts w:ascii="Garamond" w:eastAsia="Times New Roman" w:hAnsi="Garamond" w:cstheme="minorHAnsi"/>
          <w:sz w:val="24"/>
          <w:szCs w:val="24"/>
          <w:lang w:eastAsia="sl-SI"/>
        </w:rPr>
      </w:pPr>
    </w:p>
    <w:p w14:paraId="265237C6" w14:textId="77777777" w:rsidR="00DE0663" w:rsidRPr="0058049B" w:rsidRDefault="00DE0663" w:rsidP="00DE0663">
      <w:pPr>
        <w:spacing w:after="0" w:line="324" w:lineRule="auto"/>
        <w:ind w:left="227" w:right="227"/>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t>(ime in priimek)</w:t>
      </w:r>
    </w:p>
    <w:p w14:paraId="3B327096" w14:textId="77777777" w:rsidR="00DE0663" w:rsidRPr="0058049B" w:rsidRDefault="00DE0663" w:rsidP="00DE0663">
      <w:pPr>
        <w:spacing w:after="0" w:line="324" w:lineRule="auto"/>
        <w:ind w:left="227" w:right="227"/>
        <w:contextualSpacing/>
        <w:jc w:val="both"/>
        <w:rPr>
          <w:rFonts w:ascii="Garamond" w:eastAsia="Times New Roman" w:hAnsi="Garamond" w:cstheme="minorHAnsi"/>
          <w:i/>
          <w:sz w:val="24"/>
          <w:szCs w:val="24"/>
          <w:lang w:eastAsia="sl-SI"/>
        </w:rPr>
      </w:pPr>
    </w:p>
    <w:p w14:paraId="1915F32D" w14:textId="77777777" w:rsidR="00DE0663" w:rsidRPr="0058049B" w:rsidRDefault="00DE0663" w:rsidP="0058049B">
      <w:pPr>
        <w:numPr>
          <w:ilvl w:val="0"/>
          <w:numId w:val="13"/>
        </w:numPr>
        <w:tabs>
          <w:tab w:val="num" w:pos="1068"/>
        </w:tabs>
        <w:spacing w:after="0" w:line="324" w:lineRule="auto"/>
        <w:ind w:left="227" w:right="227"/>
        <w:contextualSpacing/>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softHyphen/>
      </w:r>
      <w:r w:rsidRPr="0058049B">
        <w:rPr>
          <w:rFonts w:ascii="Garamond" w:eastAsia="Times New Roman" w:hAnsi="Garamond" w:cstheme="minorHAnsi"/>
          <w:i/>
          <w:sz w:val="24"/>
          <w:szCs w:val="24"/>
          <w:lang w:eastAsia="sl-SI"/>
        </w:rPr>
        <w:softHyphen/>
      </w:r>
      <w:r w:rsidRPr="0058049B">
        <w:rPr>
          <w:rFonts w:ascii="Garamond" w:eastAsia="Times New Roman" w:hAnsi="Garamond" w:cstheme="minorHAnsi"/>
          <w:i/>
          <w:sz w:val="24"/>
          <w:szCs w:val="24"/>
          <w:lang w:eastAsia="sl-SI"/>
        </w:rPr>
        <w:softHyphen/>
      </w:r>
      <w:r w:rsidRPr="0058049B">
        <w:rPr>
          <w:rFonts w:ascii="Garamond" w:eastAsia="Times New Roman" w:hAnsi="Garamond" w:cstheme="minorHAnsi"/>
          <w:i/>
          <w:sz w:val="24"/>
          <w:szCs w:val="24"/>
          <w:lang w:eastAsia="sl-SI"/>
        </w:rPr>
        <w:softHyphen/>
      </w:r>
      <w:r w:rsidRPr="0058049B">
        <w:rPr>
          <w:rFonts w:ascii="Garamond" w:eastAsia="Times New Roman" w:hAnsi="Garamond" w:cstheme="minorHAnsi"/>
          <w:i/>
          <w:sz w:val="24"/>
          <w:szCs w:val="24"/>
          <w:lang w:eastAsia="sl-SI"/>
        </w:rPr>
        <w:softHyphen/>
      </w:r>
      <w:r w:rsidRPr="0058049B">
        <w:rPr>
          <w:rFonts w:ascii="Garamond" w:eastAsia="Times New Roman" w:hAnsi="Garamond" w:cstheme="minorHAnsi"/>
          <w:i/>
          <w:sz w:val="24"/>
          <w:szCs w:val="24"/>
          <w:lang w:eastAsia="sl-SI"/>
        </w:rPr>
        <w:softHyphen/>
        <w:t xml:space="preserve">s stalnim prebivališčem </w:t>
      </w:r>
    </w:p>
    <w:p w14:paraId="7A1EC02A" w14:textId="77777777" w:rsidR="00DE0663" w:rsidRPr="0058049B" w:rsidRDefault="00DE0663" w:rsidP="00DE0663">
      <w:pPr>
        <w:pBdr>
          <w:bottom w:val="single" w:sz="12" w:space="1" w:color="auto"/>
        </w:pBdr>
        <w:spacing w:after="0" w:line="324" w:lineRule="auto"/>
        <w:ind w:left="227" w:right="227"/>
        <w:jc w:val="both"/>
        <w:rPr>
          <w:rFonts w:ascii="Garamond" w:eastAsia="Times New Roman" w:hAnsi="Garamond" w:cstheme="minorHAnsi"/>
          <w:i/>
          <w:sz w:val="24"/>
          <w:szCs w:val="24"/>
          <w:lang w:eastAsia="sl-SI"/>
        </w:rPr>
      </w:pPr>
    </w:p>
    <w:p w14:paraId="08BEFBA7" w14:textId="77777777" w:rsidR="00DE0663" w:rsidRPr="0058049B" w:rsidRDefault="00DE0663" w:rsidP="00DE0663">
      <w:pPr>
        <w:spacing w:after="0" w:line="324" w:lineRule="auto"/>
        <w:ind w:left="227" w:right="227"/>
        <w:contextualSpacing/>
        <w:jc w:val="both"/>
        <w:rPr>
          <w:rFonts w:ascii="Garamond" w:eastAsia="Times New Roman" w:hAnsi="Garamond" w:cstheme="minorHAnsi"/>
          <w:i/>
          <w:sz w:val="24"/>
          <w:szCs w:val="24"/>
          <w:lang w:eastAsia="sl-SI"/>
        </w:rPr>
      </w:pPr>
      <w:r w:rsidRPr="0058049B">
        <w:rPr>
          <w:rFonts w:ascii="Garamond" w:eastAsia="Times New Roman" w:hAnsi="Garamond" w:cstheme="minorHAnsi"/>
          <w:i/>
          <w:sz w:val="24"/>
          <w:szCs w:val="24"/>
          <w:lang w:eastAsia="sl-SI"/>
        </w:rPr>
        <w:t>(naslov, hišna številka, kraj in poštna številka, država)</w:t>
      </w:r>
    </w:p>
    <w:p w14:paraId="21C8FAD4" w14:textId="77777777" w:rsidR="00DE0663" w:rsidRPr="0058049B" w:rsidRDefault="00DE0663" w:rsidP="00DE0663">
      <w:pPr>
        <w:spacing w:after="0" w:line="324" w:lineRule="auto"/>
        <w:ind w:left="227" w:right="227"/>
        <w:contextualSpacing/>
        <w:jc w:val="both"/>
        <w:rPr>
          <w:rFonts w:ascii="Garamond" w:eastAsia="Times New Roman" w:hAnsi="Garamond" w:cstheme="minorHAnsi"/>
          <w:sz w:val="24"/>
          <w:szCs w:val="24"/>
          <w:lang w:eastAsia="sl-SI"/>
        </w:rPr>
      </w:pPr>
    </w:p>
    <w:p w14:paraId="364B6398" w14:textId="77777777" w:rsidR="00DE0663" w:rsidRPr="0058049B" w:rsidRDefault="00DE0663" w:rsidP="00DE0663">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izjavljam, da bomo pred sklenitvijo pogodbe o izvedbi del predložili dokazilo, da je imenovani kader pridobil priznanje poklicne kvalifikacije skladno z veljavno slovensko gradbeno zakonodajo. </w:t>
      </w:r>
    </w:p>
    <w:p w14:paraId="05388A20" w14:textId="77777777" w:rsidR="00DE0663" w:rsidRPr="0058049B" w:rsidRDefault="00DE0663" w:rsidP="00DE0663">
      <w:pPr>
        <w:spacing w:after="200" w:line="324" w:lineRule="auto"/>
        <w:ind w:left="227" w:right="227"/>
        <w:jc w:val="both"/>
        <w:rPr>
          <w:rFonts w:ascii="Garamond" w:eastAsia="Calibri" w:hAnsi="Garamond" w:cstheme="minorHAnsi"/>
          <w:sz w:val="24"/>
          <w:szCs w:val="24"/>
          <w:lang w:eastAsia="sl-SI"/>
        </w:rPr>
      </w:pPr>
    </w:p>
    <w:p w14:paraId="6517A12C" w14:textId="77777777" w:rsidR="00DE0663" w:rsidRPr="0058049B" w:rsidRDefault="00DE0663" w:rsidP="00DE0663">
      <w:pPr>
        <w:spacing w:after="200" w:line="324" w:lineRule="auto"/>
        <w:ind w:left="227" w:right="227"/>
        <w:jc w:val="both"/>
        <w:rPr>
          <w:rFonts w:ascii="Garamond" w:eastAsia="Calibri" w:hAnsi="Garamond" w:cstheme="minorHAnsi"/>
          <w:b/>
          <w:sz w:val="24"/>
          <w:szCs w:val="24"/>
          <w:lang w:eastAsia="sl-SI"/>
        </w:rPr>
      </w:pPr>
    </w:p>
    <w:p w14:paraId="568F13FD" w14:textId="77777777" w:rsidR="00DE0663" w:rsidRPr="0058049B" w:rsidRDefault="00DE0663" w:rsidP="00DE0663">
      <w:pPr>
        <w:spacing w:after="0" w:line="324" w:lineRule="auto"/>
        <w:ind w:left="227"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Kraj in datum:                                             Žig in podpis ponudnika:</w:t>
      </w:r>
    </w:p>
    <w:p w14:paraId="49FEA62E" w14:textId="77777777" w:rsidR="00DE0663" w:rsidRPr="0058049B" w:rsidRDefault="00DE0663" w:rsidP="00DE0663">
      <w:pPr>
        <w:spacing w:after="0" w:line="324" w:lineRule="auto"/>
        <w:ind w:left="227" w:right="227"/>
        <w:contextualSpacing/>
        <w:jc w:val="both"/>
        <w:rPr>
          <w:rFonts w:ascii="Garamond" w:eastAsia="Times New Roman" w:hAnsi="Garamond" w:cstheme="minorHAnsi"/>
          <w:sz w:val="24"/>
          <w:szCs w:val="24"/>
          <w:lang w:eastAsia="sl-SI"/>
        </w:rPr>
      </w:pPr>
    </w:p>
    <w:p w14:paraId="493A014F" w14:textId="77777777" w:rsidR="00DE0663" w:rsidRPr="0058049B" w:rsidRDefault="00DE0663" w:rsidP="00DE0663">
      <w:pPr>
        <w:spacing w:after="0" w:line="324" w:lineRule="auto"/>
        <w:ind w:left="227" w:right="227"/>
        <w:contextualSpacing/>
        <w:jc w:val="both"/>
        <w:rPr>
          <w:rFonts w:ascii="Garamond" w:eastAsia="Times New Roman" w:hAnsi="Garamond" w:cstheme="minorHAnsi"/>
          <w:sz w:val="24"/>
          <w:szCs w:val="24"/>
          <w:lang w:eastAsia="sl-SI"/>
        </w:rPr>
      </w:pPr>
    </w:p>
    <w:p w14:paraId="5151224B"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309D74FC"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239DA3F1"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71A71776"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323BEB93"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3FC93AD9"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25E36582" w14:textId="77777777" w:rsidR="00DE0663" w:rsidRPr="0058049B" w:rsidRDefault="00DE0663" w:rsidP="00DE0663">
      <w:pPr>
        <w:spacing w:after="0" w:line="324" w:lineRule="auto"/>
        <w:ind w:left="227" w:right="227"/>
        <w:jc w:val="both"/>
        <w:rPr>
          <w:rFonts w:ascii="Garamond" w:eastAsia="Calibri" w:hAnsi="Garamond" w:cstheme="minorHAnsi"/>
          <w:sz w:val="24"/>
          <w:szCs w:val="24"/>
          <w:lang w:eastAsia="sl-SI"/>
        </w:rPr>
      </w:pPr>
    </w:p>
    <w:p w14:paraId="5E9594AD" w14:textId="3E9F89FB" w:rsidR="001F0582" w:rsidRPr="0058049B" w:rsidRDefault="00BB3E3C" w:rsidP="006A3DCE">
      <w:pPr>
        <w:spacing w:line="324" w:lineRule="auto"/>
        <w:ind w:left="227" w:right="227"/>
        <w:jc w:val="both"/>
        <w:rPr>
          <w:rFonts w:ascii="Garamond" w:hAnsi="Garamond" w:cstheme="minorHAnsi"/>
          <w:b/>
          <w:bCs/>
          <w:sz w:val="24"/>
          <w:szCs w:val="24"/>
          <w:lang w:eastAsia="sl-SI"/>
        </w:rPr>
      </w:pPr>
      <w:r w:rsidRPr="0058049B">
        <w:rPr>
          <w:rFonts w:ascii="Garamond" w:hAnsi="Garamond" w:cstheme="minorHAnsi"/>
          <w:b/>
          <w:bCs/>
          <w:sz w:val="24"/>
          <w:szCs w:val="24"/>
          <w:lang w:eastAsia="sl-SI"/>
        </w:rPr>
        <w:t>Tehnična sposobnost</w:t>
      </w:r>
    </w:p>
    <w:p w14:paraId="08A4EEAB" w14:textId="77777777" w:rsidR="005F1B9C" w:rsidRPr="0058049B" w:rsidRDefault="005F1B9C" w:rsidP="006A3DCE">
      <w:pPr>
        <w:spacing w:line="324" w:lineRule="auto"/>
        <w:ind w:left="227" w:right="227"/>
        <w:jc w:val="both"/>
        <w:rPr>
          <w:rFonts w:ascii="Garamond" w:hAnsi="Garamond" w:cstheme="minorHAnsi"/>
          <w:b/>
          <w:bCs/>
          <w:sz w:val="24"/>
          <w:szCs w:val="24"/>
          <w:lang w:eastAsia="sl-SI"/>
        </w:rPr>
      </w:pPr>
    </w:p>
    <w:p w14:paraId="548DB861" w14:textId="261BC503" w:rsidR="005F1B9C" w:rsidRPr="0058049B" w:rsidRDefault="005F1B9C"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postopku oddaje javnega naročila »Sanacija plazu JP 9812921 Prečna pot – Cesta zmage 16 razpolagamo </w:t>
      </w:r>
      <w:r w:rsidR="009B49B0" w:rsidRPr="0058049B">
        <w:rPr>
          <w:rFonts w:ascii="Garamond" w:eastAsia="Calibri" w:hAnsi="Garamond" w:cstheme="minorHAnsi"/>
          <w:sz w:val="24"/>
          <w:szCs w:val="24"/>
          <w:lang w:eastAsia="sl-SI"/>
        </w:rPr>
        <w:t xml:space="preserve">z naslednjo opremo: </w:t>
      </w:r>
    </w:p>
    <w:p w14:paraId="4D585E7B" w14:textId="77777777" w:rsidR="009B49B0" w:rsidRPr="0058049B" w:rsidRDefault="009B49B0" w:rsidP="006A3DCE">
      <w:pPr>
        <w:spacing w:after="200" w:line="324" w:lineRule="auto"/>
        <w:ind w:left="227" w:right="227"/>
        <w:jc w:val="both"/>
        <w:rPr>
          <w:rFonts w:ascii="Garamond" w:eastAsia="Calibri" w:hAnsi="Garamond" w:cstheme="minorHAnsi"/>
          <w:sz w:val="24"/>
          <w:szCs w:val="24"/>
          <w:lang w:eastAsia="sl-SI"/>
        </w:rPr>
      </w:pPr>
    </w:p>
    <w:tbl>
      <w:tblPr>
        <w:tblStyle w:val="Tabelamrea"/>
        <w:tblW w:w="0" w:type="auto"/>
        <w:tblInd w:w="227" w:type="dxa"/>
        <w:tblLook w:val="04A0" w:firstRow="1" w:lastRow="0" w:firstColumn="1" w:lastColumn="0" w:noHBand="0" w:noVBand="1"/>
      </w:tblPr>
      <w:tblGrid>
        <w:gridCol w:w="4444"/>
        <w:gridCol w:w="4391"/>
      </w:tblGrid>
      <w:tr w:rsidR="0058049B" w:rsidRPr="0058049B" w14:paraId="7BBA2F45" w14:textId="77777777" w:rsidTr="009B49B0">
        <w:tc>
          <w:tcPr>
            <w:tcW w:w="4531" w:type="dxa"/>
          </w:tcPr>
          <w:p w14:paraId="0DFF730C" w14:textId="79FA26D2" w:rsidR="009B49B0" w:rsidRPr="0058049B" w:rsidRDefault="009B49B0" w:rsidP="006A3DCE">
            <w:pPr>
              <w:spacing w:after="200" w:line="324" w:lineRule="auto"/>
              <w:ind w:right="227"/>
              <w:jc w:val="both"/>
              <w:rPr>
                <w:rFonts w:ascii="Garamond" w:hAnsi="Garamond" w:cstheme="minorHAnsi"/>
                <w:sz w:val="24"/>
                <w:szCs w:val="24"/>
              </w:rPr>
            </w:pPr>
            <w:r w:rsidRPr="0058049B">
              <w:rPr>
                <w:rFonts w:ascii="Garamond" w:hAnsi="Garamond" w:cstheme="minorHAnsi"/>
                <w:sz w:val="24"/>
                <w:szCs w:val="24"/>
              </w:rPr>
              <w:t>Podatki o vrtalnem stroju (proizvajalec model, tip)</w:t>
            </w:r>
          </w:p>
        </w:tc>
        <w:tc>
          <w:tcPr>
            <w:tcW w:w="4531" w:type="dxa"/>
          </w:tcPr>
          <w:p w14:paraId="1BED5A9E" w14:textId="77777777" w:rsidR="009B49B0" w:rsidRPr="0058049B" w:rsidRDefault="009B49B0" w:rsidP="006A3DCE">
            <w:pPr>
              <w:spacing w:after="200" w:line="324" w:lineRule="auto"/>
              <w:ind w:right="227"/>
              <w:jc w:val="both"/>
              <w:rPr>
                <w:rFonts w:ascii="Garamond" w:hAnsi="Garamond" w:cstheme="minorHAnsi"/>
                <w:sz w:val="24"/>
                <w:szCs w:val="24"/>
              </w:rPr>
            </w:pPr>
          </w:p>
        </w:tc>
      </w:tr>
      <w:tr w:rsidR="0058049B" w:rsidRPr="0058049B" w14:paraId="23D78BE6" w14:textId="77777777" w:rsidTr="009B49B0">
        <w:tc>
          <w:tcPr>
            <w:tcW w:w="4531" w:type="dxa"/>
          </w:tcPr>
          <w:p w14:paraId="5E835ADD" w14:textId="557A4C8D" w:rsidR="00EF1BE4" w:rsidRPr="0058049B" w:rsidRDefault="00EF1BE4" w:rsidP="006A3DCE">
            <w:pPr>
              <w:spacing w:after="200" w:line="324" w:lineRule="auto"/>
              <w:ind w:right="227"/>
              <w:jc w:val="both"/>
              <w:rPr>
                <w:rFonts w:ascii="Garamond" w:hAnsi="Garamond" w:cstheme="minorHAnsi"/>
                <w:sz w:val="24"/>
                <w:szCs w:val="24"/>
              </w:rPr>
            </w:pPr>
            <w:r w:rsidRPr="0058049B">
              <w:rPr>
                <w:rFonts w:ascii="Garamond" w:hAnsi="Garamond" w:cstheme="minorHAnsi"/>
                <w:sz w:val="24"/>
                <w:szCs w:val="24"/>
              </w:rPr>
              <w:t>Letnik proizvodnje</w:t>
            </w:r>
          </w:p>
        </w:tc>
        <w:tc>
          <w:tcPr>
            <w:tcW w:w="4531" w:type="dxa"/>
          </w:tcPr>
          <w:p w14:paraId="7041B55C" w14:textId="77777777" w:rsidR="00EF1BE4" w:rsidRPr="0058049B" w:rsidRDefault="00EF1BE4" w:rsidP="006A3DCE">
            <w:pPr>
              <w:spacing w:after="200" w:line="324" w:lineRule="auto"/>
              <w:ind w:right="227"/>
              <w:jc w:val="both"/>
              <w:rPr>
                <w:rFonts w:ascii="Garamond" w:hAnsi="Garamond" w:cstheme="minorHAnsi"/>
                <w:sz w:val="24"/>
                <w:szCs w:val="24"/>
              </w:rPr>
            </w:pPr>
          </w:p>
        </w:tc>
      </w:tr>
      <w:tr w:rsidR="0058049B" w:rsidRPr="0058049B" w14:paraId="102C36B3" w14:textId="77777777" w:rsidTr="009B49B0">
        <w:tc>
          <w:tcPr>
            <w:tcW w:w="4531" w:type="dxa"/>
          </w:tcPr>
          <w:p w14:paraId="30B45C09" w14:textId="6ACDA70E" w:rsidR="009B49B0" w:rsidRPr="0058049B" w:rsidRDefault="00F904EB" w:rsidP="006A3DCE">
            <w:pPr>
              <w:spacing w:after="200" w:line="324" w:lineRule="auto"/>
              <w:ind w:right="227"/>
              <w:jc w:val="both"/>
              <w:rPr>
                <w:rFonts w:ascii="Garamond" w:hAnsi="Garamond" w:cstheme="minorHAnsi"/>
                <w:sz w:val="24"/>
                <w:szCs w:val="24"/>
              </w:rPr>
            </w:pPr>
            <w:r w:rsidRPr="0058049B">
              <w:rPr>
                <w:rFonts w:ascii="Garamond" w:hAnsi="Garamond" w:cstheme="minorHAnsi"/>
                <w:sz w:val="24"/>
                <w:szCs w:val="24"/>
              </w:rPr>
              <w:t xml:space="preserve">Vrtalni stroj za pilote premera v cm: </w:t>
            </w:r>
          </w:p>
        </w:tc>
        <w:tc>
          <w:tcPr>
            <w:tcW w:w="4531" w:type="dxa"/>
          </w:tcPr>
          <w:p w14:paraId="123B8363" w14:textId="77777777" w:rsidR="009B49B0" w:rsidRPr="0058049B" w:rsidRDefault="009B49B0" w:rsidP="006A3DCE">
            <w:pPr>
              <w:spacing w:after="200" w:line="324" w:lineRule="auto"/>
              <w:ind w:right="227"/>
              <w:jc w:val="both"/>
              <w:rPr>
                <w:rFonts w:ascii="Garamond" w:hAnsi="Garamond" w:cstheme="minorHAnsi"/>
                <w:sz w:val="24"/>
                <w:szCs w:val="24"/>
              </w:rPr>
            </w:pPr>
          </w:p>
        </w:tc>
      </w:tr>
      <w:tr w:rsidR="0058049B" w:rsidRPr="0058049B" w14:paraId="7D0E3207" w14:textId="77777777" w:rsidTr="009B49B0">
        <w:tc>
          <w:tcPr>
            <w:tcW w:w="4531" w:type="dxa"/>
          </w:tcPr>
          <w:p w14:paraId="0B3B1A51" w14:textId="423A7C0C" w:rsidR="009B49B0" w:rsidRPr="0058049B" w:rsidRDefault="00F904EB" w:rsidP="006A3DCE">
            <w:pPr>
              <w:spacing w:after="200" w:line="324" w:lineRule="auto"/>
              <w:ind w:right="227"/>
              <w:jc w:val="both"/>
              <w:rPr>
                <w:rFonts w:ascii="Garamond" w:hAnsi="Garamond" w:cstheme="minorHAnsi"/>
                <w:sz w:val="24"/>
                <w:szCs w:val="24"/>
              </w:rPr>
            </w:pPr>
            <w:r w:rsidRPr="0058049B">
              <w:rPr>
                <w:rFonts w:ascii="Garamond" w:hAnsi="Garamond" w:cstheme="minorHAnsi"/>
                <w:sz w:val="24"/>
                <w:szCs w:val="24"/>
              </w:rPr>
              <w:t>Osnova za razpolaganje (lastništvo</w:t>
            </w:r>
            <w:r w:rsidR="00DE0663" w:rsidRPr="0058049B">
              <w:rPr>
                <w:rFonts w:ascii="Garamond" w:hAnsi="Garamond" w:cstheme="minorHAnsi"/>
                <w:sz w:val="24"/>
                <w:szCs w:val="24"/>
              </w:rPr>
              <w:t xml:space="preserve"> s podatki o lastniku</w:t>
            </w:r>
            <w:r w:rsidRPr="0058049B">
              <w:rPr>
                <w:rFonts w:ascii="Garamond" w:hAnsi="Garamond" w:cstheme="minorHAnsi"/>
                <w:sz w:val="24"/>
                <w:szCs w:val="24"/>
              </w:rPr>
              <w:t>/najem</w:t>
            </w:r>
            <w:r w:rsidR="00DE0663" w:rsidRPr="0058049B">
              <w:rPr>
                <w:rFonts w:ascii="Garamond" w:hAnsi="Garamond" w:cstheme="minorHAnsi"/>
                <w:sz w:val="24"/>
                <w:szCs w:val="24"/>
              </w:rPr>
              <w:t xml:space="preserve"> s podatki o najemodajalcu</w:t>
            </w:r>
            <w:r w:rsidRPr="0058049B">
              <w:rPr>
                <w:rFonts w:ascii="Garamond" w:hAnsi="Garamond" w:cstheme="minorHAnsi"/>
                <w:sz w:val="24"/>
                <w:szCs w:val="24"/>
              </w:rPr>
              <w:t>)</w:t>
            </w:r>
          </w:p>
        </w:tc>
        <w:tc>
          <w:tcPr>
            <w:tcW w:w="4531" w:type="dxa"/>
          </w:tcPr>
          <w:p w14:paraId="756D4C1F" w14:textId="77777777" w:rsidR="009B49B0" w:rsidRPr="0058049B" w:rsidRDefault="009B49B0" w:rsidP="006A3DCE">
            <w:pPr>
              <w:spacing w:after="200" w:line="324" w:lineRule="auto"/>
              <w:ind w:right="227"/>
              <w:jc w:val="both"/>
              <w:rPr>
                <w:rFonts w:ascii="Garamond" w:hAnsi="Garamond" w:cstheme="minorHAnsi"/>
                <w:sz w:val="24"/>
                <w:szCs w:val="24"/>
              </w:rPr>
            </w:pPr>
          </w:p>
        </w:tc>
      </w:tr>
    </w:tbl>
    <w:p w14:paraId="34351982" w14:textId="77777777" w:rsidR="009B49B0" w:rsidRPr="0058049B" w:rsidRDefault="009B49B0" w:rsidP="006A3DCE">
      <w:pPr>
        <w:spacing w:after="200" w:line="324" w:lineRule="auto"/>
        <w:ind w:left="227" w:right="227"/>
        <w:jc w:val="both"/>
        <w:rPr>
          <w:rFonts w:ascii="Garamond" w:eastAsia="Calibri" w:hAnsi="Garamond" w:cstheme="minorHAnsi"/>
          <w:sz w:val="24"/>
          <w:szCs w:val="24"/>
          <w:lang w:eastAsia="sl-SI"/>
        </w:rPr>
      </w:pPr>
    </w:p>
    <w:p w14:paraId="47DBC126" w14:textId="5E8E5AED" w:rsidR="005F1B9C" w:rsidRPr="0058049B" w:rsidRDefault="00F904EB" w:rsidP="006A3DCE">
      <w:pPr>
        <w:spacing w:line="324" w:lineRule="auto"/>
        <w:ind w:left="227" w:right="227"/>
        <w:jc w:val="both"/>
        <w:rPr>
          <w:rFonts w:ascii="Garamond" w:hAnsi="Garamond" w:cstheme="minorHAnsi"/>
          <w:sz w:val="24"/>
          <w:szCs w:val="24"/>
          <w:lang w:eastAsia="sl-SI"/>
        </w:rPr>
      </w:pPr>
      <w:r w:rsidRPr="0058049B">
        <w:rPr>
          <w:rFonts w:ascii="Garamond" w:hAnsi="Garamond" w:cstheme="minorHAnsi"/>
          <w:sz w:val="24"/>
          <w:szCs w:val="24"/>
          <w:lang w:eastAsia="sl-SI"/>
        </w:rPr>
        <w:t xml:space="preserve">V prilogi prilagamo dokazilo, iz katerega izhaja, da </w:t>
      </w:r>
      <w:r w:rsidR="00EF1BE4" w:rsidRPr="0058049B">
        <w:rPr>
          <w:rFonts w:ascii="Garamond" w:hAnsi="Garamond" w:cstheme="minorHAnsi"/>
          <w:sz w:val="24"/>
          <w:szCs w:val="24"/>
          <w:lang w:eastAsia="sl-SI"/>
        </w:rPr>
        <w:t>razpolagamo z opremo (dobavnica, kupoprodajna pogodba, najemna pogodba)</w:t>
      </w:r>
    </w:p>
    <w:p w14:paraId="2531C296" w14:textId="77777777" w:rsidR="00EF1BE4" w:rsidRPr="0058049B" w:rsidRDefault="00EF1BE4" w:rsidP="006A3DCE">
      <w:pPr>
        <w:spacing w:line="324" w:lineRule="auto"/>
        <w:ind w:left="227" w:right="227"/>
        <w:jc w:val="both"/>
        <w:rPr>
          <w:rFonts w:ascii="Garamond" w:hAnsi="Garamond" w:cstheme="minorHAnsi"/>
          <w:sz w:val="24"/>
          <w:szCs w:val="24"/>
          <w:lang w:eastAsia="sl-SI"/>
        </w:rPr>
      </w:pPr>
    </w:p>
    <w:p w14:paraId="613FC0BE" w14:textId="77777777" w:rsidR="00EF1BE4" w:rsidRPr="0058049B" w:rsidRDefault="00EF1BE4" w:rsidP="006A3DCE">
      <w:pPr>
        <w:spacing w:line="324" w:lineRule="auto"/>
        <w:ind w:left="227" w:right="227"/>
        <w:jc w:val="both"/>
        <w:rPr>
          <w:rFonts w:ascii="Garamond" w:hAnsi="Garamond" w:cstheme="minorHAnsi"/>
          <w:sz w:val="24"/>
          <w:szCs w:val="24"/>
          <w:lang w:eastAsia="sl-SI"/>
        </w:rPr>
      </w:pPr>
    </w:p>
    <w:p w14:paraId="5A784F87" w14:textId="77777777" w:rsidR="001F0582" w:rsidRPr="0058049B" w:rsidRDefault="001F0582" w:rsidP="006A3DCE">
      <w:pPr>
        <w:spacing w:line="324" w:lineRule="auto"/>
        <w:ind w:left="227" w:right="227"/>
        <w:jc w:val="both"/>
        <w:rPr>
          <w:rFonts w:ascii="Garamond" w:hAnsi="Garamond" w:cstheme="minorHAnsi"/>
          <w:sz w:val="24"/>
          <w:szCs w:val="24"/>
          <w:lang w:eastAsia="sl-SI"/>
        </w:rPr>
      </w:pPr>
    </w:p>
    <w:p w14:paraId="2B0DD99C" w14:textId="2299EB4F" w:rsidR="001F0582" w:rsidRPr="0058049B" w:rsidRDefault="00EF1BE4" w:rsidP="006A3DCE">
      <w:pPr>
        <w:spacing w:line="324" w:lineRule="auto"/>
        <w:ind w:left="227" w:right="227"/>
        <w:jc w:val="both"/>
        <w:rPr>
          <w:rFonts w:ascii="Garamond" w:hAnsi="Garamond" w:cstheme="minorHAnsi"/>
          <w:sz w:val="24"/>
          <w:szCs w:val="24"/>
          <w:lang w:eastAsia="sl-SI"/>
        </w:rPr>
      </w:pPr>
      <w:r w:rsidRPr="0058049B">
        <w:rPr>
          <w:rFonts w:ascii="Garamond" w:hAnsi="Garamond" w:cstheme="minorHAnsi"/>
          <w:sz w:val="24"/>
          <w:szCs w:val="24"/>
          <w:lang w:eastAsia="sl-SI"/>
        </w:rPr>
        <w:t xml:space="preserve">Kraj in datum: </w:t>
      </w:r>
      <w:r w:rsidRPr="0058049B">
        <w:rPr>
          <w:rFonts w:ascii="Garamond" w:hAnsi="Garamond" w:cstheme="minorHAnsi"/>
          <w:sz w:val="24"/>
          <w:szCs w:val="24"/>
          <w:lang w:eastAsia="sl-SI"/>
        </w:rPr>
        <w:tab/>
      </w:r>
      <w:r w:rsidRPr="0058049B">
        <w:rPr>
          <w:rFonts w:ascii="Garamond" w:hAnsi="Garamond" w:cstheme="minorHAnsi"/>
          <w:sz w:val="24"/>
          <w:szCs w:val="24"/>
          <w:lang w:eastAsia="sl-SI"/>
        </w:rPr>
        <w:tab/>
      </w:r>
      <w:r w:rsidRPr="0058049B">
        <w:rPr>
          <w:rFonts w:ascii="Garamond" w:hAnsi="Garamond" w:cstheme="minorHAnsi"/>
          <w:sz w:val="24"/>
          <w:szCs w:val="24"/>
          <w:lang w:eastAsia="sl-SI"/>
        </w:rPr>
        <w:tab/>
      </w:r>
      <w:r w:rsidRPr="0058049B">
        <w:rPr>
          <w:rFonts w:ascii="Garamond" w:hAnsi="Garamond" w:cstheme="minorHAnsi"/>
          <w:sz w:val="24"/>
          <w:szCs w:val="24"/>
          <w:lang w:eastAsia="sl-SI"/>
        </w:rPr>
        <w:tab/>
      </w:r>
      <w:r w:rsidRPr="0058049B">
        <w:rPr>
          <w:rFonts w:ascii="Garamond" w:hAnsi="Garamond" w:cstheme="minorHAnsi"/>
          <w:sz w:val="24"/>
          <w:szCs w:val="24"/>
          <w:lang w:eastAsia="sl-SI"/>
        </w:rPr>
        <w:tab/>
        <w:t>Žig in podpis:</w:t>
      </w:r>
    </w:p>
    <w:p w14:paraId="461984D7" w14:textId="77777777" w:rsidR="001F0582" w:rsidRPr="0058049B" w:rsidRDefault="001F0582" w:rsidP="006A3DCE">
      <w:pPr>
        <w:spacing w:line="324" w:lineRule="auto"/>
        <w:ind w:left="227" w:right="227"/>
        <w:jc w:val="both"/>
        <w:rPr>
          <w:rFonts w:ascii="Garamond" w:hAnsi="Garamond" w:cstheme="minorHAnsi"/>
          <w:sz w:val="24"/>
          <w:szCs w:val="24"/>
          <w:lang w:eastAsia="sl-SI"/>
        </w:rPr>
      </w:pPr>
    </w:p>
    <w:p w14:paraId="06765365" w14:textId="77777777" w:rsidR="001F0582" w:rsidRPr="0058049B" w:rsidRDefault="001F0582" w:rsidP="006A3DCE">
      <w:pPr>
        <w:spacing w:line="324" w:lineRule="auto"/>
        <w:ind w:left="227" w:right="227"/>
        <w:jc w:val="both"/>
        <w:rPr>
          <w:rFonts w:ascii="Garamond" w:hAnsi="Garamond" w:cstheme="minorHAnsi"/>
          <w:sz w:val="24"/>
          <w:szCs w:val="24"/>
          <w:lang w:eastAsia="sl-SI"/>
        </w:rPr>
      </w:pPr>
    </w:p>
    <w:p w14:paraId="6EF76540" w14:textId="77777777" w:rsidR="001F0582" w:rsidRPr="0058049B" w:rsidRDefault="001F0582" w:rsidP="006A3DCE">
      <w:pPr>
        <w:spacing w:line="324" w:lineRule="auto"/>
        <w:ind w:left="227" w:right="227"/>
        <w:jc w:val="both"/>
        <w:rPr>
          <w:rFonts w:ascii="Garamond" w:hAnsi="Garamond" w:cstheme="minorHAnsi"/>
          <w:sz w:val="24"/>
          <w:szCs w:val="24"/>
          <w:lang w:eastAsia="sl-SI"/>
        </w:rPr>
      </w:pPr>
    </w:p>
    <w:p w14:paraId="6BF14E4E" w14:textId="77777777" w:rsidR="001F0582" w:rsidRPr="0058049B" w:rsidRDefault="001F0582" w:rsidP="006A3DCE">
      <w:pPr>
        <w:spacing w:line="324" w:lineRule="auto"/>
        <w:ind w:left="227" w:right="227"/>
        <w:jc w:val="both"/>
        <w:rPr>
          <w:rFonts w:ascii="Garamond" w:hAnsi="Garamond" w:cstheme="minorHAnsi"/>
          <w:sz w:val="24"/>
          <w:szCs w:val="24"/>
          <w:lang w:eastAsia="sl-SI"/>
        </w:rPr>
      </w:pPr>
    </w:p>
    <w:p w14:paraId="32887905" w14:textId="77777777" w:rsidR="001F0582" w:rsidRPr="0058049B" w:rsidRDefault="001F0582" w:rsidP="006A3DCE">
      <w:pPr>
        <w:spacing w:line="324" w:lineRule="auto"/>
        <w:ind w:left="227" w:right="227"/>
        <w:jc w:val="both"/>
        <w:rPr>
          <w:rFonts w:ascii="Garamond" w:hAnsi="Garamond" w:cstheme="minorHAnsi"/>
          <w:sz w:val="24"/>
          <w:szCs w:val="24"/>
          <w:lang w:eastAsia="sl-SI"/>
        </w:rPr>
      </w:pPr>
    </w:p>
    <w:p w14:paraId="4FB2A6FB" w14:textId="77777777" w:rsidR="00DE0663" w:rsidRPr="0058049B" w:rsidRDefault="00DE0663" w:rsidP="006A3DCE">
      <w:pPr>
        <w:spacing w:line="324" w:lineRule="auto"/>
        <w:ind w:left="227" w:right="227"/>
        <w:jc w:val="both"/>
        <w:rPr>
          <w:rFonts w:ascii="Garamond" w:hAnsi="Garamond" w:cstheme="minorHAnsi"/>
          <w:sz w:val="24"/>
          <w:szCs w:val="24"/>
          <w:lang w:eastAsia="sl-SI"/>
        </w:rPr>
      </w:pPr>
    </w:p>
    <w:p w14:paraId="4C1BA623" w14:textId="77777777" w:rsidR="00DE0663" w:rsidRPr="0058049B" w:rsidRDefault="00DE0663" w:rsidP="006A3DCE">
      <w:pPr>
        <w:spacing w:line="324" w:lineRule="auto"/>
        <w:ind w:left="227" w:right="227"/>
        <w:jc w:val="both"/>
        <w:rPr>
          <w:rFonts w:ascii="Garamond" w:hAnsi="Garamond" w:cstheme="minorHAnsi"/>
          <w:sz w:val="24"/>
          <w:szCs w:val="24"/>
          <w:lang w:eastAsia="sl-SI"/>
        </w:rPr>
      </w:pPr>
    </w:p>
    <w:p w14:paraId="5A3E3E78" w14:textId="77777777"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p>
    <w:bookmarkEnd w:id="108"/>
    <w:bookmarkEnd w:id="109"/>
    <w:bookmarkEnd w:id="110"/>
    <w:p w14:paraId="2CF53584" w14:textId="77777777" w:rsidR="00880FC4" w:rsidRPr="0058049B" w:rsidRDefault="00880FC4" w:rsidP="006A3DCE">
      <w:pPr>
        <w:spacing w:after="0" w:line="324" w:lineRule="auto"/>
        <w:ind w:left="227" w:right="227"/>
        <w:jc w:val="both"/>
        <w:rPr>
          <w:rFonts w:ascii="Garamond" w:eastAsia="Calibri" w:hAnsi="Garamond" w:cstheme="minorHAnsi"/>
          <w:sz w:val="24"/>
          <w:szCs w:val="24"/>
          <w:lang w:eastAsia="sl-SI"/>
        </w:rPr>
      </w:pPr>
    </w:p>
    <w:p w14:paraId="0FCEC9D8" w14:textId="242B3DCB" w:rsidR="00476E79" w:rsidRPr="0058049B" w:rsidRDefault="00476E79" w:rsidP="006A3DCE">
      <w:pPr>
        <w:spacing w:after="0" w:line="324" w:lineRule="auto"/>
        <w:ind w:left="227" w:right="227"/>
        <w:contextualSpacing/>
        <w:jc w:val="both"/>
        <w:outlineLvl w:val="0"/>
        <w:rPr>
          <w:rFonts w:ascii="Garamond" w:eastAsia="Calibri" w:hAnsi="Garamond" w:cstheme="minorHAnsi"/>
          <w:b/>
          <w:sz w:val="24"/>
          <w:szCs w:val="24"/>
          <w:lang w:eastAsia="sl-SI"/>
        </w:rPr>
      </w:pPr>
      <w:bookmarkStart w:id="115" w:name="_Toc200007117"/>
      <w:bookmarkStart w:id="116" w:name="__RefHeading__3243_419607910"/>
      <w:bookmarkStart w:id="117" w:name="_Toc440020521"/>
      <w:bookmarkStart w:id="118" w:name="_Toc486934822"/>
      <w:bookmarkEnd w:id="76"/>
      <w:r w:rsidRPr="0058049B">
        <w:rPr>
          <w:rFonts w:ascii="Garamond" w:eastAsia="Calibri" w:hAnsi="Garamond" w:cstheme="minorHAnsi"/>
          <w:b/>
          <w:sz w:val="24"/>
          <w:szCs w:val="24"/>
          <w:lang w:eastAsia="sl-SI"/>
        </w:rPr>
        <w:t>Vzorec pogodbe</w:t>
      </w:r>
      <w:bookmarkEnd w:id="115"/>
    </w:p>
    <w:p w14:paraId="28F2FCDE" w14:textId="77777777" w:rsidR="003440C6" w:rsidRPr="0058049B" w:rsidRDefault="003440C6" w:rsidP="006A3DCE">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58049B">
        <w:rPr>
          <w:rFonts w:ascii="Garamond" w:eastAsia="Calibri" w:hAnsi="Garamond" w:cstheme="minorHAnsi"/>
          <w:bCs/>
          <w:sz w:val="24"/>
          <w:szCs w:val="24"/>
          <w:lang w:eastAsia="sl-SI"/>
        </w:rPr>
        <w:t>Občina Zagorje ob Savi, Cesta 9. avgusta 5, 1410 Zagorje ob Savi, ki jo zastopa župan Matjaž Švagan,</w:t>
      </w:r>
    </w:p>
    <w:p w14:paraId="0CDBA5EC" w14:textId="77777777" w:rsidR="003440C6" w:rsidRPr="0058049B" w:rsidRDefault="003440C6" w:rsidP="006A3DCE">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58049B">
        <w:rPr>
          <w:rFonts w:ascii="Garamond" w:eastAsia="Calibri" w:hAnsi="Garamond" w:cstheme="minorHAnsi"/>
          <w:bCs/>
          <w:sz w:val="24"/>
          <w:szCs w:val="24"/>
          <w:lang w:eastAsia="sl-SI"/>
        </w:rPr>
        <w:t>Matična številka: 5883890000</w:t>
      </w:r>
    </w:p>
    <w:p w14:paraId="0B221334" w14:textId="6178F6F8" w:rsidR="00476E79" w:rsidRPr="0058049B" w:rsidRDefault="003440C6" w:rsidP="006A3DCE">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58049B">
        <w:rPr>
          <w:rFonts w:ascii="Garamond" w:eastAsia="Calibri" w:hAnsi="Garamond" w:cstheme="minorHAnsi"/>
          <w:bCs/>
          <w:sz w:val="24"/>
          <w:szCs w:val="24"/>
          <w:lang w:eastAsia="sl-SI"/>
        </w:rPr>
        <w:t>Davčna številka: SI 25643444</w:t>
      </w:r>
    </w:p>
    <w:p w14:paraId="2A3A57D2" w14:textId="05DFED84"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nadaljevanju naročnik)</w:t>
      </w:r>
    </w:p>
    <w:p w14:paraId="1B47D9B9" w14:textId="77777777" w:rsidR="00476E79" w:rsidRPr="0058049B" w:rsidRDefault="00476E79" w:rsidP="006A3DCE">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2E785E28"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in </w:t>
      </w:r>
    </w:p>
    <w:p w14:paraId="5AC0F71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_________________________________________________(naziv in naslov ponudnika)</w:t>
      </w:r>
    </w:p>
    <w:p w14:paraId="37D480B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ki ga zastopa ______________________________________</w:t>
      </w:r>
    </w:p>
    <w:p w14:paraId="6E5B491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(funkcija, ime in priimek zakonitega zastopnika ponudnika)</w:t>
      </w:r>
    </w:p>
    <w:p w14:paraId="3F0F07CA" w14:textId="77777777" w:rsidR="00476E79" w:rsidRPr="0058049B" w:rsidRDefault="00476E79" w:rsidP="006A3DCE">
      <w:pPr>
        <w:tabs>
          <w:tab w:val="left" w:pos="1843"/>
        </w:tabs>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matična številka:</w:t>
      </w:r>
      <w:r w:rsidRPr="0058049B">
        <w:rPr>
          <w:rFonts w:ascii="Garamond" w:eastAsia="Calibri" w:hAnsi="Garamond" w:cstheme="minorHAnsi"/>
          <w:sz w:val="24"/>
          <w:szCs w:val="24"/>
          <w:lang w:eastAsia="sl-SI"/>
        </w:rPr>
        <w:tab/>
        <w:t>_____________________</w:t>
      </w:r>
    </w:p>
    <w:p w14:paraId="3EAA988A" w14:textId="77777777" w:rsidR="00476E79" w:rsidRPr="0058049B" w:rsidRDefault="00476E79" w:rsidP="006A3DCE">
      <w:pPr>
        <w:tabs>
          <w:tab w:val="left" w:pos="1843"/>
        </w:tabs>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davčna številka: </w:t>
      </w:r>
      <w:r w:rsidRPr="0058049B">
        <w:rPr>
          <w:rFonts w:ascii="Garamond" w:eastAsia="Calibri" w:hAnsi="Garamond" w:cstheme="minorHAnsi"/>
          <w:sz w:val="24"/>
          <w:szCs w:val="24"/>
          <w:lang w:eastAsia="sl-SI"/>
        </w:rPr>
        <w:tab/>
        <w:t xml:space="preserve">_____________________ </w:t>
      </w:r>
    </w:p>
    <w:p w14:paraId="31AABCE7" w14:textId="77777777" w:rsidR="00476E79" w:rsidRPr="0058049B" w:rsidRDefault="00476E79" w:rsidP="006A3DCE">
      <w:pPr>
        <w:tabs>
          <w:tab w:val="left" w:pos="1843"/>
        </w:tabs>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transakcijski račun:</w:t>
      </w:r>
      <w:r w:rsidRPr="0058049B">
        <w:rPr>
          <w:rFonts w:ascii="Garamond" w:eastAsia="Calibri" w:hAnsi="Garamond" w:cstheme="minorHAnsi"/>
          <w:sz w:val="24"/>
          <w:szCs w:val="24"/>
          <w:lang w:eastAsia="sl-SI"/>
        </w:rPr>
        <w:tab/>
        <w:t>SI56 _________________</w:t>
      </w:r>
    </w:p>
    <w:p w14:paraId="7E1DAA6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nadaljevanju: izvajalec)</w:t>
      </w:r>
    </w:p>
    <w:p w14:paraId="532026DC" w14:textId="77777777" w:rsidR="00476E79" w:rsidRPr="0058049B" w:rsidRDefault="00476E79" w:rsidP="006A3DCE">
      <w:pPr>
        <w:tabs>
          <w:tab w:val="left" w:pos="1620"/>
        </w:tabs>
        <w:spacing w:after="200" w:line="324" w:lineRule="auto"/>
        <w:ind w:left="227" w:right="227"/>
        <w:jc w:val="both"/>
        <w:rPr>
          <w:rFonts w:ascii="Garamond" w:eastAsia="Calibri" w:hAnsi="Garamond" w:cstheme="minorHAnsi"/>
          <w:sz w:val="24"/>
          <w:szCs w:val="24"/>
          <w:lang w:eastAsia="sl-SI"/>
        </w:rPr>
      </w:pPr>
    </w:p>
    <w:p w14:paraId="137FAB27"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sklepata naslednjo</w:t>
      </w:r>
    </w:p>
    <w:p w14:paraId="23D5B9DB"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zh-CN"/>
        </w:rPr>
      </w:pPr>
    </w:p>
    <w:p w14:paraId="5947D35C" w14:textId="5CC99F17" w:rsidR="00476E79" w:rsidRPr="0058049B" w:rsidRDefault="6CF085CD" w:rsidP="006A3DCE">
      <w:pPr>
        <w:suppressAutoHyphens/>
        <w:autoSpaceDN w:val="0"/>
        <w:spacing w:after="0" w:line="324" w:lineRule="auto"/>
        <w:ind w:left="227" w:right="227"/>
        <w:jc w:val="both"/>
        <w:textAlignment w:val="baseline"/>
        <w:rPr>
          <w:rFonts w:ascii="Garamond" w:eastAsia="Times New Roman" w:hAnsi="Garamond"/>
          <w:b/>
          <w:bCs/>
          <w:kern w:val="3"/>
          <w:sz w:val="24"/>
          <w:szCs w:val="24"/>
          <w:lang w:eastAsia="zh-CN"/>
        </w:rPr>
      </w:pPr>
      <w:r w:rsidRPr="0058049B">
        <w:rPr>
          <w:rFonts w:ascii="Garamond" w:eastAsia="Times New Roman" w:hAnsi="Garamond"/>
          <w:b/>
          <w:bCs/>
          <w:kern w:val="3"/>
          <w:sz w:val="24"/>
          <w:szCs w:val="24"/>
          <w:lang w:eastAsia="zh-CN"/>
        </w:rPr>
        <w:t>POGODBO O I</w:t>
      </w:r>
      <w:r w:rsidRPr="0058049B">
        <w:rPr>
          <w:rFonts w:ascii="Garamond" w:eastAsia="Calibri" w:hAnsi="Garamond"/>
          <w:b/>
          <w:bCs/>
          <w:sz w:val="24"/>
          <w:szCs w:val="24"/>
          <w:lang w:eastAsia="sl-SI"/>
        </w:rPr>
        <w:t>ZVEDBI GRADBENIH DEL ZA SANACIJO PLAZU JP 9812921 PREČNA POT – CESTA ZMAGE 16</w:t>
      </w:r>
      <w:r w:rsidR="38E17D7D" w:rsidRPr="0058049B">
        <w:rPr>
          <w:rFonts w:ascii="Garamond" w:eastAsia="Calibri" w:hAnsi="Garamond"/>
          <w:b/>
          <w:bCs/>
          <w:sz w:val="24"/>
          <w:szCs w:val="24"/>
          <w:lang w:eastAsia="sl-SI"/>
        </w:rPr>
        <w:t xml:space="preserve"> ID1231292</w:t>
      </w:r>
    </w:p>
    <w:p w14:paraId="3384513B"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762D11FB"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C0D6D22" w14:textId="77777777" w:rsidR="00574660" w:rsidRPr="0058049B" w:rsidRDefault="00476E79" w:rsidP="006A3DCE">
      <w:pPr>
        <w:spacing w:after="0" w:line="324" w:lineRule="auto"/>
        <w:ind w:left="227" w:right="227"/>
        <w:jc w:val="both"/>
        <w:rPr>
          <w:rFonts w:ascii="Garamond" w:hAnsi="Garamond" w:cstheme="minorHAnsi"/>
          <w:sz w:val="24"/>
          <w:szCs w:val="24"/>
        </w:rPr>
      </w:pPr>
      <w:r w:rsidRPr="0058049B">
        <w:rPr>
          <w:rFonts w:ascii="Garamond" w:eastAsia="Calibri" w:hAnsi="Garamond" w:cstheme="minorHAnsi"/>
          <w:sz w:val="24"/>
          <w:szCs w:val="24"/>
          <w:lang w:eastAsia="sl-SI"/>
        </w:rPr>
        <w:t>SPLOŠNE DOLOČBE</w:t>
      </w:r>
      <w:r w:rsidR="00682E4D" w:rsidRPr="0058049B">
        <w:rPr>
          <w:rFonts w:ascii="Garamond" w:hAnsi="Garamond" w:cstheme="minorHAnsi"/>
          <w:sz w:val="24"/>
          <w:szCs w:val="24"/>
        </w:rPr>
        <w:t xml:space="preserve"> </w:t>
      </w:r>
    </w:p>
    <w:p w14:paraId="30B903D2" w14:textId="77777777" w:rsidR="00574660" w:rsidRPr="0058049B" w:rsidRDefault="00574660" w:rsidP="006A3DCE">
      <w:pPr>
        <w:spacing w:after="0" w:line="324" w:lineRule="auto"/>
        <w:ind w:left="227" w:right="227"/>
        <w:jc w:val="both"/>
        <w:rPr>
          <w:rFonts w:ascii="Garamond" w:hAnsi="Garamond" w:cstheme="minorHAnsi"/>
          <w:sz w:val="24"/>
          <w:szCs w:val="24"/>
        </w:rPr>
      </w:pPr>
    </w:p>
    <w:p w14:paraId="0389E176" w14:textId="4141E5B3"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hAnsi="Garamond" w:cstheme="minorHAnsi"/>
          <w:sz w:val="24"/>
          <w:szCs w:val="24"/>
        </w:rPr>
        <w:t xml:space="preserve">1. </w:t>
      </w:r>
      <w:r w:rsidR="00476E79" w:rsidRPr="0058049B">
        <w:rPr>
          <w:rFonts w:ascii="Garamond" w:eastAsia="Calibri" w:hAnsi="Garamond" w:cstheme="minorHAnsi"/>
          <w:sz w:val="24"/>
          <w:szCs w:val="24"/>
          <w:lang w:eastAsia="sl-SI"/>
        </w:rPr>
        <w:t>člen</w:t>
      </w:r>
    </w:p>
    <w:p w14:paraId="5B9B0B1C" w14:textId="3F49E845" w:rsidR="00476E79" w:rsidRPr="0058049B" w:rsidRDefault="00476E79" w:rsidP="006A3DCE">
      <w:pPr>
        <w:suppressAutoHyphens/>
        <w:autoSpaceDN w:val="0"/>
        <w:spacing w:after="200" w:line="324" w:lineRule="auto"/>
        <w:ind w:left="227" w:right="227"/>
        <w:jc w:val="both"/>
        <w:textAlignment w:val="baseline"/>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je izvedel postopek oddaje javnega naročila</w:t>
      </w:r>
      <w:r w:rsidRPr="0058049B">
        <w:rPr>
          <w:rFonts w:ascii="Garamond" w:eastAsia="Times New Roman" w:hAnsi="Garamond" w:cstheme="minorHAnsi"/>
          <w:b/>
          <w:kern w:val="3"/>
          <w:sz w:val="24"/>
          <w:szCs w:val="24"/>
          <w:lang w:eastAsia="zh-CN"/>
        </w:rPr>
        <w:t xml:space="preserve"> »</w:t>
      </w:r>
      <w:r w:rsidR="00417FE8" w:rsidRPr="0058049B">
        <w:rPr>
          <w:rFonts w:ascii="Garamond" w:eastAsia="Times New Roman" w:hAnsi="Garamond" w:cstheme="minorHAnsi"/>
          <w:bCs/>
          <w:i/>
          <w:iCs/>
          <w:kern w:val="3"/>
          <w:sz w:val="24"/>
          <w:szCs w:val="24"/>
          <w:lang w:eastAsia="zh-CN"/>
        </w:rPr>
        <w:t>Sanacija plazu JP 9812921 Prečna pot – Cesta zmage 16</w:t>
      </w:r>
      <w:r w:rsidRPr="0058049B">
        <w:rPr>
          <w:rFonts w:ascii="Garamond" w:eastAsia="Times New Roman" w:hAnsi="Garamond" w:cstheme="minorHAnsi"/>
          <w:bCs/>
          <w:i/>
          <w:iCs/>
          <w:kern w:val="3"/>
          <w:sz w:val="24"/>
          <w:szCs w:val="24"/>
          <w:lang w:eastAsia="zh-CN"/>
        </w:rPr>
        <w:t xml:space="preserve">« </w:t>
      </w:r>
      <w:r w:rsidRPr="0058049B">
        <w:rPr>
          <w:rFonts w:ascii="Garamond" w:eastAsia="Calibri" w:hAnsi="Garamond" w:cstheme="minorHAnsi"/>
          <w:sz w:val="24"/>
          <w:szCs w:val="24"/>
          <w:lang w:eastAsia="sl-SI"/>
        </w:rPr>
        <w:t>objavljen na Portalu javnih naročil, pod št. objave JN……………./202</w:t>
      </w:r>
      <w:r w:rsidR="00682E4D" w:rsidRPr="0058049B">
        <w:rPr>
          <w:rFonts w:ascii="Garamond" w:eastAsia="Calibri" w:hAnsi="Garamond" w:cstheme="minorHAnsi"/>
          <w:sz w:val="24"/>
          <w:szCs w:val="24"/>
          <w:lang w:eastAsia="sl-SI"/>
        </w:rPr>
        <w:t>5</w:t>
      </w:r>
      <w:r w:rsidRPr="0058049B">
        <w:rPr>
          <w:rFonts w:ascii="Garamond" w:eastAsia="Calibri" w:hAnsi="Garamond" w:cstheme="minorHAnsi"/>
          <w:sz w:val="24"/>
          <w:szCs w:val="24"/>
          <w:lang w:eastAsia="sl-SI"/>
        </w:rPr>
        <w:t>.</w:t>
      </w:r>
      <w:r w:rsidR="00DE0663" w:rsidRPr="0058049B">
        <w:rPr>
          <w:rFonts w:ascii="Garamond" w:eastAsia="Calibri" w:hAnsi="Garamond" w:cstheme="minorHAnsi"/>
          <w:sz w:val="24"/>
          <w:szCs w:val="24"/>
          <w:lang w:eastAsia="sl-SI"/>
        </w:rPr>
        <w:t xml:space="preserve"> Na podlagi pravnomočne odločitve </w:t>
      </w:r>
      <w:r w:rsidRPr="0058049B">
        <w:rPr>
          <w:rFonts w:ascii="Garamond" w:eastAsia="Calibri" w:hAnsi="Garamond" w:cstheme="minorHAnsi"/>
          <w:sz w:val="24"/>
          <w:szCs w:val="24"/>
          <w:lang w:eastAsia="sl-SI"/>
        </w:rPr>
        <w:t>o oddaji javnega naročila je bil izvajalec v predmetnem postopku oddaje javnega naročila izbran kot najugodnejši ponudnik.</w:t>
      </w:r>
    </w:p>
    <w:p w14:paraId="6606278E" w14:textId="77777777" w:rsidR="00476E79" w:rsidRPr="0058049B" w:rsidRDefault="4A379874" w:rsidP="006A3DCE">
      <w:pPr>
        <w:spacing w:after="0" w:line="324" w:lineRule="auto"/>
        <w:ind w:left="227" w:right="227"/>
        <w:jc w:val="both"/>
        <w:rPr>
          <w:rFonts w:ascii="Garamond" w:eastAsia="Calibri" w:hAnsi="Garamond"/>
          <w:sz w:val="24"/>
          <w:szCs w:val="24"/>
          <w:lang w:eastAsia="sl-SI"/>
        </w:rPr>
      </w:pPr>
      <w:r w:rsidRPr="0058049B">
        <w:rPr>
          <w:rFonts w:ascii="Garamond" w:eastAsia="Calibri" w:hAnsi="Garamond"/>
          <w:sz w:val="24"/>
          <w:szCs w:val="24"/>
          <w:lang w:eastAsia="sl-SI"/>
        </w:rPr>
        <w:t>Sestavni del pogodbe je dokumentacija v zvezi z naročilom (razpisna dokumentacija) in ponudbena dokumentacija izvajalca.</w:t>
      </w:r>
      <w:r w:rsidRPr="0058049B">
        <w:rPr>
          <w:rFonts w:ascii="Garamond" w:eastAsia="Times New Roman" w:hAnsi="Garamond"/>
          <w:sz w:val="24"/>
          <w:szCs w:val="24"/>
          <w:lang w:eastAsia="sl-SI"/>
        </w:rPr>
        <w:t xml:space="preserve"> </w:t>
      </w:r>
      <w:r w:rsidRPr="0058049B">
        <w:rPr>
          <w:rFonts w:ascii="Garamond" w:eastAsia="Calibri" w:hAnsi="Garamond"/>
          <w:sz w:val="24"/>
          <w:szCs w:val="24"/>
          <w:lang w:eastAsia="sl-SI"/>
        </w:rPr>
        <w:t xml:space="preserve"> 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6E9EA86B" w14:textId="77777777" w:rsidR="00A961A6" w:rsidRPr="0058049B" w:rsidRDefault="00A961A6" w:rsidP="006A3DCE">
      <w:pPr>
        <w:spacing w:after="0" w:line="324" w:lineRule="auto"/>
        <w:ind w:left="227" w:right="227"/>
        <w:jc w:val="both"/>
        <w:rPr>
          <w:rFonts w:ascii="Garamond" w:eastAsia="Calibri" w:hAnsi="Garamond"/>
          <w:sz w:val="24"/>
          <w:szCs w:val="24"/>
          <w:lang w:eastAsia="sl-SI"/>
        </w:rPr>
      </w:pPr>
    </w:p>
    <w:p w14:paraId="14A0A4DD" w14:textId="77777777" w:rsidR="00A961A6" w:rsidRPr="0058049B" w:rsidRDefault="00A961A6" w:rsidP="006A3DCE">
      <w:pPr>
        <w:spacing w:after="0" w:line="324" w:lineRule="auto"/>
        <w:ind w:left="227" w:right="227"/>
        <w:jc w:val="both"/>
        <w:rPr>
          <w:rFonts w:ascii="Garamond" w:eastAsia="Calibri" w:hAnsi="Garamond"/>
          <w:sz w:val="24"/>
          <w:szCs w:val="24"/>
          <w:lang w:eastAsia="sl-SI"/>
        </w:rPr>
      </w:pPr>
    </w:p>
    <w:p w14:paraId="691FFEB5" w14:textId="77777777" w:rsidR="002022F2" w:rsidRPr="0058049B" w:rsidRDefault="002022F2" w:rsidP="006A3DCE">
      <w:pPr>
        <w:spacing w:after="0" w:line="324" w:lineRule="auto"/>
        <w:ind w:left="227" w:right="227"/>
        <w:jc w:val="both"/>
        <w:rPr>
          <w:rFonts w:ascii="Garamond" w:eastAsia="Calibri" w:hAnsi="Garamond" w:cstheme="minorHAnsi"/>
          <w:sz w:val="24"/>
          <w:szCs w:val="24"/>
          <w:lang w:eastAsia="sl-SI"/>
        </w:rPr>
      </w:pPr>
    </w:p>
    <w:p w14:paraId="3C647421"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PREDMET POGODBE</w:t>
      </w:r>
    </w:p>
    <w:p w14:paraId="320F6ECE"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60F208BC" w14:textId="2D825DC4"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2. </w:t>
      </w:r>
      <w:r w:rsidR="00476E79" w:rsidRPr="0058049B">
        <w:rPr>
          <w:rFonts w:ascii="Garamond" w:eastAsia="Calibri" w:hAnsi="Garamond" w:cstheme="minorHAnsi"/>
          <w:sz w:val="24"/>
          <w:szCs w:val="24"/>
          <w:lang w:eastAsia="sl-SI"/>
        </w:rPr>
        <w:t>člen</w:t>
      </w:r>
    </w:p>
    <w:p w14:paraId="4045EE23" w14:textId="0DB2FC7F" w:rsidR="00476E79" w:rsidRPr="0058049B" w:rsidRDefault="00476E79" w:rsidP="006A3DCE">
      <w:pPr>
        <w:spacing w:after="120" w:line="324" w:lineRule="auto"/>
        <w:ind w:left="227" w:right="227"/>
        <w:jc w:val="both"/>
        <w:rPr>
          <w:rFonts w:ascii="Garamond" w:eastAsia="Times New Roman" w:hAnsi="Garamond" w:cstheme="minorHAnsi"/>
          <w:sz w:val="24"/>
          <w:szCs w:val="24"/>
          <w:lang w:eastAsia="sl-SI"/>
        </w:rPr>
      </w:pPr>
      <w:r w:rsidRPr="0058049B">
        <w:rPr>
          <w:rFonts w:ascii="Garamond" w:eastAsia="Calibri" w:hAnsi="Garamond" w:cstheme="minorHAnsi"/>
          <w:sz w:val="24"/>
          <w:szCs w:val="24"/>
          <w:lang w:eastAsia="sl-SI"/>
        </w:rPr>
        <w:t>S to pogodbo naročnik oddaja, izvajalec pa prevzema v izvedbo</w:t>
      </w:r>
      <w:r w:rsidR="00682E4D" w:rsidRPr="0058049B">
        <w:rPr>
          <w:rFonts w:ascii="Garamond" w:hAnsi="Garamond" w:cstheme="minorHAnsi"/>
          <w:sz w:val="24"/>
          <w:szCs w:val="24"/>
        </w:rPr>
        <w:t xml:space="preserve"> gradbena dela vezana na</w:t>
      </w:r>
      <w:r w:rsidR="003440C6" w:rsidRPr="0058049B">
        <w:rPr>
          <w:rFonts w:ascii="Garamond" w:hAnsi="Garamond" w:cstheme="minorHAnsi"/>
          <w:sz w:val="24"/>
          <w:szCs w:val="24"/>
        </w:rPr>
        <w:t xml:space="preserve">  sanacijo plazu JP 9812921 Prečna pot – Cesta zmage 16, skladno</w:t>
      </w:r>
      <w:r w:rsidR="00682E4D" w:rsidRPr="0058049B">
        <w:rPr>
          <w:rFonts w:ascii="Garamond" w:hAnsi="Garamond" w:cstheme="minorHAnsi"/>
          <w:sz w:val="24"/>
          <w:szCs w:val="24"/>
        </w:rPr>
        <w:t xml:space="preserve"> </w:t>
      </w:r>
      <w:r w:rsidRPr="0058049B">
        <w:rPr>
          <w:rFonts w:ascii="Garamond" w:eastAsia="Calibri" w:hAnsi="Garamond" w:cstheme="minorHAnsi"/>
          <w:sz w:val="24"/>
          <w:szCs w:val="24"/>
          <w:lang w:eastAsia="sl-SI"/>
        </w:rPr>
        <w:t xml:space="preserve">s projektno dokumentacijo </w:t>
      </w:r>
      <w:r w:rsidRPr="0058049B">
        <w:rPr>
          <w:rFonts w:ascii="Garamond" w:eastAsia="Times New Roman" w:hAnsi="Garamond" w:cstheme="minorHAnsi"/>
          <w:sz w:val="24"/>
          <w:szCs w:val="24"/>
          <w:lang w:eastAsia="sl-SI"/>
        </w:rPr>
        <w:t xml:space="preserve">ter dokumentacijo na podlagi katere je bilo oddano javno naročilo (razpisna dokumentacija), vključno s popisom del in zahtevami glede izvedbe del. </w:t>
      </w:r>
    </w:p>
    <w:p w14:paraId="48A95D5B" w14:textId="77777777" w:rsidR="00476E79" w:rsidRPr="0058049B" w:rsidRDefault="00476E79" w:rsidP="006A3DCE">
      <w:pPr>
        <w:spacing w:after="12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Naročnik si pridržuje pravico, da ne naroči posameznih del, v kolikor se bo tekom izvajanja pogodbe izkazalo, da zanje nima sredstev ali potrebe. </w:t>
      </w:r>
    </w:p>
    <w:p w14:paraId="246F3A49"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F84D302"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POGODBENA VREDNOST DEL</w:t>
      </w:r>
    </w:p>
    <w:p w14:paraId="3BE0A4E7"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77C51F67" w14:textId="24D3330B"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3. </w:t>
      </w:r>
      <w:r w:rsidR="00476E79" w:rsidRPr="0058049B">
        <w:rPr>
          <w:rFonts w:ascii="Garamond" w:eastAsia="Calibri" w:hAnsi="Garamond" w:cstheme="minorHAnsi"/>
          <w:sz w:val="24"/>
          <w:szCs w:val="24"/>
          <w:lang w:eastAsia="sl-SI"/>
        </w:rPr>
        <w:t>člen</w:t>
      </w:r>
    </w:p>
    <w:p w14:paraId="6052B9A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Pogodbena vrednost del je določena na osnovi ponudbe izvajalca in znaša brez DDV____________________________EUR,</w:t>
      </w:r>
    </w:p>
    <w:p w14:paraId="60A9835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vrednost DDV__________________________________EUR,</w:t>
      </w:r>
    </w:p>
    <w:p w14:paraId="6220F04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pogodbena vrednost z DDV znaša _______________________EUR.</w:t>
      </w:r>
    </w:p>
    <w:p w14:paraId="24AFCDA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7718066" w14:textId="0AE5E4C0"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Calibri" w:hAnsi="Garamond" w:cstheme="minorHAnsi"/>
          <w:sz w:val="24"/>
          <w:szCs w:val="24"/>
          <w:lang w:eastAsia="sl-SI"/>
        </w:rPr>
        <w:t xml:space="preserve">Pogodbena vrednost z DDV vključuje vse stroške, davke in morebitne popuste tako, da naročnika ne bremenijo kakršnikoli dodatni stroški, povezani s predmetom javnega naročila. V ponudbeno ceno so zajeti </w:t>
      </w:r>
      <w:r w:rsidRPr="0058049B">
        <w:rPr>
          <w:rFonts w:ascii="Garamond" w:eastAsia="Times New Roman" w:hAnsi="Garamond" w:cstheme="minorHAnsi"/>
          <w:sz w:val="24"/>
          <w:szCs w:val="24"/>
          <w:lang w:eastAsia="sl-SI"/>
        </w:rPr>
        <w:t xml:space="preserve">vsi elementi, ki vplivajo na izračun cene, kot so: stroški materiala in opreme, stroški dela, režijski stroški, morebitne nadure, amortizacijo, zagotovitev potrebne tehnične opreme, orodja, strojev, naprav, vozil, ostale stroške povezane z izvedbo javnega naročila. V ponudbeni ceni je zajeta tudi vrednost vseh pripravljalnih in pomožnih del za izvedbo pogodbenih del, stroškov za izdelavo delavniške in druge dokumentacije, obratovalnih stroškov gradbišča, prometne ureditve, vključno s stroški zapore cest, </w:t>
      </w:r>
      <w:r w:rsidR="00DE0663" w:rsidRPr="0058049B">
        <w:rPr>
          <w:rFonts w:ascii="Garamond" w:eastAsia="Times New Roman" w:hAnsi="Garamond"/>
          <w:sz w:val="24"/>
          <w:szCs w:val="24"/>
          <w:lang w:eastAsia="sl-SI"/>
        </w:rPr>
        <w:t>stroške monitoring – posnetek nultega stanja, med gradnjo in po končani gradnji, pri čemer mora izvajalec upoštevati, da se bo monitoring izvajal dnevno, kot izhaja iz tehničnega poročila</w:t>
      </w:r>
      <w:r w:rsidR="00DE0663" w:rsidRPr="0058049B">
        <w:rPr>
          <w:rFonts w:ascii="Garamond" w:eastAsia="Times New Roman" w:hAnsi="Garamond" w:cstheme="minorHAnsi"/>
          <w:sz w:val="24"/>
          <w:szCs w:val="24"/>
          <w:lang w:eastAsia="sl-SI"/>
        </w:rPr>
        <w:t xml:space="preserve"> </w:t>
      </w:r>
      <w:r w:rsidRPr="0058049B">
        <w:rPr>
          <w:rFonts w:ascii="Garamond" w:eastAsia="Times New Roman" w:hAnsi="Garamond" w:cstheme="minorHAnsi"/>
          <w:sz w:val="24"/>
          <w:szCs w:val="24"/>
          <w:lang w:eastAsia="sl-SI"/>
        </w:rPr>
        <w:t>stroškov tehničnega pregleda,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w:t>
      </w:r>
    </w:p>
    <w:p w14:paraId="5101EDD9" w14:textId="670C800A" w:rsidR="00476E79" w:rsidRPr="0058049B" w:rsidRDefault="00476E79" w:rsidP="5BCF47DB">
      <w:pPr>
        <w:spacing w:after="0" w:line="324" w:lineRule="auto"/>
        <w:ind w:left="227" w:right="227"/>
        <w:jc w:val="both"/>
        <w:rPr>
          <w:rFonts w:ascii="Garamond" w:eastAsia="Times New Roman" w:hAnsi="Garamond"/>
          <w:sz w:val="24"/>
          <w:szCs w:val="24"/>
          <w:lang w:eastAsia="sl-SI"/>
        </w:rPr>
      </w:pPr>
      <w:r w:rsidRPr="5BCF47DB">
        <w:rPr>
          <w:rFonts w:ascii="Garamond" w:eastAsia="Times New Roman" w:hAnsi="Garamond"/>
          <w:sz w:val="24"/>
          <w:szCs w:val="24"/>
          <w:lang w:eastAsia="sl-SI"/>
        </w:rPr>
        <w:t>Cene na enoto mere so fiksne</w:t>
      </w:r>
      <w:r w:rsidR="00496177" w:rsidRPr="5BCF47DB">
        <w:rPr>
          <w:rFonts w:ascii="Garamond" w:eastAsia="Times New Roman" w:hAnsi="Garamond"/>
          <w:sz w:val="24"/>
          <w:szCs w:val="24"/>
          <w:lang w:eastAsia="sl-SI"/>
        </w:rPr>
        <w:t xml:space="preserve"> in nespremenljive</w:t>
      </w:r>
      <w:r w:rsidR="5232D352" w:rsidRPr="5BCF47DB">
        <w:rPr>
          <w:rFonts w:ascii="Garamond" w:eastAsia="Times New Roman" w:hAnsi="Garamond"/>
          <w:sz w:val="24"/>
          <w:szCs w:val="24"/>
          <w:lang w:eastAsia="sl-SI"/>
        </w:rPr>
        <w:t>.</w:t>
      </w:r>
    </w:p>
    <w:p w14:paraId="20F191E7" w14:textId="575BCDF5" w:rsidR="00476E79" w:rsidRPr="0058049B" w:rsidRDefault="5232D352" w:rsidP="00F35245">
      <w:pPr>
        <w:spacing w:after="0" w:line="300" w:lineRule="auto"/>
        <w:ind w:left="227" w:right="227"/>
        <w:jc w:val="both"/>
        <w:rPr>
          <w:rFonts w:ascii="Garamond" w:eastAsia="Garamond" w:hAnsi="Garamond" w:cs="Garamond"/>
          <w:sz w:val="24"/>
          <w:szCs w:val="24"/>
        </w:rPr>
      </w:pPr>
      <w:r w:rsidRPr="5BCF47DB">
        <w:rPr>
          <w:rFonts w:ascii="Garamond" w:eastAsia="Garamond" w:hAnsi="Garamond" w:cs="Garamond"/>
          <w:sz w:val="24"/>
          <w:szCs w:val="24"/>
        </w:rPr>
        <w:t xml:space="preserve">Zvišanje cene postavk iz popisa del se lahko zahteva v primeru, če se zaradi nepredvidenih okoliščin ali višje sile elementi postavk spremenijo za več kot 10%. Zvišanje se prizna za del spremembe, ki presega 10%. </w:t>
      </w:r>
    </w:p>
    <w:p w14:paraId="390FC50A" w14:textId="18206B85" w:rsidR="00476E79" w:rsidRPr="0058049B" w:rsidRDefault="00476E79" w:rsidP="5BCF47DB">
      <w:pPr>
        <w:spacing w:after="0" w:line="300" w:lineRule="auto"/>
        <w:ind w:left="227" w:right="227"/>
        <w:jc w:val="both"/>
        <w:rPr>
          <w:rFonts w:ascii="Garamond" w:eastAsia="Garamond" w:hAnsi="Garamond" w:cs="Garamond"/>
          <w:sz w:val="24"/>
          <w:szCs w:val="24"/>
        </w:rPr>
      </w:pPr>
    </w:p>
    <w:p w14:paraId="402F1013" w14:textId="351654AF" w:rsidR="00476E79" w:rsidRPr="0058049B" w:rsidRDefault="5232D352" w:rsidP="5BCF47DB">
      <w:pPr>
        <w:spacing w:after="0" w:line="300" w:lineRule="auto"/>
        <w:ind w:left="227" w:right="227"/>
        <w:jc w:val="both"/>
        <w:rPr>
          <w:rFonts w:ascii="Garamond" w:eastAsia="Garamond" w:hAnsi="Garamond" w:cs="Garamond"/>
          <w:sz w:val="24"/>
          <w:szCs w:val="24"/>
        </w:rPr>
      </w:pPr>
      <w:r w:rsidRPr="5BCF47DB">
        <w:rPr>
          <w:rFonts w:ascii="Garamond" w:eastAsia="Garamond" w:hAnsi="Garamond" w:cs="Garamond"/>
          <w:sz w:val="24"/>
          <w:szCs w:val="24"/>
        </w:rPr>
        <w:t xml:space="preserve">Za potrebe ugotavljanja sprememb cen iz prejšnjega odstavka se upošteva  indeks »Gradbena dela </w:t>
      </w:r>
      <w:r w:rsidR="76CA6805" w:rsidRPr="5BCF47DB">
        <w:rPr>
          <w:rFonts w:ascii="Garamond" w:eastAsia="Garamond" w:hAnsi="Garamond" w:cs="Garamond"/>
          <w:sz w:val="24"/>
          <w:szCs w:val="24"/>
        </w:rPr>
        <w:t>06 Ostala nizka gradnja</w:t>
      </w:r>
      <w:r w:rsidRPr="5BCF47DB">
        <w:rPr>
          <w:rFonts w:ascii="Garamond" w:eastAsia="Garamond" w:hAnsi="Garamond" w:cs="Garamond"/>
          <w:sz w:val="24"/>
          <w:szCs w:val="24"/>
        </w:rPr>
        <w:t xml:space="preserve">«, ki ga izračunava in objavlja Gospodarska zbornica Slovenije, Zbornica gradbeništva in industrije gradbenega materiala (GZS ZGIGM). Začetni indeks je 100, šteto od datuma podpisa pogodbe. Valorizacija velja tako za zvišanje, kakor tudi znižanje indeksa.  V primeru, da izvajalec po njegovi krivdi zamuja z deli po terminskem planu potrjenem s strani naročnika, ni upravičen do povišanja cen na podlagi valorizacij od trenutka dalje, ko je glede na rok izvedbe, pride v zamudo. Ni pa zamuda izvajalca razlog, da ne bi prišlo do znižanja cen zaradi spremembe indeksa. </w:t>
      </w:r>
    </w:p>
    <w:p w14:paraId="1FA4DB2A" w14:textId="4F40B763" w:rsidR="00476E79" w:rsidRPr="0058049B" w:rsidRDefault="5232D352" w:rsidP="00F35245">
      <w:pPr>
        <w:spacing w:after="0" w:line="300" w:lineRule="auto"/>
        <w:ind w:left="227" w:right="227"/>
        <w:jc w:val="both"/>
        <w:rPr>
          <w:rFonts w:ascii="Garamond" w:eastAsia="Garamond" w:hAnsi="Garamond" w:cs="Garamond"/>
          <w:sz w:val="24"/>
          <w:szCs w:val="24"/>
        </w:rPr>
      </w:pPr>
      <w:r w:rsidRPr="5BCF47DB">
        <w:rPr>
          <w:rFonts w:ascii="Garamond" w:eastAsia="Garamond" w:hAnsi="Garamond" w:cs="Garamond"/>
          <w:sz w:val="24"/>
          <w:szCs w:val="24"/>
        </w:rPr>
        <w:t xml:space="preserve"> </w:t>
      </w:r>
    </w:p>
    <w:p w14:paraId="172E2461" w14:textId="37450AC6"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0E60D959"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Opravljena dela po tej pogodbi bo izvajalec obračunal po dejansko izvršenih količinah, dokumentiranih v gradbeni knjigi in obračunskih načrtih ter (valoriziranih) cenah, kot so podane pri posamezni postavki v ponudbi izvajalca (v popisu del) do zaključka del po pogodbi.</w:t>
      </w:r>
    </w:p>
    <w:p w14:paraId="347EF33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1BFC547"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ROK DOKONČANJA DEL</w:t>
      </w:r>
    </w:p>
    <w:p w14:paraId="3029CF6A"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546B84CB" w14:textId="3277794E"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4. </w:t>
      </w:r>
      <w:r w:rsidR="00476E79" w:rsidRPr="0058049B">
        <w:rPr>
          <w:rFonts w:ascii="Garamond" w:eastAsia="Calibri" w:hAnsi="Garamond" w:cstheme="minorHAnsi"/>
          <w:sz w:val="24"/>
          <w:szCs w:val="24"/>
          <w:lang w:eastAsia="sl-SI"/>
        </w:rPr>
        <w:t>člen</w:t>
      </w:r>
    </w:p>
    <w:p w14:paraId="3BD2531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EC95532" w14:textId="176B2C4E" w:rsidR="00476E79" w:rsidRPr="0058049B" w:rsidRDefault="43811AEC" w:rsidP="006A3DCE">
      <w:pPr>
        <w:spacing w:after="0" w:line="324" w:lineRule="auto"/>
        <w:ind w:left="227" w:right="227"/>
        <w:jc w:val="both"/>
        <w:rPr>
          <w:rFonts w:ascii="Garamond" w:eastAsia="Calibri" w:hAnsi="Garamond"/>
          <w:sz w:val="24"/>
          <w:szCs w:val="24"/>
          <w:lang w:eastAsia="sl-SI"/>
        </w:rPr>
      </w:pPr>
      <w:r w:rsidRPr="0058049B">
        <w:rPr>
          <w:rFonts w:ascii="Garamond" w:eastAsia="Calibri" w:hAnsi="Garamond"/>
          <w:sz w:val="24"/>
          <w:szCs w:val="24"/>
          <w:lang w:eastAsia="sl-SI"/>
        </w:rPr>
        <w:t xml:space="preserve">Vsa dela je potrebno izvesti v roku </w:t>
      </w:r>
      <w:r w:rsidR="051E678B" w:rsidRPr="0058049B">
        <w:rPr>
          <w:rFonts w:ascii="Garamond" w:eastAsia="Calibri" w:hAnsi="Garamond"/>
          <w:sz w:val="24"/>
          <w:szCs w:val="24"/>
          <w:lang w:eastAsia="sl-SI"/>
        </w:rPr>
        <w:t xml:space="preserve">28 </w:t>
      </w:r>
      <w:r w:rsidRPr="0058049B">
        <w:rPr>
          <w:rFonts w:ascii="Garamond" w:eastAsia="Calibri" w:hAnsi="Garamond"/>
          <w:sz w:val="24"/>
          <w:szCs w:val="24"/>
          <w:lang w:eastAsia="sl-SI"/>
        </w:rPr>
        <w:t xml:space="preserve">mesecev od uvedbe v delo. </w:t>
      </w:r>
    </w:p>
    <w:p w14:paraId="6824E2B0" w14:textId="77777777" w:rsidR="00DE0663" w:rsidRPr="0058049B" w:rsidRDefault="00DE0663" w:rsidP="006A3DCE">
      <w:pPr>
        <w:spacing w:after="200" w:line="324" w:lineRule="auto"/>
        <w:ind w:left="227" w:right="227"/>
        <w:jc w:val="both"/>
        <w:rPr>
          <w:rFonts w:ascii="Garamond" w:eastAsia="Times New Roman" w:hAnsi="Garamond" w:cstheme="minorHAnsi"/>
          <w:sz w:val="24"/>
          <w:szCs w:val="24"/>
          <w:lang w:eastAsia="sl-SI"/>
        </w:rPr>
      </w:pPr>
    </w:p>
    <w:p w14:paraId="03A6826F" w14:textId="058F5E64" w:rsidR="0041211D" w:rsidRPr="0058049B" w:rsidRDefault="0041211D" w:rsidP="006A3DCE">
      <w:pPr>
        <w:spacing w:after="20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Ob izdelavi </w:t>
      </w:r>
      <w:proofErr w:type="spellStart"/>
      <w:r w:rsidRPr="0058049B">
        <w:rPr>
          <w:rFonts w:ascii="Garamond" w:eastAsia="Times New Roman" w:hAnsi="Garamond" w:cstheme="minorHAnsi"/>
          <w:sz w:val="24"/>
          <w:szCs w:val="24"/>
          <w:lang w:eastAsia="sl-SI"/>
        </w:rPr>
        <w:t>gantograma</w:t>
      </w:r>
      <w:proofErr w:type="spellEnd"/>
      <w:r w:rsidRPr="0058049B">
        <w:rPr>
          <w:rFonts w:ascii="Garamond" w:eastAsia="Times New Roman" w:hAnsi="Garamond" w:cstheme="minorHAnsi"/>
          <w:sz w:val="24"/>
          <w:szCs w:val="24"/>
          <w:lang w:eastAsia="sl-SI"/>
        </w:rPr>
        <w:t xml:space="preserve"> se bo upoštevalo dejstvo, da je za zagotovitev nemotenega dela ostalih stavb in smotrnega poteka gradnjo ključen vrstni red del oz. </w:t>
      </w:r>
      <w:proofErr w:type="spellStart"/>
      <w:r w:rsidRPr="0058049B">
        <w:rPr>
          <w:rFonts w:ascii="Garamond" w:eastAsia="Times New Roman" w:hAnsi="Garamond" w:cstheme="minorHAnsi"/>
          <w:sz w:val="24"/>
          <w:szCs w:val="24"/>
          <w:lang w:eastAsia="sl-SI"/>
        </w:rPr>
        <w:t>faznost</w:t>
      </w:r>
      <w:proofErr w:type="spellEnd"/>
      <w:r w:rsidRPr="0058049B">
        <w:rPr>
          <w:rFonts w:ascii="Garamond" w:eastAsia="Times New Roman" w:hAnsi="Garamond" w:cstheme="minorHAnsi"/>
          <w:sz w:val="24"/>
          <w:szCs w:val="24"/>
          <w:lang w:eastAsia="sl-SI"/>
        </w:rPr>
        <w:t xml:space="preserve">, ki lahko zagotovi optimalen terminski plan in neprekinjen potek gradnje. </w:t>
      </w:r>
    </w:p>
    <w:p w14:paraId="56AECE9E" w14:textId="7673C2C1" w:rsidR="00F94A9B" w:rsidRPr="0058049B" w:rsidRDefault="00F94A9B"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Pri določanju terminskega plana se upoštevajo zahteve: </w:t>
      </w:r>
    </w:p>
    <w:p w14:paraId="0B396C4D" w14:textId="12204249" w:rsidR="00F94A9B" w:rsidRPr="0058049B" w:rsidRDefault="00F94A9B"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da bo po usposobitvi dostopa do gradbišča preko začasnega mostu preko potoka Medija, izvedel platoje za vrtanje pilotov v roku dveh koledarskih mesecev od uvedbe v delo</w:t>
      </w:r>
    </w:p>
    <w:p w14:paraId="34FC84D7" w14:textId="52036ABC" w:rsidR="00F94A9B" w:rsidRPr="0058049B" w:rsidRDefault="00F94A9B"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da bo izvedel začasni most preko potoka Medija v roku enega meseca po uvedbi v delo.</w:t>
      </w:r>
    </w:p>
    <w:p w14:paraId="5680EECA" w14:textId="68229B9D" w:rsidR="00F94A9B" w:rsidRPr="0058049B" w:rsidRDefault="00F94A9B" w:rsidP="006A3DCE">
      <w:pPr>
        <w:spacing w:after="20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 </w:t>
      </w:r>
      <w:r w:rsidRPr="0058049B">
        <w:rPr>
          <w:rFonts w:ascii="Garamond" w:eastAsia="Times New Roman" w:hAnsi="Garamond"/>
          <w:sz w:val="24"/>
          <w:szCs w:val="24"/>
          <w:lang w:eastAsia="sl-SI"/>
        </w:rPr>
        <w:tab/>
        <w:t xml:space="preserve">da bo za potrebe izvajanja pilotov, po sistemu spiralnega vrtanja, na gradbišču zagotovil dve neodvisni ekipi, ki istočasno izvajata dela na vrtanju pilotov, v sestavi dveh vrtalnih strojev pilotov premera 1,0 m in najmanj treh delavcev pri posameznem stroju za vrtanje. </w:t>
      </w:r>
    </w:p>
    <w:p w14:paraId="23C5DA9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 z naročnikom predhodno medsebojno uskladila.</w:t>
      </w:r>
    </w:p>
    <w:p w14:paraId="785ED60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9458CD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Terminski plan v obliki </w:t>
      </w:r>
      <w:proofErr w:type="spellStart"/>
      <w:r w:rsidRPr="0058049B">
        <w:rPr>
          <w:rFonts w:ascii="Garamond" w:eastAsia="Calibri" w:hAnsi="Garamond" w:cstheme="minorHAnsi"/>
          <w:sz w:val="24"/>
          <w:szCs w:val="24"/>
          <w:lang w:eastAsia="sl-SI"/>
        </w:rPr>
        <w:t>gantograma</w:t>
      </w:r>
      <w:proofErr w:type="spellEnd"/>
      <w:r w:rsidRPr="0058049B">
        <w:rPr>
          <w:rFonts w:ascii="Garamond" w:eastAsia="Calibri" w:hAnsi="Garamond" w:cstheme="minorHAnsi"/>
          <w:sz w:val="24"/>
          <w:szCs w:val="24"/>
          <w:lang w:eastAsia="sl-SI"/>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C397DF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4A1F60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Izvajalec bo dela po tej pogodbi izvajal v rokih dogovorjenih v  terminskem planu. </w:t>
      </w:r>
    </w:p>
    <w:p w14:paraId="44680BB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697170B"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r w:rsidRPr="0058049B">
        <w:rPr>
          <w:rFonts w:ascii="Garamond" w:eastAsia="Calibri" w:hAnsi="Garamond" w:cstheme="minorHAnsi"/>
          <w:sz w:val="24"/>
          <w:szCs w:val="24"/>
          <w:lang w:eastAsia="sl-SI"/>
        </w:rPr>
        <w:t xml:space="preserve">Časovni rok izvedbe se lahko spremeni </w:t>
      </w:r>
      <w:r w:rsidRPr="0058049B">
        <w:rPr>
          <w:rFonts w:ascii="Garamond" w:eastAsia="Arial Unicode MS" w:hAnsi="Garamond" w:cstheme="minorHAnsi"/>
          <w:sz w:val="24"/>
          <w:szCs w:val="24"/>
          <w:lang w:eastAsia="sl-SI"/>
        </w:rPr>
        <w:t>v primeru višje sile, ki jo kot tako priznava sodna praksa ali okoliščine, ki jih naročnik ali izvajalec, čeprav sta ravnala z vso potrebno skrbnostjo, nista mogla pričakovati, se jim izogniti ali jih odvrniti.</w:t>
      </w:r>
    </w:p>
    <w:p w14:paraId="4D5BE27A"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p>
    <w:p w14:paraId="590C4839"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r w:rsidRPr="0058049B">
        <w:rPr>
          <w:rFonts w:ascii="Garamond" w:eastAsia="Arial Unicode MS" w:hAnsi="Garamond" w:cstheme="minorHAnsi"/>
          <w:sz w:val="24"/>
          <w:szCs w:val="24"/>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473B8DBF"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p>
    <w:p w14:paraId="52B9A676"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r w:rsidRPr="0058049B">
        <w:rPr>
          <w:rFonts w:ascii="Garamond" w:eastAsia="Arial Unicode MS" w:hAnsi="Garamond" w:cstheme="minorHAnsi"/>
          <w:sz w:val="24"/>
          <w:szCs w:val="24"/>
          <w:lang w:eastAsia="sl-SI"/>
        </w:rPr>
        <w:t>Vsi dnevi v tej pogodbi se štejejo kot koledarski dnevi.</w:t>
      </w:r>
    </w:p>
    <w:p w14:paraId="3733E10C"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p>
    <w:p w14:paraId="1F0BD6E7" w14:textId="5D43CD55"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7A4AEC14"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 dokončanje pogodbenih del se šteje dan, ko naročnik podpiše primopredajni zapisnik o končanju gradbenih del. </w:t>
      </w:r>
    </w:p>
    <w:p w14:paraId="351D6747"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4F8EA53C" w14:textId="228EA55D"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5. </w:t>
      </w:r>
      <w:r w:rsidR="00476E79" w:rsidRPr="0058049B">
        <w:rPr>
          <w:rFonts w:ascii="Garamond" w:eastAsia="Calibri" w:hAnsi="Garamond" w:cstheme="minorHAnsi"/>
          <w:sz w:val="24"/>
          <w:szCs w:val="24"/>
          <w:lang w:eastAsia="sl-SI"/>
        </w:rPr>
        <w:t>člen</w:t>
      </w:r>
    </w:p>
    <w:p w14:paraId="2E65DCB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14D1443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B33468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primeru dogovorjenega podaljšanega roka dokončanja del mora izvajalec predložiti ustrezno podaljšano veljavnost finančnega zavarovanja za dobro izvedbo del in ustrezno spremenjen </w:t>
      </w:r>
      <w:proofErr w:type="spellStart"/>
      <w:r w:rsidRPr="0058049B">
        <w:rPr>
          <w:rFonts w:ascii="Garamond" w:eastAsia="Calibri" w:hAnsi="Garamond" w:cstheme="minorHAnsi"/>
          <w:sz w:val="24"/>
          <w:szCs w:val="24"/>
          <w:lang w:eastAsia="sl-SI"/>
        </w:rPr>
        <w:t>gantogram</w:t>
      </w:r>
      <w:proofErr w:type="spellEnd"/>
      <w:r w:rsidRPr="0058049B">
        <w:rPr>
          <w:rFonts w:ascii="Garamond" w:eastAsia="Calibri" w:hAnsi="Garamond" w:cstheme="minorHAnsi"/>
          <w:sz w:val="24"/>
          <w:szCs w:val="24"/>
          <w:lang w:eastAsia="sl-SI"/>
        </w:rPr>
        <w:t xml:space="preserve"> poteka del.</w:t>
      </w:r>
    </w:p>
    <w:p w14:paraId="3926752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262EF64"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OBVEZNOST NAROČNIKA</w:t>
      </w:r>
    </w:p>
    <w:p w14:paraId="00655030"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6130398E" w14:textId="02E174AF"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6. </w:t>
      </w:r>
      <w:r w:rsidR="00476E79" w:rsidRPr="0058049B">
        <w:rPr>
          <w:rFonts w:ascii="Garamond" w:eastAsia="Calibri" w:hAnsi="Garamond" w:cstheme="minorHAnsi"/>
          <w:sz w:val="24"/>
          <w:szCs w:val="24"/>
          <w:lang w:eastAsia="sl-SI"/>
        </w:rPr>
        <w:t>člen</w:t>
      </w:r>
    </w:p>
    <w:p w14:paraId="121CF72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se obvezuje, da bo izvajalca uvedel v delo s tem, da bo ob podpisu pogodbe:</w:t>
      </w:r>
    </w:p>
    <w:p w14:paraId="7C430CC0"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izvajalcu dal na razpolago vso dokumentacijo in informacije s katerimi razpolaga in so za prevzeti obseg storitev potrebne,</w:t>
      </w:r>
    </w:p>
    <w:p w14:paraId="334D23AD"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imenoval odgovornega predstavnika naročnika in nadzornika za čas gradnje.</w:t>
      </w:r>
    </w:p>
    <w:p w14:paraId="315E7C7D"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p>
    <w:p w14:paraId="42822CCB" w14:textId="55DD6355"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času gradnje se naročnik obvezuje</w:t>
      </w:r>
      <w:r w:rsidR="00443DE9"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t>sodelovati z izvajalcem s ciljem, da se prevzete storitve izvršijo pravočasno in v obojestransko zadovoljstvo</w:t>
      </w:r>
      <w:r w:rsidR="00443DE9"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t>tekoče obveščati izvajalca o vseh spremembah in novo nastalih situacijah, ki bi lahko imele vpliv na izvršitev prevzetih storitev.</w:t>
      </w:r>
    </w:p>
    <w:p w14:paraId="16FD457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C28FE25"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OBVEZNOSTI IZVAJALCA</w:t>
      </w:r>
    </w:p>
    <w:p w14:paraId="667EFE12" w14:textId="2D6FFF9D"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7. </w:t>
      </w:r>
      <w:r w:rsidR="00476E79" w:rsidRPr="0058049B">
        <w:rPr>
          <w:rFonts w:ascii="Garamond" w:eastAsia="Calibri" w:hAnsi="Garamond" w:cstheme="minorHAnsi"/>
          <w:sz w:val="24"/>
          <w:szCs w:val="24"/>
          <w:lang w:eastAsia="sl-SI"/>
        </w:rPr>
        <w:t>člen</w:t>
      </w:r>
    </w:p>
    <w:p w14:paraId="30E5F35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izjavlja, da mu je poznan predmet pogodbe in vsi riziki, ki bodo spremljali delo, da je seznanjen z razpisnimi zahtevami ter da so mu razumljivi in jasni pogoji in okoliščine za pravilno izvedbo del.</w:t>
      </w:r>
    </w:p>
    <w:p w14:paraId="00B56C0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907BFD9" w14:textId="53F7CF10" w:rsidR="00476E79" w:rsidRPr="0058049B" w:rsidRDefault="4A379874" w:rsidP="006A3DCE">
      <w:pPr>
        <w:spacing w:after="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Izvajalec se zaveže dela izvesti v skladu:</w:t>
      </w:r>
      <w:r w:rsidR="3A8B0629" w:rsidRPr="0058049B">
        <w:rPr>
          <w:rFonts w:ascii="Garamond" w:eastAsia="Times New Roman" w:hAnsi="Garamond"/>
          <w:sz w:val="24"/>
          <w:szCs w:val="24"/>
          <w:lang w:eastAsia="sl-SI"/>
        </w:rPr>
        <w:t xml:space="preserve"> </w:t>
      </w:r>
      <w:r w:rsidRPr="0058049B">
        <w:rPr>
          <w:rFonts w:ascii="Garamond" w:eastAsia="Times New Roman" w:hAnsi="Garamond"/>
          <w:sz w:val="24"/>
          <w:szCs w:val="24"/>
          <w:lang w:eastAsia="sl-SI"/>
        </w:rPr>
        <w:t>s projektno dokumentacijo,</w:t>
      </w:r>
      <w:r w:rsidR="343E2437" w:rsidRPr="0058049B">
        <w:rPr>
          <w:rFonts w:ascii="Garamond" w:eastAsia="Times New Roman" w:hAnsi="Garamond"/>
          <w:sz w:val="24"/>
          <w:szCs w:val="24"/>
          <w:lang w:eastAsia="sl-SI"/>
        </w:rPr>
        <w:t xml:space="preserve"> </w:t>
      </w:r>
      <w:r w:rsidRPr="0058049B">
        <w:rPr>
          <w:rFonts w:ascii="Garamond" w:eastAsia="Times New Roman" w:hAnsi="Garamond"/>
          <w:sz w:val="24"/>
          <w:szCs w:val="24"/>
          <w:lang w:eastAsia="sl-SI"/>
        </w:rPr>
        <w:t>z veljavnimi predpisi za izvedbo del, ki so predmet te pogodbe,</w:t>
      </w:r>
      <w:r w:rsidR="1A0BEA24" w:rsidRPr="0058049B">
        <w:rPr>
          <w:rFonts w:ascii="Garamond" w:eastAsia="Times New Roman" w:hAnsi="Garamond"/>
          <w:sz w:val="24"/>
          <w:szCs w:val="24"/>
          <w:lang w:eastAsia="sl-SI"/>
        </w:rPr>
        <w:t xml:space="preserve"> </w:t>
      </w:r>
      <w:r w:rsidRPr="0058049B">
        <w:rPr>
          <w:rFonts w:ascii="Garamond" w:eastAsia="Times New Roman" w:hAnsi="Garamond"/>
          <w:sz w:val="24"/>
          <w:szCs w:val="24"/>
          <w:lang w:eastAsia="sl-SI"/>
        </w:rPr>
        <w:t>napotili naročnika.</w:t>
      </w:r>
    </w:p>
    <w:p w14:paraId="3957F107"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DC6637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Izvajalec se obvezuje, da bo dela po potrebi izvajal tudi izven normalnega delovnega časa, ne da bi za to zahteval posebna denarna nadomestila. </w:t>
      </w:r>
    </w:p>
    <w:p w14:paraId="3EE3E3B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2CB508D"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4ED3C58B"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545F6942" w14:textId="165CFC1A"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8. </w:t>
      </w:r>
      <w:r w:rsidR="00476E79" w:rsidRPr="0058049B">
        <w:rPr>
          <w:rFonts w:ascii="Garamond" w:eastAsia="Calibri" w:hAnsi="Garamond" w:cstheme="minorHAnsi"/>
          <w:sz w:val="24"/>
          <w:szCs w:val="24"/>
          <w:lang w:eastAsia="sl-SI"/>
        </w:rPr>
        <w:t>člen</w:t>
      </w:r>
    </w:p>
    <w:p w14:paraId="6B55F6F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zvezi z izvajanjem s to pogodbo prevzetih del se izvajalec obvezuje da bo:</w:t>
      </w:r>
    </w:p>
    <w:p w14:paraId="5BF07ACF"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pravočasno, pred podpisom zapisnika o uvedbi v delo naročniku, predal usklajen natančen terminski plan znotraj danega roka za izvedbo, </w:t>
      </w:r>
    </w:p>
    <w:p w14:paraId="33A434A3"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izdelal in naročniku pred pričetkom del predložil (s strani nadzornika potrjen) tehnološko-ekonomski elaborat za izvajanje del po tej pogodbi in plan tekoče kontrole kakovosti,</w:t>
      </w:r>
    </w:p>
    <w:p w14:paraId="3D841819"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 poziv naročnika pred pričetkom del predložil dokazila, certifikate o ustreznosti elementov,</w:t>
      </w:r>
    </w:p>
    <w:p w14:paraId="0F9D4A7B"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14:paraId="203F0A88"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vsa dela izvajal v skladu z navodili in pravili naročnika,</w:t>
      </w:r>
    </w:p>
    <w:p w14:paraId="2D83BF93"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vgrajeval materiale, elemente in opremo ustrezne kvalitete v skladu z veljavnimi predpisi in standardi ter potrjene s strani naročnika oz. s strani naročnika pooblaščene osebe,</w:t>
      </w:r>
    </w:p>
    <w:p w14:paraId="32593EC6"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 vgrajene materiale pridobil in predal naročniku dokumentacijo o predpisani kvaliteti,</w:t>
      </w:r>
    </w:p>
    <w:p w14:paraId="24C9F9A3"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od dneva uvedbe v delo vodil vso z zakonom predpisano dokumentacijo - knjigo obračunskih izmer (gradbeno knjigo) in gradbeni dnevnik o izvajanju in napredovanju del,</w:t>
      </w:r>
    </w:p>
    <w:p w14:paraId="737AB588"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 končanih gradbenih delih z gradbišča odstranil ves odpadni material, ki je ostal po izvajanju del in počistil gradbišče,</w:t>
      </w:r>
    </w:p>
    <w:p w14:paraId="45932202"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388C8D74"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031B761C"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vodil evidenco o vrsti in količini gradbenih odpadkov ter načinu njihovega deponiranja, ki jo bo mesečno, skupaj z obračunom dostavljal naročniku,</w:t>
      </w:r>
    </w:p>
    <w:p w14:paraId="4F8EB0EA"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 končanju vseh pogodbenih del po projektni dokumentaciji, do popolne funkcionalnosti zgrajen objekt, predal naročniku,</w:t>
      </w:r>
    </w:p>
    <w:p w14:paraId="3025E950"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poskrbel za ustrezno zavarovanje objektov v neposredni bližini izvajanja gradbenih del oz. nosil vso odgovornost za varovanje le teh,</w:t>
      </w:r>
    </w:p>
    <w:p w14:paraId="3974668C"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poskrbel za varnost ljudi in premoženja ter vseh ostalih morebitnih škod nastalih kot posledica izvajanja tega posla, saj v primeru nastanka škode nosi vso kazensko in civilno odgovornost,</w:t>
      </w:r>
    </w:p>
    <w:p w14:paraId="418EE373"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med izvajanjem pogodbenih del samostojno poskrbel za vse potrebne ukrepe varstva pri delu in pred požarom in za izvajanje teh ukrepov, za posledice njihove morebitne opustitve pa prevzema polno odgovornost,</w:t>
      </w:r>
    </w:p>
    <w:p w14:paraId="21B87D68"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 dopisom obvestil naročnika o pričetku in dokončanju del,</w:t>
      </w:r>
    </w:p>
    <w:p w14:paraId="59C7E5C8" w14:textId="77777777" w:rsidR="00476E79" w:rsidRPr="0058049B" w:rsidRDefault="00476E79" w:rsidP="0058049B">
      <w:pPr>
        <w:numPr>
          <w:ilvl w:val="0"/>
          <w:numId w:val="7"/>
        </w:numPr>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omogočil na gradbišču brezpogojno izvedbo morebitnih drugih del s strani naročnika pooblaščenega izvajalca teh del v času izvajanja del po tej pogodbi,</w:t>
      </w:r>
    </w:p>
    <w:p w14:paraId="64C71D45"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hranil vso dokumentacijo, povezano z izvedbo projekta na način, da zagotavlja revizijsko sled izvedbe projekta,</w:t>
      </w:r>
    </w:p>
    <w:p w14:paraId="45BAC452" w14:textId="693AF7BB" w:rsidR="00476E79" w:rsidRPr="0058049B" w:rsidRDefault="00F94A9B" w:rsidP="0058049B">
      <w:pPr>
        <w:numPr>
          <w:ilvl w:val="0"/>
          <w:numId w:val="7"/>
        </w:numPr>
        <w:spacing w:after="0" w:line="324" w:lineRule="auto"/>
        <w:ind w:left="567" w:right="227" w:hanging="357"/>
        <w:contextualSpacing/>
        <w:jc w:val="both"/>
        <w:rPr>
          <w:rFonts w:ascii="Garamond" w:eastAsia="Calibri" w:hAnsi="Garamond"/>
          <w:sz w:val="24"/>
          <w:szCs w:val="24"/>
          <w:lang w:eastAsia="sl-SI"/>
        </w:rPr>
      </w:pPr>
      <w:r w:rsidRPr="0058049B">
        <w:rPr>
          <w:rFonts w:ascii="Garamond" w:eastAsia="Calibri" w:hAnsi="Garamond"/>
          <w:sz w:val="24"/>
          <w:szCs w:val="24"/>
          <w:lang w:eastAsia="sl-SI"/>
        </w:rPr>
        <w:t xml:space="preserve">da bo v </w:t>
      </w:r>
      <w:r w:rsidR="4A379874" w:rsidRPr="0058049B">
        <w:rPr>
          <w:rFonts w:ascii="Garamond" w:eastAsia="Calibri" w:hAnsi="Garamond"/>
          <w:sz w:val="24"/>
          <w:szCs w:val="24"/>
          <w:lang w:eastAsia="sl-SI"/>
        </w:rPr>
        <w:t xml:space="preserve">garancije odpravljal morebitne pomanjkljivosti izvedene gradnje in zagotavljal brezhibno delovanje in uporabo objekta in </w:t>
      </w:r>
      <w:r w:rsidRPr="0058049B">
        <w:rPr>
          <w:rFonts w:ascii="Garamond" w:eastAsia="Calibri" w:hAnsi="Garamond"/>
          <w:sz w:val="24"/>
          <w:szCs w:val="24"/>
          <w:lang w:eastAsia="sl-SI"/>
        </w:rPr>
        <w:t>funkcionalne oprem</w:t>
      </w:r>
      <w:r w:rsidR="4A379874" w:rsidRPr="0058049B">
        <w:rPr>
          <w:rFonts w:ascii="Garamond" w:eastAsia="Calibri" w:hAnsi="Garamond"/>
          <w:sz w:val="24"/>
          <w:szCs w:val="24"/>
          <w:lang w:eastAsia="sl-SI"/>
        </w:rPr>
        <w:t xml:space="preserve"> opreme in 10 let odpravljal napake vezane na solidnost gradnje,</w:t>
      </w:r>
    </w:p>
    <w:p w14:paraId="290A58FB" w14:textId="77777777" w:rsidR="00476E79" w:rsidRPr="0058049B" w:rsidRDefault="00476E79" w:rsidP="0058049B">
      <w:pPr>
        <w:numPr>
          <w:ilvl w:val="0"/>
          <w:numId w:val="7"/>
        </w:numPr>
        <w:spacing w:after="0" w:line="324" w:lineRule="auto"/>
        <w:ind w:left="567" w:right="227" w:hanging="35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ves čas trajanja te pogodbe spoštoval vso zakonodajo s področja gradenj in drugo področno zakonodajo.  </w:t>
      </w:r>
    </w:p>
    <w:p w14:paraId="0D044AD6" w14:textId="77777777" w:rsidR="00476E79" w:rsidRPr="0058049B" w:rsidRDefault="00476E79" w:rsidP="0058049B">
      <w:pPr>
        <w:numPr>
          <w:ilvl w:val="0"/>
          <w:numId w:val="7"/>
        </w:numPr>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da izvaja gradnjo na ograjenem, zavarovanem in označenem gradbišču kot to določa GZ-1,</w:t>
      </w:r>
    </w:p>
    <w:p w14:paraId="78B7A950" w14:textId="77777777" w:rsidR="00476E79" w:rsidRPr="0058049B" w:rsidRDefault="00476E79" w:rsidP="0058049B">
      <w:pPr>
        <w:numPr>
          <w:ilvl w:val="0"/>
          <w:numId w:val="7"/>
        </w:numPr>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naročnika in nadzornika opozori na morebitne ugotovljene pomanjkljivosti projektne dokumentacije za izvedbo gradnje,</w:t>
      </w:r>
    </w:p>
    <w:p w14:paraId="38E75D65" w14:textId="77777777" w:rsidR="00476E79" w:rsidRPr="0058049B" w:rsidRDefault="00476E79" w:rsidP="0058049B">
      <w:pPr>
        <w:numPr>
          <w:ilvl w:val="0"/>
          <w:numId w:val="7"/>
        </w:numPr>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zagotavlja varnost objekta, življenja in zdravja mimoidočih, prometa, sosednjih objektov in okolice,</w:t>
      </w:r>
    </w:p>
    <w:p w14:paraId="1EF6C4EF" w14:textId="77777777" w:rsidR="00476E79" w:rsidRPr="0058049B" w:rsidRDefault="00476E79" w:rsidP="0058049B">
      <w:pPr>
        <w:numPr>
          <w:ilvl w:val="0"/>
          <w:numId w:val="7"/>
        </w:numPr>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času gradnje omogoči dostop na gradbišče projektantu, ki je izdelal projektno dokumentacijo za izvedbo gradnje in projektantu projektne dokumentacije izvedenih del, investitorju in nadzorniku ter koordinatorju za varnost in zdravje pri delu,</w:t>
      </w:r>
    </w:p>
    <w:p w14:paraId="7BEDC51C" w14:textId="77777777" w:rsidR="00476E79" w:rsidRPr="0058049B" w:rsidRDefault="00476E79" w:rsidP="0058049B">
      <w:pPr>
        <w:numPr>
          <w:ilvl w:val="0"/>
          <w:numId w:val="7"/>
        </w:numPr>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nadzorniku sproti izroča vso dokumentacijo o ustreznosti izvedbe del, dokazila o lastnostih vgrajenih materialov in proizvodov ter druga dokazila o pregledih in meritvah</w:t>
      </w:r>
    </w:p>
    <w:p w14:paraId="6BAFBD87" w14:textId="77777777" w:rsidR="00476E79" w:rsidRPr="0058049B" w:rsidRDefault="00476E79" w:rsidP="0058049B">
      <w:pPr>
        <w:numPr>
          <w:ilvl w:val="0"/>
          <w:numId w:val="7"/>
        </w:numPr>
        <w:autoSpaceDE w:val="0"/>
        <w:autoSpaceDN w:val="0"/>
        <w:adjustRightInd w:val="0"/>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pri izvedbi gradnje spoštoval vsa določila veljavne zakonodaje in zahteve naročnika</w:t>
      </w:r>
    </w:p>
    <w:p w14:paraId="41885800" w14:textId="77777777" w:rsidR="0041211D" w:rsidRPr="0058049B" w:rsidRDefault="00476E79" w:rsidP="0058049B">
      <w:pPr>
        <w:numPr>
          <w:ilvl w:val="0"/>
          <w:numId w:val="7"/>
        </w:numPr>
        <w:autoSpaceDE w:val="0"/>
        <w:autoSpaceDN w:val="0"/>
        <w:adjustRightInd w:val="0"/>
        <w:spacing w:after="0" w:line="324" w:lineRule="auto"/>
        <w:ind w:left="56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aktivno sodeloval pri pridobivanju uporabnega dovoljenja ter organiziral tehnični pregled objekta</w:t>
      </w:r>
    </w:p>
    <w:p w14:paraId="6F68D186" w14:textId="77777777" w:rsidR="00E45C69" w:rsidRPr="0058049B" w:rsidRDefault="00E45C69" w:rsidP="006A3DCE">
      <w:pPr>
        <w:spacing w:after="0" w:line="324" w:lineRule="auto"/>
        <w:ind w:left="227" w:right="227"/>
        <w:contextualSpacing/>
        <w:jc w:val="both"/>
        <w:rPr>
          <w:rFonts w:ascii="Garamond" w:eastAsia="Calibri" w:hAnsi="Garamond" w:cstheme="minorHAnsi"/>
          <w:sz w:val="24"/>
          <w:szCs w:val="24"/>
          <w:lang w:eastAsia="sl-SI"/>
        </w:rPr>
      </w:pPr>
    </w:p>
    <w:p w14:paraId="3667E66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je dolžan vsa začeta dela voditi tako, da neugodne vremenske razmere ne povzročijo škode na območju izvajanja gradbenih del in drugih območjih, ki bi bila lahko prizadeta zaradi izvedbe gradnje.</w:t>
      </w:r>
    </w:p>
    <w:p w14:paraId="4AFF8B6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90C7C3A" w14:textId="1A22ADC0" w:rsidR="008C39D6"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bo omogočil dostop za potrebe intervencije ali vzdrževanja</w:t>
      </w:r>
      <w:r w:rsidR="00AC749B" w:rsidRPr="0058049B">
        <w:rPr>
          <w:rFonts w:ascii="Garamond" w:eastAsia="Calibri" w:hAnsi="Garamond" w:cstheme="minorHAnsi"/>
          <w:sz w:val="24"/>
          <w:szCs w:val="24"/>
          <w:lang w:eastAsia="sl-SI"/>
        </w:rPr>
        <w:t xml:space="preserve"> ter dnevno u</w:t>
      </w:r>
      <w:r w:rsidR="00BD3CF6" w:rsidRPr="0058049B">
        <w:rPr>
          <w:rFonts w:ascii="Garamond" w:eastAsia="Calibri" w:hAnsi="Garamond" w:cstheme="minorHAnsi"/>
          <w:sz w:val="24"/>
          <w:szCs w:val="24"/>
          <w:lang w:eastAsia="sl-SI"/>
        </w:rPr>
        <w:t>p</w:t>
      </w:r>
      <w:r w:rsidR="00AC749B" w:rsidRPr="0058049B">
        <w:rPr>
          <w:rFonts w:ascii="Garamond" w:eastAsia="Calibri" w:hAnsi="Garamond" w:cstheme="minorHAnsi"/>
          <w:sz w:val="24"/>
          <w:szCs w:val="24"/>
          <w:lang w:eastAsia="sl-SI"/>
        </w:rPr>
        <w:t>orabo sosednjih objektov</w:t>
      </w:r>
      <w:r w:rsidRPr="0058049B">
        <w:rPr>
          <w:rFonts w:ascii="Garamond" w:eastAsia="Calibri" w:hAnsi="Garamond" w:cstheme="minorHAnsi"/>
          <w:sz w:val="24"/>
          <w:szCs w:val="24"/>
          <w:lang w:eastAsia="sl-SI"/>
        </w:rPr>
        <w:t xml:space="preserve">. Izvajalec je dolžan dela izvajati na način, da je nemotena uporaba okoliških objektov in omogočen varen dostop do njih. </w:t>
      </w:r>
      <w:r w:rsidR="008C39D6" w:rsidRPr="0058049B">
        <w:rPr>
          <w:rFonts w:ascii="Garamond" w:eastAsia="Calibri" w:hAnsi="Garamond" w:cstheme="minorHAnsi"/>
          <w:sz w:val="24"/>
          <w:szCs w:val="24"/>
          <w:lang w:eastAsia="sl-SI"/>
        </w:rPr>
        <w:t xml:space="preserve">Izvajalec bo na lastne stroške zagotoviti varnost uporabnikov okolice gradnje in njihovega premoženja v okolici gradbišča ter nemoteno in varno uporabo teh objektov. Zagotoviti mora  varen dostop preko gradbišča, kjer se bodo dela izvajala, urediti ustrezne zaščite, ograje, začasne priključke, začasne dostope, začasno fizično zaščito površin, ki  sicer niso na območju vzdrževalnih del  tega javnega naročila in jih po zaključenih delih vzpostaviti v prvotno stanje. Izvajalec mora organizirati delo po potrjenem podrobnem terminskem planu izvedbe del in delovne sile s strani naročnika, tako da bo uporabnikom </w:t>
      </w:r>
      <w:r w:rsidR="00D83CFE" w:rsidRPr="0058049B">
        <w:rPr>
          <w:rFonts w:ascii="Garamond" w:eastAsia="Calibri" w:hAnsi="Garamond" w:cstheme="minorHAnsi"/>
          <w:sz w:val="24"/>
          <w:szCs w:val="24"/>
          <w:lang w:eastAsia="sl-SI"/>
        </w:rPr>
        <w:t xml:space="preserve">objektov in infrastrukture </w:t>
      </w:r>
      <w:r w:rsidR="008C39D6" w:rsidRPr="0058049B">
        <w:rPr>
          <w:rFonts w:ascii="Garamond" w:eastAsia="Calibri" w:hAnsi="Garamond" w:cstheme="minorHAnsi"/>
          <w:sz w:val="24"/>
          <w:szCs w:val="24"/>
          <w:lang w:eastAsia="sl-SI"/>
        </w:rPr>
        <w:t>omogočen dostop in zagotovljena varnost. Izvajalec bo moral dela izvajati skladno z navodili naročnika ter s kadri usposobljenimi s področja varnosti pri delu. Izvajalec mora</w:t>
      </w:r>
      <w:r w:rsidR="00FE2175" w:rsidRPr="0058049B">
        <w:rPr>
          <w:rFonts w:ascii="Garamond" w:eastAsia="Calibri" w:hAnsi="Garamond" w:cstheme="minorHAnsi"/>
          <w:sz w:val="24"/>
          <w:szCs w:val="24"/>
          <w:lang w:eastAsia="sl-SI"/>
        </w:rPr>
        <w:t xml:space="preserve"> </w:t>
      </w:r>
      <w:r w:rsidR="008C39D6" w:rsidRPr="0058049B">
        <w:rPr>
          <w:rFonts w:ascii="Garamond" w:eastAsia="Calibri" w:hAnsi="Garamond" w:cstheme="minorHAnsi"/>
          <w:sz w:val="24"/>
          <w:szCs w:val="24"/>
          <w:lang w:eastAsia="sl-SI"/>
        </w:rPr>
        <w:t>pri izvajanju del upoštevati navodila ponudnika, sicer je lahko odstranjen iz objekta.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5F0680CE" w14:textId="77777777" w:rsidR="008C39D6" w:rsidRPr="0058049B" w:rsidRDefault="008C39D6" w:rsidP="006A3DCE">
      <w:pPr>
        <w:spacing w:after="0" w:line="324" w:lineRule="auto"/>
        <w:ind w:left="227" w:right="227"/>
        <w:contextualSpacing/>
        <w:jc w:val="both"/>
        <w:rPr>
          <w:rFonts w:ascii="Garamond" w:eastAsia="Calibri" w:hAnsi="Garamond" w:cstheme="minorHAnsi"/>
          <w:sz w:val="24"/>
          <w:szCs w:val="24"/>
          <w:lang w:eastAsia="sl-SI"/>
        </w:rPr>
      </w:pPr>
    </w:p>
    <w:p w14:paraId="489319C0" w14:textId="1809EF52" w:rsidR="00476E79" w:rsidRPr="0058049B" w:rsidRDefault="008C39D6"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mora upoštevati vse varnostne ukrepe za delavce in naprave ter materiale v skladu z Zakonom o varstvu pri delu in njegovimi podzakonskimi akti ter internih navodili naročnika.</w:t>
      </w:r>
    </w:p>
    <w:p w14:paraId="4E4FAAD9"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p>
    <w:p w14:paraId="615A2757"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bo pred pričetkom izvajanja del pripravil in izvedel prijavo gradbišča v elektronski obliki, jo preko nadzornika posredoval  izvajalcu, izvajalec pa mora kopijo prijave na gradbišču namestiti na vidno mesto.</w:t>
      </w:r>
    </w:p>
    <w:p w14:paraId="5AA40CA5"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p>
    <w:p w14:paraId="66266CDE" w14:textId="3E97545B" w:rsidR="00FE2175" w:rsidRPr="0058049B" w:rsidRDefault="00FE2175" w:rsidP="006A3DCE">
      <w:pPr>
        <w:autoSpaceDE w:val="0"/>
        <w:autoSpaceDN w:val="0"/>
        <w:spacing w:line="324" w:lineRule="auto"/>
        <w:ind w:left="227" w:right="227"/>
        <w:jc w:val="both"/>
        <w:rPr>
          <w:rFonts w:ascii="Garamond" w:hAnsi="Garamond" w:cstheme="minorHAnsi"/>
          <w:sz w:val="24"/>
          <w:szCs w:val="24"/>
          <w:lang w:eastAsia="zh-CN"/>
        </w:rPr>
      </w:pPr>
      <w:r w:rsidRPr="0058049B">
        <w:rPr>
          <w:rFonts w:ascii="Garamond" w:hAnsi="Garamond" w:cstheme="minorHAnsi"/>
          <w:sz w:val="24"/>
          <w:szCs w:val="24"/>
          <w:lang w:eastAsia="zh-CN"/>
        </w:rPr>
        <w:t>Vodja gradnje in vodja del za gradbeništvo, mora biti prisot</w:t>
      </w:r>
      <w:r w:rsidR="00042084" w:rsidRPr="0058049B">
        <w:rPr>
          <w:rFonts w:ascii="Garamond" w:hAnsi="Garamond" w:cstheme="minorHAnsi"/>
          <w:sz w:val="24"/>
          <w:szCs w:val="24"/>
          <w:lang w:eastAsia="zh-CN"/>
        </w:rPr>
        <w:t>e</w:t>
      </w:r>
      <w:r w:rsidRPr="0058049B">
        <w:rPr>
          <w:rFonts w:ascii="Garamond" w:hAnsi="Garamond" w:cstheme="minorHAnsi"/>
          <w:sz w:val="24"/>
          <w:szCs w:val="24"/>
          <w:lang w:eastAsia="zh-CN"/>
        </w:rPr>
        <w:t xml:space="preserve">n na vseh  koordinacijskih in ostalih sestankih ter na gradbišču najmanj 4 x tedensko po najmanj 2 uri dnevno </w:t>
      </w:r>
      <w:r w:rsidR="00270AD7" w:rsidRPr="0058049B">
        <w:rPr>
          <w:rFonts w:ascii="Garamond" w:hAnsi="Garamond" w:cstheme="minorHAnsi"/>
          <w:sz w:val="24"/>
          <w:szCs w:val="24"/>
          <w:lang w:eastAsia="zh-CN"/>
        </w:rPr>
        <w:t xml:space="preserve">pri izvedbi del </w:t>
      </w:r>
      <w:proofErr w:type="spellStart"/>
      <w:r w:rsidR="00DE0663" w:rsidRPr="0058049B">
        <w:rPr>
          <w:rFonts w:ascii="Garamond" w:hAnsi="Garamond" w:cstheme="minorHAnsi"/>
          <w:sz w:val="24"/>
          <w:szCs w:val="24"/>
          <w:lang w:eastAsia="zh-CN"/>
        </w:rPr>
        <w:t>po</w:t>
      </w:r>
      <w:r w:rsidRPr="0058049B">
        <w:rPr>
          <w:rFonts w:ascii="Garamond" w:hAnsi="Garamond" w:cstheme="minorHAnsi"/>
          <w:sz w:val="24"/>
          <w:szCs w:val="24"/>
          <w:lang w:eastAsia="zh-CN"/>
        </w:rPr>
        <w:t>potrebi</w:t>
      </w:r>
      <w:proofErr w:type="spellEnd"/>
      <w:r w:rsidRPr="0058049B">
        <w:rPr>
          <w:rFonts w:ascii="Garamond" w:hAnsi="Garamond" w:cstheme="minorHAnsi"/>
          <w:sz w:val="24"/>
          <w:szCs w:val="24"/>
          <w:lang w:eastAsia="zh-CN"/>
        </w:rPr>
        <w:t xml:space="preserve"> oziroma na zahtevo naročnika</w:t>
      </w:r>
      <w:r w:rsidR="00F94A9B" w:rsidRPr="0058049B">
        <w:rPr>
          <w:rFonts w:ascii="Garamond" w:hAnsi="Garamond" w:cstheme="minorHAnsi"/>
          <w:sz w:val="24"/>
          <w:szCs w:val="24"/>
          <w:lang w:eastAsia="zh-CN"/>
        </w:rPr>
        <w:t xml:space="preserve"> brez dodatnega plačila</w:t>
      </w:r>
      <w:r w:rsidRPr="0058049B">
        <w:rPr>
          <w:rFonts w:ascii="Garamond" w:hAnsi="Garamond" w:cstheme="minorHAnsi"/>
          <w:sz w:val="24"/>
          <w:szCs w:val="24"/>
          <w:lang w:eastAsia="zh-CN"/>
        </w:rPr>
        <w:t>.</w:t>
      </w:r>
    </w:p>
    <w:p w14:paraId="7CDBB54E" w14:textId="77777777" w:rsidR="00FE2175" w:rsidRPr="0058049B" w:rsidRDefault="00FE2175" w:rsidP="006A3DCE">
      <w:pPr>
        <w:spacing w:line="324" w:lineRule="auto"/>
        <w:ind w:left="227" w:right="227"/>
        <w:jc w:val="both"/>
        <w:rPr>
          <w:rFonts w:ascii="Garamond" w:hAnsi="Garamond" w:cstheme="minorHAnsi"/>
          <w:sz w:val="24"/>
          <w:szCs w:val="24"/>
        </w:rPr>
      </w:pPr>
      <w:r w:rsidRPr="0058049B">
        <w:rPr>
          <w:rFonts w:ascii="Garamond" w:hAnsi="Garamond" w:cstheme="minorHAnsi"/>
          <w:sz w:val="24"/>
          <w:szCs w:val="24"/>
        </w:rPr>
        <w:t>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w:t>
      </w:r>
    </w:p>
    <w:p w14:paraId="64DC275E" w14:textId="77777777" w:rsidR="00FE2175" w:rsidRPr="0058049B" w:rsidRDefault="00FE2175" w:rsidP="006A3DCE">
      <w:pPr>
        <w:spacing w:after="0" w:line="324" w:lineRule="auto"/>
        <w:ind w:left="227" w:right="227"/>
        <w:jc w:val="both"/>
        <w:rPr>
          <w:rFonts w:ascii="Garamond" w:eastAsia="Calibri" w:hAnsi="Garamond" w:cstheme="minorHAnsi"/>
          <w:sz w:val="24"/>
          <w:szCs w:val="24"/>
          <w:lang w:eastAsia="sl-SI"/>
        </w:rPr>
      </w:pPr>
    </w:p>
    <w:p w14:paraId="62860030" w14:textId="6D1C5CF0" w:rsidR="00476E79" w:rsidRPr="0058049B" w:rsidRDefault="4A379874" w:rsidP="006A3DCE">
      <w:pPr>
        <w:spacing w:after="0" w:line="324" w:lineRule="auto"/>
        <w:ind w:left="227" w:right="227"/>
        <w:jc w:val="both"/>
        <w:rPr>
          <w:rFonts w:ascii="Garamond" w:eastAsia="Calibri" w:hAnsi="Garamond"/>
          <w:sz w:val="24"/>
          <w:szCs w:val="24"/>
          <w:lang w:eastAsia="sl-SI"/>
        </w:rPr>
      </w:pPr>
      <w:r w:rsidRPr="0058049B">
        <w:rPr>
          <w:rFonts w:ascii="Garamond" w:eastAsia="Calibri" w:hAnsi="Garamond"/>
          <w:sz w:val="24"/>
          <w:szCs w:val="24"/>
          <w:lang w:eastAsia="sl-SI"/>
        </w:rPr>
        <w:t xml:space="preserve"> V kolikor prisotnost ključnega kadra na gradbišču ni skladna z določili pogodbe je dolžan plačati izvajalec naročniku pogodbeno kazen. V primeru, da se ne zagotavlja zahtevane prisotnosti ključnega kadra, kakor je ta opredeljena v pogodbi znaša pogodbena kazen </w:t>
      </w:r>
      <w:r w:rsidR="670F9D82" w:rsidRPr="0058049B">
        <w:rPr>
          <w:rFonts w:ascii="Garamond" w:eastAsia="Calibri" w:hAnsi="Garamond"/>
          <w:sz w:val="24"/>
          <w:szCs w:val="24"/>
          <w:lang w:eastAsia="sl-SI"/>
        </w:rPr>
        <w:t>500</w:t>
      </w:r>
      <w:r w:rsidRPr="0058049B">
        <w:rPr>
          <w:rFonts w:ascii="Garamond" w:eastAsia="Calibri" w:hAnsi="Garamond"/>
          <w:sz w:val="24"/>
          <w:szCs w:val="24"/>
          <w:lang w:eastAsia="sl-SI"/>
        </w:rPr>
        <w:t xml:space="preserve"> EUR za vsak dan, ko izvajalec krši zahtevo v zvezi s prisotnostjo na način, da ga na gradbišču ni, čeprav bi moral biti</w:t>
      </w:r>
      <w:r w:rsidR="002C11CF" w:rsidRPr="0058049B">
        <w:rPr>
          <w:rFonts w:ascii="Garamond" w:eastAsia="Calibri" w:hAnsi="Garamond"/>
          <w:sz w:val="24"/>
          <w:szCs w:val="24"/>
          <w:lang w:eastAsia="sl-SI"/>
        </w:rPr>
        <w:t>, razen v primeru opravičljivih okoliščin (npr. bolezen)</w:t>
      </w:r>
    </w:p>
    <w:p w14:paraId="49C2210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7790EF6" w14:textId="1568824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kolikor bo zaradi objektivnih okoliščin prišlo do potrebe po zamenjavi nominiranega kadra (odpoved pogodbe o zaposlitvi, upokojitev, smrt</w:t>
      </w:r>
      <w:r w:rsidR="00042084" w:rsidRPr="0058049B">
        <w:rPr>
          <w:rFonts w:ascii="Garamond" w:eastAsia="Calibri" w:hAnsi="Garamond" w:cstheme="minorHAnsi"/>
          <w:sz w:val="24"/>
          <w:szCs w:val="24"/>
          <w:lang w:eastAsia="sl-SI"/>
        </w:rPr>
        <w:t>, bolezen</w:t>
      </w:r>
      <w:r w:rsidRPr="0058049B">
        <w:rPr>
          <w:rFonts w:ascii="Garamond" w:eastAsia="Calibri" w:hAnsi="Garamond" w:cstheme="minorHAnsi"/>
          <w:sz w:val="24"/>
          <w:szCs w:val="24"/>
          <w:lang w:eastAsia="sl-SI"/>
        </w:rPr>
        <w:t xml:space="preserve">) bo izvajalec lahko nominiral drug kader, ki pa mora izkazovati vse pogoje, kot so za kader bili zahtevani v postopku oddaje javnega naročila. </w:t>
      </w:r>
    </w:p>
    <w:p w14:paraId="7C7BDF01" w14:textId="77777777" w:rsidR="006A3DCE" w:rsidRPr="0058049B" w:rsidRDefault="006A3DCE" w:rsidP="006A3DCE">
      <w:pPr>
        <w:spacing w:after="0" w:line="324" w:lineRule="auto"/>
        <w:ind w:left="227" w:right="227"/>
        <w:jc w:val="both"/>
        <w:rPr>
          <w:rFonts w:ascii="Garamond" w:eastAsia="Calibri" w:hAnsi="Garamond" w:cstheme="minorHAnsi"/>
          <w:sz w:val="24"/>
          <w:szCs w:val="24"/>
          <w:lang w:eastAsia="sl-SI"/>
        </w:rPr>
      </w:pPr>
    </w:p>
    <w:p w14:paraId="75560D71" w14:textId="77777777" w:rsidR="006A3DCE" w:rsidRPr="0058049B" w:rsidRDefault="006A3DCE" w:rsidP="006A3DCE">
      <w:pPr>
        <w:spacing w:line="324" w:lineRule="auto"/>
        <w:jc w:val="both"/>
        <w:rPr>
          <w:rFonts w:ascii="Garamond" w:eastAsia="Times New Roman" w:hAnsi="Garamond"/>
          <w:sz w:val="24"/>
          <w:szCs w:val="24"/>
        </w:rPr>
      </w:pPr>
      <w:r w:rsidRPr="0058049B">
        <w:rPr>
          <w:rFonts w:ascii="Garamond" w:eastAsia="Times New Roman" w:hAnsi="Garamond"/>
          <w:i/>
          <w:iCs/>
          <w:sz w:val="24"/>
          <w:szCs w:val="24"/>
        </w:rPr>
        <w:t>Vsa dokumentacija, povezana z izvedbo projekta, mora biti hranjena na način, da zagotavlja revizijsko sled izvedbe projekta.</w:t>
      </w:r>
    </w:p>
    <w:p w14:paraId="014EA3C3" w14:textId="77777777" w:rsidR="006A3DCE" w:rsidRPr="0058049B" w:rsidRDefault="006A3DCE" w:rsidP="006A3DCE">
      <w:pPr>
        <w:spacing w:line="324" w:lineRule="auto"/>
        <w:jc w:val="both"/>
        <w:rPr>
          <w:rFonts w:ascii="Garamond" w:eastAsia="Times New Roman" w:hAnsi="Garamond"/>
          <w:sz w:val="24"/>
          <w:szCs w:val="24"/>
        </w:rPr>
      </w:pPr>
      <w:r w:rsidRPr="0058049B">
        <w:rPr>
          <w:rFonts w:ascii="Garamond" w:eastAsia="Times New Roman" w:hAnsi="Garamond"/>
          <w:i/>
          <w:iCs/>
          <w:sz w:val="24"/>
          <w:szCs w:val="24"/>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0ED1F1F" w14:textId="77777777" w:rsidR="006A3DCE" w:rsidRPr="0058049B" w:rsidRDefault="006A3DCE" w:rsidP="006A3DCE">
      <w:pPr>
        <w:spacing w:line="324" w:lineRule="auto"/>
        <w:jc w:val="both"/>
        <w:rPr>
          <w:rFonts w:ascii="Garamond" w:eastAsia="Times New Roman" w:hAnsi="Garamond"/>
          <w:sz w:val="24"/>
          <w:szCs w:val="24"/>
        </w:rPr>
      </w:pPr>
      <w:r w:rsidRPr="0058049B">
        <w:rPr>
          <w:rFonts w:ascii="Garamond" w:eastAsia="Times New Roman" w:hAnsi="Garamond"/>
          <w:i/>
          <w:iCs/>
          <w:sz w:val="24"/>
          <w:szCs w:val="24"/>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3CFB357" w14:textId="77777777" w:rsidR="006A3DCE" w:rsidRPr="0058049B" w:rsidRDefault="006A3DCE" w:rsidP="006A3DCE">
      <w:pPr>
        <w:spacing w:line="324" w:lineRule="auto"/>
        <w:jc w:val="both"/>
        <w:rPr>
          <w:rFonts w:ascii="Garamond" w:eastAsia="Times New Roman" w:hAnsi="Garamond"/>
          <w:sz w:val="24"/>
          <w:szCs w:val="24"/>
        </w:rPr>
      </w:pPr>
      <w:r w:rsidRPr="0058049B">
        <w:rPr>
          <w:rFonts w:ascii="Garamond" w:eastAsia="Times New Roman" w:hAnsi="Garamond"/>
          <w:i/>
          <w:iCs/>
          <w:sz w:val="24"/>
          <w:szCs w:val="24"/>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21FF60F" w14:textId="77777777" w:rsidR="006A3DCE" w:rsidRPr="0058049B" w:rsidRDefault="006A3DCE" w:rsidP="006A3DCE">
      <w:pPr>
        <w:spacing w:line="324" w:lineRule="auto"/>
        <w:jc w:val="both"/>
        <w:rPr>
          <w:rFonts w:ascii="Garamond" w:eastAsia="Times New Roman" w:hAnsi="Garamond"/>
          <w:sz w:val="24"/>
          <w:szCs w:val="24"/>
        </w:rPr>
      </w:pPr>
      <w:r w:rsidRPr="0058049B">
        <w:rPr>
          <w:rFonts w:ascii="Garamond" w:eastAsia="Times New Roman" w:hAnsi="Garamond"/>
          <w:i/>
          <w:iCs/>
          <w:sz w:val="24"/>
          <w:szCs w:val="24"/>
        </w:rPr>
        <w:t>Informacije, ki jih revizijska sled vključuje, morajo biti takšne, da dokazujejo nespornost shranjene informacije. Njihov nastanek in hramba morata zagotavljati njihovo nespornost in uporabnost v vsem času hranjenja informacij.</w:t>
      </w:r>
    </w:p>
    <w:p w14:paraId="3A3FC6E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9EAA5B5"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NAČIN OBRAČUNAVANJA OPRAVLJENIH DEL</w:t>
      </w:r>
    </w:p>
    <w:p w14:paraId="3735D732"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5B62549A" w14:textId="1A8BACEA"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9. </w:t>
      </w:r>
      <w:r w:rsidR="00476E79" w:rsidRPr="0058049B">
        <w:rPr>
          <w:rFonts w:ascii="Garamond" w:eastAsia="Calibri" w:hAnsi="Garamond" w:cstheme="minorHAnsi"/>
          <w:sz w:val="24"/>
          <w:szCs w:val="24"/>
          <w:lang w:eastAsia="sl-SI"/>
        </w:rPr>
        <w:t>člen</w:t>
      </w:r>
    </w:p>
    <w:p w14:paraId="66547EF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297E6E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Posamezno situacijo potrdita naročnik in nadzornik.</w:t>
      </w:r>
    </w:p>
    <w:p w14:paraId="2883157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7DAA03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je dolžan dostaviti situacijo v roku 5 dni po preteku posameznega meseca na katerega se nanaša situacija, vključno z morebitnimi dodatnimi deli, ki jih bo predhodno pisno naročil naročnik. Na situacijah mora biti prikazan skupni znesek opravljenih del. Situacija mora biti dostavljena v 3 izvodih.</w:t>
      </w:r>
    </w:p>
    <w:p w14:paraId="294123B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304E79F" w14:textId="74265B12" w:rsidR="00476E79" w:rsidRPr="0058049B" w:rsidRDefault="00476E79" w:rsidP="006A3DCE">
      <w:pPr>
        <w:spacing w:after="0" w:line="324" w:lineRule="auto"/>
        <w:ind w:left="227" w:right="227"/>
        <w:jc w:val="both"/>
        <w:rPr>
          <w:rFonts w:ascii="Garamond" w:eastAsia="Calibri" w:hAnsi="Garamond" w:cstheme="minorHAnsi"/>
          <w:strike/>
          <w:sz w:val="24"/>
          <w:szCs w:val="24"/>
          <w:lang w:eastAsia="sl-SI"/>
        </w:rPr>
      </w:pPr>
      <w:r w:rsidRPr="0058049B">
        <w:rPr>
          <w:rFonts w:ascii="Garamond" w:eastAsia="Calibri" w:hAnsi="Garamond" w:cstheme="minorHAnsi"/>
          <w:sz w:val="24"/>
          <w:szCs w:val="24"/>
          <w:lang w:eastAsia="sl-SI"/>
        </w:rPr>
        <w:t>Naročnik bo situacijo potrdil v 1</w:t>
      </w:r>
      <w:r w:rsidR="002C11CF" w:rsidRPr="0058049B">
        <w:rPr>
          <w:rFonts w:ascii="Garamond" w:eastAsia="Calibri" w:hAnsi="Garamond" w:cstheme="minorHAnsi"/>
          <w:sz w:val="24"/>
          <w:szCs w:val="24"/>
          <w:lang w:eastAsia="sl-SI"/>
        </w:rPr>
        <w:t>0</w:t>
      </w:r>
      <w:r w:rsidRPr="0058049B">
        <w:rPr>
          <w:rFonts w:ascii="Garamond" w:eastAsia="Calibri" w:hAnsi="Garamond" w:cstheme="minorHAnsi"/>
          <w:sz w:val="24"/>
          <w:szCs w:val="24"/>
          <w:lang w:eastAsia="sl-SI"/>
        </w:rPr>
        <w:t xml:space="preserve"> dneh od prejema oz. jo v istem roku izpodbijal. V primeru, da so v situaciji obračunana dela, ki niso bila potrjena s strani nadzora, se nesporni del situacije potrdi, za izpodbijani del pa mora izvajalec izstaviti dobropis. </w:t>
      </w:r>
    </w:p>
    <w:p w14:paraId="2E36900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E416C5B" w14:textId="7E80B35A"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bo izbranemu izvajalcu opravljena dela plačal v roku 30 dni oziroma v roku, kot ga določa v času prejetja računa</w:t>
      </w:r>
      <w:r w:rsidR="00A4794E" w:rsidRPr="0058049B">
        <w:rPr>
          <w:rFonts w:ascii="Garamond" w:eastAsia="Calibri" w:hAnsi="Garamond" w:cstheme="minorHAnsi"/>
          <w:strike/>
          <w:sz w:val="24"/>
          <w:szCs w:val="24"/>
          <w:lang w:eastAsia="sl-SI"/>
        </w:rPr>
        <w:t xml:space="preserve"> </w:t>
      </w:r>
      <w:r w:rsidRPr="0058049B">
        <w:rPr>
          <w:rFonts w:ascii="Garamond" w:eastAsia="Calibri" w:hAnsi="Garamond" w:cstheme="minorHAnsi"/>
          <w:sz w:val="24"/>
          <w:szCs w:val="24"/>
          <w:lang w:eastAsia="sl-SI"/>
        </w:rPr>
        <w:t>veljaven zakon, ki ureja izvrševanje proračuna Republike Slovenije oziroma v skladu z razpoložljivimi proračunskimi sredstvi, po uradnem prejetju računa izdanega na podlagi potrjenih situacijah.</w:t>
      </w:r>
      <w:r w:rsidR="00A4794E" w:rsidRPr="0058049B">
        <w:rPr>
          <w:rFonts w:ascii="Garamond" w:eastAsia="Calibri" w:hAnsi="Garamond" w:cstheme="minorHAnsi"/>
          <w:sz w:val="24"/>
          <w:szCs w:val="24"/>
          <w:lang w:eastAsia="sl-SI"/>
        </w:rPr>
        <w:t xml:space="preserve"> Šteje se, da je račun prejet, ko je pravilno izstavljen račun  prispel v sistem </w:t>
      </w:r>
      <w:proofErr w:type="spellStart"/>
      <w:r w:rsidR="00A4794E" w:rsidRPr="0058049B">
        <w:rPr>
          <w:rFonts w:ascii="Garamond" w:eastAsia="Calibri" w:hAnsi="Garamond" w:cstheme="minorHAnsi"/>
          <w:sz w:val="24"/>
          <w:szCs w:val="24"/>
          <w:lang w:eastAsia="sl-SI"/>
        </w:rPr>
        <w:t>UJPnet</w:t>
      </w:r>
      <w:proofErr w:type="spellEnd"/>
      <w:r w:rsidR="00A4794E" w:rsidRPr="0058049B">
        <w:rPr>
          <w:rFonts w:ascii="Garamond" w:eastAsia="Calibri" w:hAnsi="Garamond" w:cstheme="minorHAnsi"/>
          <w:sz w:val="24"/>
          <w:szCs w:val="24"/>
          <w:lang w:eastAsia="sl-SI"/>
        </w:rPr>
        <w:t>.</w:t>
      </w:r>
    </w:p>
    <w:p w14:paraId="2EE6E84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B68CF9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Kot dan plačila oziroma izpolnitev naročnikove obveznosti se šteje dan, ko naročnik izroči nalog za plačilo organizaciji, pri kateri ima svoj račun.</w:t>
      </w:r>
    </w:p>
    <w:p w14:paraId="2EEFD23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160F24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lahko zadrži izplačilo končnega računa oziroma končne obračunske situacije do odprave vseh ugotovljenih pomanjkljivosti pred podpisom primopredajnega zapisnika o končanju gradbenih del.</w:t>
      </w:r>
    </w:p>
    <w:p w14:paraId="3F3B8D9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AB4E1F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384D3BA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5F5A892" w14:textId="2A6D809A" w:rsidR="00476E79" w:rsidRPr="0058049B" w:rsidRDefault="4A379874" w:rsidP="006A3DCE">
      <w:pPr>
        <w:spacing w:after="0" w:line="324" w:lineRule="auto"/>
        <w:ind w:left="227" w:right="227"/>
        <w:jc w:val="both"/>
        <w:rPr>
          <w:rFonts w:ascii="Garamond" w:eastAsia="Calibri" w:hAnsi="Garamond"/>
          <w:sz w:val="24"/>
          <w:szCs w:val="24"/>
          <w:lang w:eastAsia="sl-SI"/>
        </w:rPr>
      </w:pPr>
      <w:r w:rsidRPr="0058049B">
        <w:rPr>
          <w:rFonts w:ascii="Garamond" w:eastAsia="Calibri" w:hAnsi="Garamond"/>
          <w:sz w:val="24"/>
          <w:szCs w:val="24"/>
          <w:lang w:eastAsia="sl-SI"/>
        </w:rPr>
        <w:t xml:space="preserve">Naročnik bo pri vsakem računu zadržal plačilo 5 % vrednosti </w:t>
      </w:r>
      <w:r w:rsidR="00A4794E" w:rsidRPr="0058049B">
        <w:rPr>
          <w:rFonts w:ascii="Garamond" w:eastAsia="Calibri" w:hAnsi="Garamond"/>
          <w:sz w:val="24"/>
          <w:szCs w:val="24"/>
          <w:lang w:eastAsia="sl-SI"/>
        </w:rPr>
        <w:t>računa</w:t>
      </w:r>
      <w:r w:rsidRPr="0058049B">
        <w:rPr>
          <w:rFonts w:ascii="Garamond" w:eastAsia="Calibri" w:hAnsi="Garamond"/>
          <w:sz w:val="24"/>
          <w:szCs w:val="24"/>
          <w:lang w:eastAsia="sl-SI"/>
        </w:rPr>
        <w:t>, ki se v celoti plača v roku 30 dni po podpisu primopredajnega zapisnika.</w:t>
      </w:r>
      <w:r w:rsidR="00FD1FC2" w:rsidRPr="0058049B">
        <w:rPr>
          <w:rFonts w:ascii="Garamond" w:eastAsia="Calibri" w:hAnsi="Garamond"/>
          <w:sz w:val="24"/>
          <w:szCs w:val="24"/>
          <w:lang w:eastAsia="sl-SI"/>
        </w:rPr>
        <w:t xml:space="preserve"> </w:t>
      </w:r>
      <w:r w:rsidRPr="0058049B">
        <w:rPr>
          <w:rFonts w:ascii="Garamond" w:eastAsia="Calibri" w:hAnsi="Garamond"/>
          <w:sz w:val="24"/>
          <w:szCs w:val="24"/>
          <w:lang w:eastAsia="sl-SI"/>
        </w:rPr>
        <w:t xml:space="preserve"> Do podpisa</w:t>
      </w:r>
      <w:r w:rsidRPr="0058049B">
        <w:rPr>
          <w:rFonts w:ascii="Garamond" w:eastAsia="Times New Roman" w:hAnsi="Garamond"/>
          <w:sz w:val="24"/>
          <w:szCs w:val="24"/>
          <w:lang w:eastAsia="sl-SI"/>
        </w:rPr>
        <w:t xml:space="preserve"> </w:t>
      </w:r>
      <w:r w:rsidRPr="0058049B">
        <w:rPr>
          <w:rFonts w:ascii="Garamond" w:eastAsia="Calibri" w:hAnsi="Garamond"/>
          <w:sz w:val="24"/>
          <w:szCs w:val="24"/>
          <w:lang w:eastAsia="sl-SI"/>
        </w:rPr>
        <w:t xml:space="preserve">primopredajnega zapisnika izvajalec lahko naročniku izstavi za plačilo posamezni račun do 95%  vrednosti posameznega računa. </w:t>
      </w:r>
    </w:p>
    <w:p w14:paraId="3C50A00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C185F8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Naročnik se zavezuje zneske iz potrjenih situacij nakazovati na transakcijski račun izvajalca. </w:t>
      </w:r>
    </w:p>
    <w:p w14:paraId="4E16556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9D623B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plačilne zamude naročnika lahko izvajalec obračuna zakonske zamudne obresti.</w:t>
      </w:r>
    </w:p>
    <w:p w14:paraId="3724BCC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76C13D0" w14:textId="020168FC"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Kadar je kot najugodnejša izbrana skupna ponudba skupine izvajalcev, bodo plačila izvedena na transakcijski račun partnerja, ki je naročnik  garancije za dobro izvedbo pogodbenih obveznosti. V primeru izvajanja javnega naročila s podizvajalci so obvezne priloge računu glavnega izvajalca računi oz. situacije podizvajalcev, ki jih je glavni izvajalec predhodno potrdil podizvajalcem. </w:t>
      </w:r>
    </w:p>
    <w:p w14:paraId="2840D86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ABA7F9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Podlaga za določitev vrednosti dodatnih in več del so cene na enoto in drugi </w:t>
      </w:r>
      <w:proofErr w:type="spellStart"/>
      <w:r w:rsidRPr="0058049B">
        <w:rPr>
          <w:rFonts w:ascii="Garamond" w:eastAsia="Calibri" w:hAnsi="Garamond" w:cstheme="minorHAnsi"/>
          <w:sz w:val="24"/>
          <w:szCs w:val="24"/>
          <w:lang w:eastAsia="sl-SI"/>
        </w:rPr>
        <w:t>kalkulativni</w:t>
      </w:r>
      <w:proofErr w:type="spellEnd"/>
      <w:r w:rsidRPr="0058049B">
        <w:rPr>
          <w:rFonts w:ascii="Garamond" w:eastAsia="Calibri" w:hAnsi="Garamond" w:cstheme="minorHAnsi"/>
          <w:sz w:val="24"/>
          <w:szCs w:val="24"/>
          <w:lang w:eastAsia="sl-SI"/>
        </w:rPr>
        <w:t xml:space="preserve"> elementi iz osnovne pogodbe, vključno z morebitnimi popusti. Nepredvidena dela se obračunajo po dejansko opravljenem času in porabi materiala ter po predhodni odobritvi s strani naročnika. </w:t>
      </w:r>
    </w:p>
    <w:p w14:paraId="3FBEC3F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E4389A3"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PODIZVAJALCI</w:t>
      </w:r>
    </w:p>
    <w:p w14:paraId="216CAC58" w14:textId="27666ADD"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10. </w:t>
      </w:r>
      <w:r w:rsidR="00476E79" w:rsidRPr="0058049B">
        <w:rPr>
          <w:rFonts w:ascii="Garamond" w:eastAsia="Calibri" w:hAnsi="Garamond" w:cstheme="minorHAnsi"/>
          <w:sz w:val="24"/>
          <w:szCs w:val="24"/>
          <w:lang w:eastAsia="sl-SI"/>
        </w:rPr>
        <w:t>člen</w:t>
      </w:r>
    </w:p>
    <w:p w14:paraId="611C651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195E0064" w14:textId="77777777" w:rsidR="00476E79" w:rsidRPr="0058049B" w:rsidRDefault="00476E79" w:rsidP="006A3DCE">
      <w:pPr>
        <w:spacing w:after="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sz w:val="24"/>
          <w:szCs w:val="24"/>
          <w:lang w:eastAsia="sl-SI"/>
        </w:rPr>
        <w:t>/</w:t>
      </w:r>
      <w:r w:rsidRPr="0058049B">
        <w:rPr>
          <w:rFonts w:ascii="Garamond" w:eastAsia="Calibri" w:hAnsi="Garamond" w:cstheme="minorHAnsi"/>
          <w:i/>
          <w:iCs/>
          <w:sz w:val="24"/>
          <w:szCs w:val="24"/>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641AD2E" w14:textId="77777777" w:rsidR="00476E79" w:rsidRPr="0058049B" w:rsidRDefault="00476E79" w:rsidP="006A3DCE">
      <w:pPr>
        <w:spacing w:after="0" w:line="324" w:lineRule="auto"/>
        <w:ind w:left="227" w:right="227"/>
        <w:jc w:val="both"/>
        <w:rPr>
          <w:rFonts w:ascii="Garamond" w:eastAsia="Calibri" w:hAnsi="Garamond" w:cstheme="minorHAnsi"/>
          <w:i/>
          <w:iCs/>
          <w:sz w:val="24"/>
          <w:szCs w:val="24"/>
          <w:lang w:eastAsia="sl-SI"/>
        </w:rPr>
      </w:pPr>
      <w:r w:rsidRPr="0058049B">
        <w:rPr>
          <w:rFonts w:ascii="Garamond" w:eastAsia="Calibri" w:hAnsi="Garamond" w:cstheme="minorHAnsi"/>
          <w:i/>
          <w:iCs/>
          <w:sz w:val="24"/>
          <w:szCs w:val="24"/>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09DA80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F7130C9"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SPREMEMBE IN DOPOLNITVE DOGOVORJENIH DEL</w:t>
      </w:r>
    </w:p>
    <w:p w14:paraId="2AE2D1DB"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327345F7" w14:textId="3CAF12DD"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11. </w:t>
      </w:r>
      <w:r w:rsidR="00476E79" w:rsidRPr="0058049B">
        <w:rPr>
          <w:rFonts w:ascii="Garamond" w:eastAsia="Calibri" w:hAnsi="Garamond" w:cstheme="minorHAnsi"/>
          <w:sz w:val="24"/>
          <w:szCs w:val="24"/>
          <w:lang w:eastAsia="sl-SI"/>
        </w:rPr>
        <w:t>člen</w:t>
      </w:r>
    </w:p>
    <w:p w14:paraId="0B4FD8F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11444DF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46F870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Izvajalec se zavezuje prevzeta dela izvršiti skladno s razpisno in ponudbeno dokumentacijo. </w:t>
      </w:r>
    </w:p>
    <w:p w14:paraId="459ABA0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BE0879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Spremembe in odstopanja od načina izvedbe, obsega del ter kvalitete materiala so dopustne le s pisnim soglasjem naročnika.</w:t>
      </w:r>
    </w:p>
    <w:p w14:paraId="4FBFC51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AF9C80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2B7B438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C71964F"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POGODBENA KAZEN</w:t>
      </w:r>
    </w:p>
    <w:p w14:paraId="5900ABFA"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4ACC98F3" w14:textId="5277CFE1"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1</w:t>
      </w:r>
      <w:r w:rsidR="001477E6" w:rsidRPr="0058049B">
        <w:rPr>
          <w:rFonts w:ascii="Garamond" w:eastAsia="Calibri" w:hAnsi="Garamond" w:cstheme="minorHAnsi"/>
          <w:sz w:val="24"/>
          <w:szCs w:val="24"/>
          <w:lang w:eastAsia="sl-SI"/>
        </w:rPr>
        <w:t>2</w:t>
      </w:r>
      <w:r w:rsidRPr="0058049B">
        <w:rPr>
          <w:rFonts w:ascii="Garamond" w:eastAsia="Calibri" w:hAnsi="Garamond" w:cstheme="minorHAnsi"/>
          <w:sz w:val="24"/>
          <w:szCs w:val="24"/>
          <w:lang w:eastAsia="sl-SI"/>
        </w:rPr>
        <w:t xml:space="preserve">. </w:t>
      </w:r>
      <w:r w:rsidR="00476E79" w:rsidRPr="0058049B">
        <w:rPr>
          <w:rFonts w:ascii="Garamond" w:eastAsia="Calibri" w:hAnsi="Garamond" w:cstheme="minorHAnsi"/>
          <w:sz w:val="24"/>
          <w:szCs w:val="24"/>
          <w:lang w:eastAsia="sl-SI"/>
        </w:rPr>
        <w:t>člen</w:t>
      </w:r>
    </w:p>
    <w:p w14:paraId="3D76C624" w14:textId="77777777" w:rsidR="00035123"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da izvajalec preda objekt z zamudo po svoji krivdi (predmet gradnje ni dokončan v pogodbenem roku) je dolžan plačati naročniku pogodbeno kazen</w:t>
      </w:r>
      <w:r w:rsidR="009D16AC" w:rsidRPr="0058049B">
        <w:rPr>
          <w:rFonts w:ascii="Garamond" w:eastAsia="Calibri" w:hAnsi="Garamond" w:cstheme="minorHAnsi"/>
          <w:sz w:val="24"/>
          <w:szCs w:val="24"/>
          <w:lang w:eastAsia="sl-SI"/>
        </w:rPr>
        <w:t xml:space="preserve"> </w:t>
      </w:r>
      <w:r w:rsidR="00FE2175" w:rsidRPr="0058049B">
        <w:rPr>
          <w:rFonts w:ascii="Garamond" w:eastAsia="Calibri" w:hAnsi="Garamond" w:cstheme="minorHAnsi"/>
          <w:sz w:val="24"/>
          <w:szCs w:val="24"/>
          <w:lang w:eastAsia="sl-SI"/>
        </w:rPr>
        <w:t>1.500</w:t>
      </w:r>
      <w:r w:rsidR="009D16AC" w:rsidRPr="0058049B">
        <w:rPr>
          <w:rFonts w:ascii="Garamond" w:eastAsia="Calibri" w:hAnsi="Garamond" w:cstheme="minorHAnsi"/>
          <w:sz w:val="24"/>
          <w:szCs w:val="24"/>
          <w:lang w:eastAsia="sl-SI"/>
        </w:rPr>
        <w:t xml:space="preserve"> </w:t>
      </w:r>
      <w:r w:rsidRPr="0058049B">
        <w:rPr>
          <w:rFonts w:ascii="Garamond" w:eastAsia="Calibri" w:hAnsi="Garamond" w:cstheme="minorHAnsi"/>
          <w:sz w:val="24"/>
          <w:szCs w:val="24"/>
          <w:lang w:eastAsia="sl-SI"/>
        </w:rPr>
        <w:t>EUR za vsak zamujeni koledarski dan.</w:t>
      </w:r>
      <w:r w:rsidR="008A6930" w:rsidRPr="0058049B">
        <w:rPr>
          <w:rFonts w:ascii="Garamond" w:eastAsia="Calibri" w:hAnsi="Garamond" w:cstheme="minorHAnsi"/>
          <w:sz w:val="24"/>
          <w:szCs w:val="24"/>
          <w:lang w:eastAsia="sl-SI"/>
        </w:rPr>
        <w:t xml:space="preserve"> </w:t>
      </w:r>
    </w:p>
    <w:p w14:paraId="1FFC37C9" w14:textId="00688370" w:rsidR="008A6930" w:rsidRPr="0058049B" w:rsidRDefault="008A6930" w:rsidP="006A3DCE">
      <w:pPr>
        <w:spacing w:after="200" w:line="324" w:lineRule="auto"/>
        <w:ind w:left="227" w:right="227"/>
        <w:jc w:val="both"/>
        <w:rPr>
          <w:rFonts w:ascii="Garamond" w:eastAsia="Times New Roman" w:hAnsi="Garamond"/>
          <w:sz w:val="24"/>
          <w:szCs w:val="24"/>
          <w:lang w:eastAsia="sl-SI"/>
        </w:rPr>
      </w:pPr>
      <w:r w:rsidRPr="0058049B">
        <w:rPr>
          <w:rFonts w:ascii="Garamond" w:eastAsia="Calibri" w:hAnsi="Garamond" w:cstheme="minorHAnsi"/>
          <w:sz w:val="24"/>
          <w:szCs w:val="24"/>
          <w:lang w:eastAsia="sl-SI"/>
        </w:rPr>
        <w:t xml:space="preserve">Za zamudo </w:t>
      </w:r>
      <w:r w:rsidR="00035123" w:rsidRPr="0058049B">
        <w:rPr>
          <w:rFonts w:ascii="Garamond" w:eastAsia="Calibri" w:hAnsi="Garamond" w:cstheme="minorHAnsi"/>
          <w:sz w:val="24"/>
          <w:szCs w:val="24"/>
          <w:lang w:eastAsia="sl-SI"/>
        </w:rPr>
        <w:t xml:space="preserve"> roka za izvedbo </w:t>
      </w:r>
      <w:r w:rsidRPr="0058049B">
        <w:rPr>
          <w:rFonts w:ascii="Garamond" w:eastAsia="Times New Roman" w:hAnsi="Garamond"/>
          <w:sz w:val="24"/>
          <w:szCs w:val="24"/>
          <w:lang w:eastAsia="sl-SI"/>
        </w:rPr>
        <w:t xml:space="preserve"> </w:t>
      </w:r>
      <w:r w:rsidR="00035123" w:rsidRPr="0058049B">
        <w:rPr>
          <w:rFonts w:ascii="Garamond" w:eastAsia="Times New Roman" w:hAnsi="Garamond"/>
          <w:sz w:val="24"/>
          <w:szCs w:val="24"/>
          <w:lang w:eastAsia="sl-SI"/>
        </w:rPr>
        <w:t>platoje za vrtanje pilotov v roku (dva koledarska meseca od uvedbe v delo)in roka za izvedbo začasni most preko potoka Medija v roku enega meseca po uvedbi v delo ima naročnik pravico zaračunati pogodbeno kazen za vsak dan zamude kateregakoli od predhodno navedenih rokov v tem odstavku v višini 1.500 eur za vsak koledarski dan zamude.</w:t>
      </w:r>
    </w:p>
    <w:p w14:paraId="7CDBBD3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4F62DD0" w14:textId="73AF9C81"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Skupni znesek pogodbene kazni ne sme presegati 15 % od pogodbene vrednosti</w:t>
      </w:r>
      <w:r w:rsidR="00035123" w:rsidRPr="0058049B">
        <w:rPr>
          <w:rFonts w:ascii="Garamond" w:eastAsia="Calibri" w:hAnsi="Garamond" w:cstheme="minorHAnsi"/>
          <w:sz w:val="24"/>
          <w:szCs w:val="24"/>
          <w:lang w:eastAsia="sl-SI"/>
        </w:rPr>
        <w:t xml:space="preserve"> v EUR z DDV</w:t>
      </w:r>
      <w:r w:rsidRPr="0058049B">
        <w:rPr>
          <w:rFonts w:ascii="Garamond" w:eastAsia="Calibri" w:hAnsi="Garamond" w:cstheme="minorHAnsi"/>
          <w:sz w:val="24"/>
          <w:szCs w:val="24"/>
          <w:lang w:eastAsia="sl-SI"/>
        </w:rPr>
        <w:t>, ugotovljene na podlagi končne situacije.</w:t>
      </w:r>
    </w:p>
    <w:p w14:paraId="434847C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6F64E2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se prav tako zaveže poravnati vse stroške pooblaščenega inženiringa, strokovnega nadzora in morebitne druge stroške naročnika, do katerih bi prišlo zaradi neupravičeno prekoračenega roka.</w:t>
      </w:r>
    </w:p>
    <w:p w14:paraId="7220CBC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F35EE6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306C08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13D06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42FF55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lahko na stroške izvajalca poveri dela drugemu izvajalcu.</w:t>
      </w:r>
    </w:p>
    <w:p w14:paraId="4EE2D76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F6D6B7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 poplačilo nastalih stroškov in škode lahko naročnik vedno unovči finančno zavarovanje za dobro izvedbo pogodbenih obveznosti, v kolikor le ta zadošča.</w:t>
      </w:r>
    </w:p>
    <w:p w14:paraId="22778DA5" w14:textId="77777777" w:rsidR="00BA74A4" w:rsidRPr="0058049B" w:rsidRDefault="00BA74A4" w:rsidP="006A3DCE">
      <w:pPr>
        <w:spacing w:after="0" w:line="324" w:lineRule="auto"/>
        <w:ind w:left="227" w:right="227"/>
        <w:jc w:val="both"/>
        <w:rPr>
          <w:rFonts w:ascii="Garamond" w:eastAsia="Calibri" w:hAnsi="Garamond" w:cstheme="minorHAnsi"/>
          <w:sz w:val="24"/>
          <w:szCs w:val="24"/>
          <w:lang w:eastAsia="sl-SI"/>
        </w:rPr>
      </w:pPr>
    </w:p>
    <w:p w14:paraId="53C1B70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PREDAJA IZVRŠENIH DEL</w:t>
      </w:r>
    </w:p>
    <w:p w14:paraId="4996B9D8" w14:textId="77777777" w:rsidR="00476E79" w:rsidRPr="0058049B" w:rsidRDefault="00476E79" w:rsidP="006A3DCE">
      <w:pPr>
        <w:spacing w:before="200" w:after="0" w:line="324" w:lineRule="auto"/>
        <w:ind w:left="227" w:right="227"/>
        <w:contextualSpacing/>
        <w:jc w:val="both"/>
        <w:rPr>
          <w:rFonts w:ascii="Garamond" w:eastAsia="Times New Roman" w:hAnsi="Garamond" w:cstheme="minorHAnsi"/>
          <w:sz w:val="24"/>
          <w:szCs w:val="24"/>
          <w:lang w:eastAsia="sl-SI"/>
        </w:rPr>
      </w:pPr>
    </w:p>
    <w:p w14:paraId="36645F72" w14:textId="758DA4B5" w:rsidR="00476E79" w:rsidRPr="0058049B" w:rsidRDefault="00476E79" w:rsidP="006A3DCE">
      <w:pPr>
        <w:spacing w:before="200" w:after="0" w:line="324" w:lineRule="auto"/>
        <w:ind w:left="227" w:right="227"/>
        <w:contextualSpacing/>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1</w:t>
      </w:r>
      <w:r w:rsidR="001477E6" w:rsidRPr="0058049B">
        <w:rPr>
          <w:rFonts w:ascii="Garamond" w:eastAsia="Times New Roman" w:hAnsi="Garamond" w:cstheme="minorHAnsi"/>
          <w:sz w:val="24"/>
          <w:szCs w:val="24"/>
          <w:lang w:eastAsia="sl-SI"/>
        </w:rPr>
        <w:t>3</w:t>
      </w:r>
      <w:r w:rsidRPr="0058049B">
        <w:rPr>
          <w:rFonts w:ascii="Garamond" w:eastAsia="Times New Roman" w:hAnsi="Garamond" w:cstheme="minorHAnsi"/>
          <w:sz w:val="24"/>
          <w:szCs w:val="24"/>
          <w:lang w:eastAsia="sl-SI"/>
        </w:rPr>
        <w:t>. člen</w:t>
      </w:r>
    </w:p>
    <w:p w14:paraId="43AE794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Kvalitetni in količinski prevzem gradbenih del opravijo naročnik, strokovni nadzor  in izvajalec v roku 5 dni po pisni izjavi izvajalca o dokončanju vseh gradbenih del. </w:t>
      </w:r>
    </w:p>
    <w:p w14:paraId="17702D2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58020A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Ob prevzemu sta naročnik ter izvajalec dolžna pregledati izvršena dela po tej pogodbi in ugotovljeno zapisati v zapisnik o pregledu končanih gradbenih del. </w:t>
      </w:r>
    </w:p>
    <w:p w14:paraId="5F70B1EE"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0166D174"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Morebitno ugotovljene napake se vpišejo v zapisnik  o pregledu končanih gradbenih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607E086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5E148F1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55C325F9"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A94A483"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Ko so odpravljene vse napake (bodisi, da jih odpravi izvajalec, bodisi da jih na stroške izvajalca odpravi naročnik), se objekt ponovno pregleda in se podpiše  zapisnik o prevzemu gradbenih del.  </w:t>
      </w:r>
    </w:p>
    <w:p w14:paraId="7378145F"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CC33DD2" w14:textId="77777777" w:rsidR="001477E6"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S pisno izjavo mora izvajalec predložiti vso potrebno dokumentacijo, ki mora biti v slovenskem jeziku</w:t>
      </w:r>
      <w:r w:rsidR="00BD5E7A" w:rsidRPr="0058049B">
        <w:rPr>
          <w:rFonts w:ascii="Garamond" w:eastAsia="Times New Roman" w:hAnsi="Garamond" w:cstheme="minorHAnsi"/>
          <w:sz w:val="24"/>
          <w:szCs w:val="24"/>
          <w:lang w:eastAsia="sl-SI"/>
        </w:rPr>
        <w:t xml:space="preserve">, med drugim </w:t>
      </w:r>
      <w:r w:rsidRPr="0058049B">
        <w:rPr>
          <w:rFonts w:ascii="Garamond" w:eastAsia="Times New Roman" w:hAnsi="Garamond" w:cstheme="minorHAnsi"/>
          <w:sz w:val="24"/>
          <w:szCs w:val="24"/>
          <w:lang w:eastAsia="sl-SI"/>
        </w:rPr>
        <w:t>:</w:t>
      </w:r>
    </w:p>
    <w:p w14:paraId="7B2EC2DC" w14:textId="27224124" w:rsidR="00F26128" w:rsidRPr="0058049B" w:rsidRDefault="40F05A85" w:rsidP="006A3DCE">
      <w:pPr>
        <w:spacing w:after="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 </w:t>
      </w:r>
      <w:r w:rsidR="4A379874" w:rsidRPr="0058049B">
        <w:rPr>
          <w:rFonts w:ascii="Garamond" w:eastAsia="Times New Roman" w:hAnsi="Garamond"/>
          <w:sz w:val="24"/>
          <w:szCs w:val="24"/>
          <w:lang w:eastAsia="sl-SI"/>
        </w:rPr>
        <w:t xml:space="preserve"> dokumente in dokazila skladno z veljavno zakonodajo in gradbenim dovoljenjem</w:t>
      </w:r>
      <w:r w:rsidR="00C51CB8" w:rsidRPr="0058049B">
        <w:rPr>
          <w:rFonts w:ascii="Garamond" w:eastAsia="Times New Roman" w:hAnsi="Garamond"/>
          <w:sz w:val="24"/>
          <w:szCs w:val="24"/>
          <w:lang w:eastAsia="sl-SI"/>
        </w:rPr>
        <w:t xml:space="preserve"> ter popis del</w:t>
      </w:r>
    </w:p>
    <w:p w14:paraId="65CA967C" w14:textId="080BDA25" w:rsidR="00394D78" w:rsidRPr="0058049B" w:rsidRDefault="03BE31C1" w:rsidP="006A3DCE">
      <w:pPr>
        <w:spacing w:after="0" w:line="324" w:lineRule="auto"/>
        <w:ind w:left="227" w:right="227"/>
        <w:jc w:val="both"/>
        <w:rPr>
          <w:rFonts w:ascii="Garamond" w:eastAsia="Times New Roman" w:hAnsi="Garamond"/>
          <w:sz w:val="24"/>
          <w:szCs w:val="24"/>
          <w:lang w:eastAsia="sl-SI"/>
        </w:rPr>
      </w:pPr>
      <w:r w:rsidRPr="0058049B">
        <w:rPr>
          <w:rFonts w:ascii="Garamond" w:eastAsia="Times New Roman" w:hAnsi="Garamond"/>
          <w:sz w:val="24"/>
          <w:szCs w:val="24"/>
          <w:lang w:eastAsia="sl-SI"/>
        </w:rPr>
        <w:t xml:space="preserve">- dokazilo o zanesljivosti objekta. </w:t>
      </w:r>
    </w:p>
    <w:p w14:paraId="3D20378D" w14:textId="4D3B2910" w:rsidR="75B65172" w:rsidRPr="0058049B" w:rsidRDefault="75B65172" w:rsidP="006A3DCE">
      <w:pPr>
        <w:spacing w:after="0" w:line="324" w:lineRule="auto"/>
        <w:ind w:left="227" w:right="227"/>
        <w:jc w:val="both"/>
        <w:rPr>
          <w:rFonts w:ascii="Garamond" w:eastAsia="Times New Roman" w:hAnsi="Garamond"/>
          <w:sz w:val="24"/>
          <w:szCs w:val="24"/>
          <w:lang w:eastAsia="sl-SI"/>
        </w:rPr>
      </w:pPr>
    </w:p>
    <w:p w14:paraId="1613FB5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Ob prevzemu sta naročnik ter izvajalec dolžna pregledati predano dokumentacijo po tej pogodbi in ugotovljeno zapisati v zapisnik o pregledu dokumentacije, za katerega se smiselno uporabijo določila zapisnika o pregledu končanih gradbenih deli.</w:t>
      </w:r>
    </w:p>
    <w:p w14:paraId="427F4B50"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287924F7" w14:textId="2BAB95E8"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Za uspešno opravljeno primopredajo objekta, o kateri se sestavi primopredajni zapisnik,  mora izvajalec predložiti:</w:t>
      </w:r>
    </w:p>
    <w:p w14:paraId="4A8BD698"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r w:rsidRPr="0058049B">
        <w:rPr>
          <w:rFonts w:ascii="Garamond" w:eastAsia="Times New Roman" w:hAnsi="Garamond" w:cstheme="minorHAnsi"/>
          <w:sz w:val="24"/>
          <w:szCs w:val="24"/>
          <w:lang w:eastAsia="sl-SI"/>
        </w:rPr>
        <w:tab/>
        <w:t>garancijo za odpravo napak v splošni garancijski dobi,</w:t>
      </w:r>
    </w:p>
    <w:p w14:paraId="71B46E44"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r w:rsidRPr="0058049B">
        <w:rPr>
          <w:rFonts w:ascii="Garamond" w:eastAsia="Times New Roman" w:hAnsi="Garamond" w:cstheme="minorHAnsi"/>
          <w:sz w:val="24"/>
          <w:szCs w:val="24"/>
          <w:lang w:eastAsia="sl-SI"/>
        </w:rPr>
        <w:tab/>
        <w:t>zapisnik o končanju gradbenih del,</w:t>
      </w:r>
    </w:p>
    <w:p w14:paraId="7889B8D9" w14:textId="77777777" w:rsidR="00C51CB8"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 </w:t>
      </w:r>
      <w:r w:rsidRPr="0058049B">
        <w:rPr>
          <w:rFonts w:ascii="Garamond" w:eastAsia="Times New Roman" w:hAnsi="Garamond" w:cstheme="minorHAnsi"/>
          <w:sz w:val="24"/>
          <w:szCs w:val="24"/>
          <w:lang w:eastAsia="sl-SI"/>
        </w:rPr>
        <w:tab/>
        <w:t>zapisnik o pregledu dokumentacije</w:t>
      </w:r>
    </w:p>
    <w:p w14:paraId="31F719DE" w14:textId="45ABE7EB" w:rsidR="00476E79" w:rsidRPr="0058049B" w:rsidRDefault="001A08CD"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w:t>
      </w:r>
      <w:r w:rsidR="00C51CB8" w:rsidRPr="0058049B">
        <w:rPr>
          <w:rFonts w:ascii="Garamond" w:eastAsia="Times New Roman" w:hAnsi="Garamond" w:cstheme="minorHAnsi"/>
          <w:sz w:val="24"/>
          <w:szCs w:val="24"/>
          <w:lang w:eastAsia="sl-SI"/>
        </w:rPr>
        <w:t xml:space="preserve">    </w:t>
      </w:r>
      <w:r w:rsidRPr="0058049B">
        <w:rPr>
          <w:rFonts w:ascii="Garamond" w:eastAsia="Times New Roman" w:hAnsi="Garamond" w:cstheme="minorHAnsi"/>
          <w:sz w:val="24"/>
          <w:szCs w:val="24"/>
          <w:lang w:eastAsia="sl-SI"/>
        </w:rPr>
        <w:t xml:space="preserve"> ostala dokumenta</w:t>
      </w:r>
      <w:r w:rsidR="00C51CB8" w:rsidRPr="0058049B">
        <w:rPr>
          <w:rFonts w:ascii="Garamond" w:eastAsia="Times New Roman" w:hAnsi="Garamond" w:cstheme="minorHAnsi"/>
          <w:sz w:val="24"/>
          <w:szCs w:val="24"/>
          <w:lang w:eastAsia="sl-SI"/>
        </w:rPr>
        <w:t>c</w:t>
      </w:r>
      <w:r w:rsidRPr="0058049B">
        <w:rPr>
          <w:rFonts w:ascii="Garamond" w:eastAsia="Times New Roman" w:hAnsi="Garamond" w:cstheme="minorHAnsi"/>
          <w:sz w:val="24"/>
          <w:szCs w:val="24"/>
          <w:lang w:eastAsia="sl-SI"/>
        </w:rPr>
        <w:t>ija navedena predhodno</w:t>
      </w:r>
      <w:r w:rsidR="00CE7CB5" w:rsidRPr="0058049B">
        <w:rPr>
          <w:rFonts w:ascii="Garamond" w:eastAsia="Times New Roman" w:hAnsi="Garamond" w:cstheme="minorHAnsi"/>
          <w:sz w:val="24"/>
          <w:szCs w:val="24"/>
          <w:lang w:eastAsia="sl-SI"/>
        </w:rPr>
        <w:t>.</w:t>
      </w:r>
    </w:p>
    <w:p w14:paraId="6FA83A87" w14:textId="7B2F6CB2"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ab/>
      </w:r>
    </w:p>
    <w:p w14:paraId="1365FD03" w14:textId="5200A4D2"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Morebitna naročnikova uporaba objekta ne šteje za sprejem in izročitve izvedenih gradbenih del, razen če naročnik to izrecno ne potrdi.</w:t>
      </w:r>
    </w:p>
    <w:p w14:paraId="4AA80DD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C27E25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5CD4785" w14:textId="77777777" w:rsidR="00574660"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ZAVAROVANJE ZA DOBRO IZVEDBO POGODBENIH OBVEZNOSTI</w:t>
      </w:r>
    </w:p>
    <w:p w14:paraId="5D0EA021" w14:textId="77777777" w:rsidR="00574660" w:rsidRPr="0058049B" w:rsidRDefault="00574660" w:rsidP="006A3DCE">
      <w:pPr>
        <w:spacing w:after="0" w:line="324" w:lineRule="auto"/>
        <w:ind w:left="227" w:right="227"/>
        <w:contextualSpacing/>
        <w:jc w:val="both"/>
        <w:rPr>
          <w:rFonts w:ascii="Garamond" w:eastAsia="Calibri" w:hAnsi="Garamond" w:cstheme="minorHAnsi"/>
          <w:sz w:val="24"/>
          <w:szCs w:val="24"/>
          <w:lang w:eastAsia="sl-SI"/>
        </w:rPr>
      </w:pPr>
    </w:p>
    <w:p w14:paraId="6BF90196" w14:textId="7F52DA06" w:rsidR="00476E79" w:rsidRPr="0058049B" w:rsidRDefault="00574660"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1</w:t>
      </w:r>
      <w:r w:rsidR="001477E6" w:rsidRPr="0058049B">
        <w:rPr>
          <w:rFonts w:ascii="Garamond" w:eastAsia="Calibri" w:hAnsi="Garamond" w:cstheme="minorHAnsi"/>
          <w:sz w:val="24"/>
          <w:szCs w:val="24"/>
          <w:lang w:eastAsia="sl-SI"/>
        </w:rPr>
        <w:t>4</w:t>
      </w:r>
      <w:r w:rsidRPr="0058049B">
        <w:rPr>
          <w:rFonts w:ascii="Garamond" w:eastAsia="Calibri" w:hAnsi="Garamond" w:cstheme="minorHAnsi"/>
          <w:sz w:val="24"/>
          <w:szCs w:val="24"/>
          <w:lang w:eastAsia="sl-SI"/>
        </w:rPr>
        <w:t xml:space="preserve">. </w:t>
      </w:r>
      <w:r w:rsidR="00476E79" w:rsidRPr="0058049B">
        <w:rPr>
          <w:rFonts w:ascii="Garamond" w:eastAsia="Calibri" w:hAnsi="Garamond" w:cstheme="minorHAnsi"/>
          <w:sz w:val="24"/>
          <w:szCs w:val="24"/>
          <w:lang w:eastAsia="sl-SI"/>
        </w:rPr>
        <w:t>člen</w:t>
      </w:r>
    </w:p>
    <w:p w14:paraId="4ABED765" w14:textId="256CB253"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mora najkasneje v roku desetih (10) delovnih dni po sklenitvi pogodbe</w:t>
      </w:r>
      <w:r w:rsidR="00574660" w:rsidRPr="0058049B">
        <w:rPr>
          <w:rFonts w:ascii="Garamond" w:eastAsia="Calibri" w:hAnsi="Garamond" w:cstheme="minorHAnsi"/>
          <w:sz w:val="24"/>
          <w:szCs w:val="24"/>
          <w:lang w:eastAsia="sl-SI"/>
        </w:rPr>
        <w:t xml:space="preserve"> oziroma prejemu obvestila o odpravi </w:t>
      </w:r>
      <w:proofErr w:type="spellStart"/>
      <w:r w:rsidR="00574660" w:rsidRPr="0058049B">
        <w:rPr>
          <w:rFonts w:ascii="Garamond" w:eastAsia="Calibri" w:hAnsi="Garamond" w:cstheme="minorHAnsi"/>
          <w:sz w:val="24"/>
          <w:szCs w:val="24"/>
          <w:lang w:eastAsia="sl-SI"/>
        </w:rPr>
        <w:t>odložnega</w:t>
      </w:r>
      <w:proofErr w:type="spellEnd"/>
      <w:r w:rsidR="00574660" w:rsidRPr="0058049B">
        <w:rPr>
          <w:rFonts w:ascii="Garamond" w:eastAsia="Calibri" w:hAnsi="Garamond" w:cstheme="minorHAnsi"/>
          <w:sz w:val="24"/>
          <w:szCs w:val="24"/>
          <w:lang w:eastAsia="sl-SI"/>
        </w:rPr>
        <w:t xml:space="preserve"> pogoja</w:t>
      </w:r>
      <w:r w:rsidRPr="0058049B">
        <w:rPr>
          <w:rFonts w:ascii="Garamond" w:eastAsia="Calibri" w:hAnsi="Garamond" w:cstheme="minorHAnsi"/>
          <w:sz w:val="24"/>
          <w:szCs w:val="24"/>
          <w:lang w:eastAsia="sl-SI"/>
        </w:rPr>
        <w:t xml:space="preserve"> naročniku izročiti bančno garancijo ali kavcijsko zavarovanje za dobro izvedbo del v višini 5 % vrednosti pogodbenih del oziroma vrednosti iz pogodbe z DDV, kot jamstvo za kvalitetno in pravočasno izvršitev del in jo naročnik lahko unovči:</w:t>
      </w:r>
    </w:p>
    <w:p w14:paraId="165A19EE" w14:textId="77777777" w:rsidR="00476E79" w:rsidRPr="0058049B" w:rsidRDefault="00476E79" w:rsidP="0058049B">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izvajalčevega odstopa od pogodbe pred ali med izvedbo del po izvajalčevi krivdi,</w:t>
      </w:r>
    </w:p>
    <w:p w14:paraId="19A189F1" w14:textId="77777777" w:rsidR="00476E79" w:rsidRPr="0058049B" w:rsidRDefault="00476E79" w:rsidP="0058049B">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nekvalitetne izvedbe del po pogodbi in dobave nekvalitetnih in neustreznih materialov in opreme po pogodbi,</w:t>
      </w:r>
    </w:p>
    <w:p w14:paraId="6535AB28" w14:textId="77777777" w:rsidR="00476E79" w:rsidRPr="0058049B" w:rsidRDefault="00476E79" w:rsidP="0058049B">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nepravočasnega oz. neažurnega izvajanja del v smislu te pogodbe,</w:t>
      </w:r>
    </w:p>
    <w:p w14:paraId="56F3F7BE" w14:textId="2C911625" w:rsidR="00476E79" w:rsidRPr="0058049B" w:rsidRDefault="00476E79" w:rsidP="0058049B">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da ponudnik ne predloži  garancije za odpravo napak v garancijski dobi,</w:t>
      </w:r>
    </w:p>
    <w:p w14:paraId="68742889" w14:textId="77777777" w:rsidR="00476E79" w:rsidRPr="0058049B" w:rsidRDefault="00476E79" w:rsidP="0058049B">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da ponudnik tekom izvedbe projekta na izpolnjuje zahteve glede zahtevanega  zavarovanja po pravilih veljavne gradbene zakonodaje in skladno z zahtevami naročnika,</w:t>
      </w:r>
    </w:p>
    <w:p w14:paraId="4B43FAEB" w14:textId="5BAA5A0E" w:rsidR="00476E79" w:rsidRPr="0058049B" w:rsidRDefault="00476E79" w:rsidP="0058049B">
      <w:pPr>
        <w:numPr>
          <w:ilvl w:val="0"/>
          <w:numId w:val="14"/>
        </w:num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če izvajalec ne dostavi ustrezno zvišanega instrumenta zavarovanja dobre izvedbe del do roka, ki se opredeli v aneksu k pogodbi v primeru povišanja osnovne pogodbene vrednost</w:t>
      </w:r>
      <w:r w:rsidR="00DE0663" w:rsidRPr="0058049B">
        <w:rPr>
          <w:rFonts w:ascii="Garamond" w:eastAsia="Calibri" w:hAnsi="Garamond" w:cstheme="minorHAnsi"/>
          <w:sz w:val="24"/>
          <w:szCs w:val="24"/>
          <w:lang w:eastAsia="sl-SI"/>
        </w:rPr>
        <w:t>i ali podaljšan</w:t>
      </w:r>
      <w:r w:rsidR="0058049B" w:rsidRPr="0058049B">
        <w:rPr>
          <w:rFonts w:ascii="Garamond" w:eastAsia="Calibri" w:hAnsi="Garamond" w:cstheme="minorHAnsi"/>
          <w:sz w:val="24"/>
          <w:szCs w:val="24"/>
          <w:lang w:eastAsia="sl-SI"/>
        </w:rPr>
        <w:t>ega zavarovanja v primerih podaljšanja veljavnosti pogodbe,</w:t>
      </w:r>
    </w:p>
    <w:p w14:paraId="09FDD979" w14:textId="77777777" w:rsidR="00476E79" w:rsidRPr="0058049B" w:rsidRDefault="00476E79" w:rsidP="0058049B">
      <w:pPr>
        <w:numPr>
          <w:ilvl w:val="0"/>
          <w:numId w:val="14"/>
        </w:num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drugih primerih določenih s pogodbo.</w:t>
      </w:r>
    </w:p>
    <w:p w14:paraId="6A8CB119" w14:textId="77777777" w:rsidR="00476E79" w:rsidRPr="0058049B" w:rsidRDefault="00476E79" w:rsidP="006A3DCE">
      <w:p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p>
    <w:p w14:paraId="32730A7D" w14:textId="77777777" w:rsidR="00476E79" w:rsidRPr="0058049B" w:rsidRDefault="00476E79" w:rsidP="006A3DCE">
      <w:p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Zavarovanje mora biti veljavno 40 dni po poteku pogodbenega roka. </w:t>
      </w:r>
    </w:p>
    <w:p w14:paraId="0266214D" w14:textId="77777777"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p>
    <w:p w14:paraId="4E0A0B0A" w14:textId="77777777" w:rsidR="00270AD7" w:rsidRPr="0058049B" w:rsidRDefault="00476E79" w:rsidP="006A3DCE">
      <w:pPr>
        <w:spacing w:before="200" w:after="0" w:line="324" w:lineRule="auto"/>
        <w:ind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ZAVAROVANJE ZA ODRAVO NAPAK V GARANCIJSKI DOBI</w:t>
      </w:r>
    </w:p>
    <w:p w14:paraId="7924C23E" w14:textId="77777777" w:rsidR="00270AD7" w:rsidRPr="0058049B" w:rsidRDefault="00270AD7" w:rsidP="006A3DCE">
      <w:pPr>
        <w:spacing w:before="200" w:after="0" w:line="324" w:lineRule="auto"/>
        <w:ind w:right="227"/>
        <w:contextualSpacing/>
        <w:jc w:val="both"/>
        <w:rPr>
          <w:rFonts w:ascii="Garamond" w:eastAsia="Calibri" w:hAnsi="Garamond" w:cstheme="minorHAnsi"/>
          <w:sz w:val="24"/>
          <w:szCs w:val="24"/>
          <w:lang w:eastAsia="sl-SI"/>
        </w:rPr>
      </w:pPr>
    </w:p>
    <w:p w14:paraId="00BE9B72" w14:textId="72567072" w:rsidR="00476E79" w:rsidRPr="0058049B" w:rsidRDefault="00574660" w:rsidP="006A3DCE">
      <w:pPr>
        <w:spacing w:before="200" w:after="0" w:line="324" w:lineRule="auto"/>
        <w:ind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1</w:t>
      </w:r>
      <w:r w:rsidR="001477E6" w:rsidRPr="0058049B">
        <w:rPr>
          <w:rFonts w:ascii="Garamond" w:eastAsia="Calibri" w:hAnsi="Garamond" w:cstheme="minorHAnsi"/>
          <w:sz w:val="24"/>
          <w:szCs w:val="24"/>
          <w:lang w:eastAsia="sl-SI"/>
        </w:rPr>
        <w:t>5</w:t>
      </w:r>
      <w:r w:rsidRPr="0058049B">
        <w:rPr>
          <w:rFonts w:ascii="Garamond" w:eastAsia="Calibri" w:hAnsi="Garamond" w:cstheme="minorHAnsi"/>
          <w:sz w:val="24"/>
          <w:szCs w:val="24"/>
          <w:lang w:eastAsia="sl-SI"/>
        </w:rPr>
        <w:t xml:space="preserve">. </w:t>
      </w:r>
      <w:r w:rsidR="00476E79" w:rsidRPr="0058049B">
        <w:rPr>
          <w:rFonts w:ascii="Garamond" w:eastAsia="Calibri" w:hAnsi="Garamond" w:cstheme="minorHAnsi"/>
          <w:sz w:val="24"/>
          <w:szCs w:val="24"/>
          <w:lang w:eastAsia="sl-SI"/>
        </w:rPr>
        <w:t>člen</w:t>
      </w:r>
    </w:p>
    <w:p w14:paraId="32C2C814" w14:textId="1754F5EF" w:rsidR="00474954" w:rsidRPr="0058049B" w:rsidRDefault="00476E79" w:rsidP="006A3DCE">
      <w:pPr>
        <w:spacing w:after="0" w:line="324" w:lineRule="auto"/>
        <w:ind w:right="227"/>
        <w:jc w:val="both"/>
        <w:rPr>
          <w:rFonts w:ascii="Garamond" w:eastAsia="Times New Roman" w:hAnsi="Garamond" w:cstheme="minorHAnsi"/>
          <w:kern w:val="3"/>
          <w:sz w:val="24"/>
          <w:szCs w:val="24"/>
          <w:lang w:eastAsia="zh-CN"/>
        </w:rPr>
      </w:pPr>
      <w:r w:rsidRPr="0058049B">
        <w:rPr>
          <w:rFonts w:ascii="Garamond" w:eastAsia="Calibri" w:hAnsi="Garamond" w:cstheme="minorHAnsi"/>
          <w:sz w:val="24"/>
          <w:szCs w:val="24"/>
          <w:lang w:eastAsia="sl-SI"/>
        </w:rPr>
        <w:t xml:space="preserve">Izvajalec mora v roku desetih delovnih dni po končanju vseh del predmetnega javnega naročila (po podpisu primopredajnega zapisnika o končanju del) izročiti naročniku bančno garancijo ali kavcijsko zavarovanje za odpravo napak v garancijskem roku v višini 5 % od končne vrednosti pogodbe z DDV, </w:t>
      </w:r>
      <w:r w:rsidRPr="0058049B">
        <w:rPr>
          <w:rFonts w:ascii="Garamond" w:eastAsia="Times New Roman" w:hAnsi="Garamond" w:cstheme="minorHAnsi"/>
          <w:kern w:val="3"/>
          <w:sz w:val="24"/>
          <w:szCs w:val="24"/>
          <w:lang w:eastAsia="zh-CN"/>
        </w:rPr>
        <w:t xml:space="preserve">z obdobjem </w:t>
      </w:r>
      <w:r w:rsidR="00474954" w:rsidRPr="0058049B">
        <w:rPr>
          <w:rFonts w:ascii="Garamond" w:eastAsia="Times New Roman" w:hAnsi="Garamond" w:cstheme="minorHAnsi"/>
          <w:kern w:val="3"/>
          <w:sz w:val="24"/>
          <w:szCs w:val="24"/>
          <w:lang w:eastAsia="zh-CN"/>
        </w:rPr>
        <w:t>za odpravo napak v garancijski dobi za gradbena in obrtniško inštalacijska za  obdobje  5 let   po primopredaji objekta, za funkcionalno opremo ( videonadzor, zelene površine in pregled kanalizacijskega omrežja) za obdobje 3 let, ki prične teči od predaje opreme v uporabo.</w:t>
      </w:r>
    </w:p>
    <w:p w14:paraId="2B5E2348" w14:textId="758282C0" w:rsidR="00476E79" w:rsidRPr="0058049B" w:rsidRDefault="00474954" w:rsidP="006A3DCE">
      <w:pPr>
        <w:spacing w:after="0" w:line="324" w:lineRule="auto"/>
        <w:ind w:right="227"/>
        <w:jc w:val="both"/>
        <w:rPr>
          <w:rFonts w:ascii="Garamond" w:eastAsia="Calibri" w:hAnsi="Garamond" w:cstheme="minorHAnsi"/>
          <w:sz w:val="24"/>
          <w:szCs w:val="24"/>
          <w:lang w:eastAsia="sl-SI"/>
        </w:rPr>
      </w:pPr>
      <w:r w:rsidRPr="0058049B">
        <w:rPr>
          <w:rFonts w:ascii="Garamond" w:eastAsia="Times New Roman" w:hAnsi="Garamond" w:cstheme="minorHAnsi"/>
          <w:kern w:val="3"/>
          <w:sz w:val="24"/>
          <w:szCs w:val="24"/>
          <w:lang w:eastAsia="zh-CN"/>
        </w:rPr>
        <w:t>V kolikor se bo gradnja končala po poteku 36 mesecev bo moral izvajalec brezplačno odpravljati napake za funkcionalno opremo vse do končne primopredaje objekta.</w:t>
      </w:r>
    </w:p>
    <w:p w14:paraId="557C43D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F17DB81" w14:textId="77777777" w:rsidR="00574660"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GARANCIJSKA DOBA</w:t>
      </w:r>
    </w:p>
    <w:p w14:paraId="7E0446C7" w14:textId="77777777" w:rsidR="00574660" w:rsidRPr="0058049B" w:rsidRDefault="00574660" w:rsidP="006A3DCE">
      <w:pPr>
        <w:spacing w:after="0" w:line="324" w:lineRule="auto"/>
        <w:ind w:left="227" w:right="227"/>
        <w:jc w:val="both"/>
        <w:rPr>
          <w:rFonts w:ascii="Garamond" w:eastAsia="Calibri" w:hAnsi="Garamond" w:cstheme="minorHAnsi"/>
          <w:sz w:val="24"/>
          <w:szCs w:val="24"/>
          <w:lang w:eastAsia="sl-SI"/>
        </w:rPr>
      </w:pPr>
    </w:p>
    <w:p w14:paraId="444A003B" w14:textId="3A87CFD9" w:rsidR="00476E79" w:rsidRPr="0058049B" w:rsidRDefault="00574660"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1</w:t>
      </w:r>
      <w:r w:rsidR="001477E6" w:rsidRPr="0058049B">
        <w:rPr>
          <w:rFonts w:ascii="Garamond" w:eastAsia="Calibri" w:hAnsi="Garamond" w:cstheme="minorHAnsi"/>
          <w:sz w:val="24"/>
          <w:szCs w:val="24"/>
          <w:lang w:eastAsia="sl-SI"/>
        </w:rPr>
        <w:t>6</w:t>
      </w:r>
      <w:r w:rsidRPr="0058049B">
        <w:rPr>
          <w:rFonts w:ascii="Garamond" w:eastAsia="Calibri" w:hAnsi="Garamond" w:cstheme="minorHAnsi"/>
          <w:sz w:val="24"/>
          <w:szCs w:val="24"/>
          <w:lang w:eastAsia="sl-SI"/>
        </w:rPr>
        <w:t xml:space="preserve">. </w:t>
      </w:r>
      <w:r w:rsidR="00476E79" w:rsidRPr="0058049B">
        <w:rPr>
          <w:rFonts w:ascii="Garamond" w:eastAsia="Calibri" w:hAnsi="Garamond" w:cstheme="minorHAnsi"/>
          <w:sz w:val="24"/>
          <w:szCs w:val="24"/>
          <w:lang w:eastAsia="sl-SI"/>
        </w:rPr>
        <w:t>člen</w:t>
      </w:r>
    </w:p>
    <w:p w14:paraId="65F7B53E" w14:textId="77777777"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jamči, da bo gradbena dela izvedel tako, da bodo v celoti in v vseh svojih delih ustrezala zakonskim in tehničnim predpisom ter standardom, veljavnim za tovrstne gradnje.</w:t>
      </w:r>
    </w:p>
    <w:p w14:paraId="6AF0F53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8FD570A" w14:textId="77777777"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A00FCD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2F18925" w14:textId="6EC558F9" w:rsidR="00476E79" w:rsidRPr="0058049B" w:rsidRDefault="00476E79" w:rsidP="006A3DCE">
      <w:p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V primeru, da se ob tehničnem pregledu izvedenih del pokaže, da niso izpolnjene garantirane karakteristike, mora izvajalec v okviru roka za primopredajo izvesti potrebne spremembe oz. popravila, v nasprotnem primeru lahko naročnik unovči </w:t>
      </w:r>
      <w:r w:rsidR="00635379" w:rsidRPr="0058049B">
        <w:rPr>
          <w:rFonts w:ascii="Garamond" w:eastAsia="Calibri" w:hAnsi="Garamond" w:cstheme="minorHAnsi"/>
          <w:sz w:val="24"/>
          <w:szCs w:val="24"/>
          <w:lang w:eastAsia="sl-SI"/>
        </w:rPr>
        <w:t xml:space="preserve">zavarovanje </w:t>
      </w:r>
      <w:r w:rsidRPr="0058049B">
        <w:rPr>
          <w:rFonts w:ascii="Garamond" w:eastAsia="Calibri" w:hAnsi="Garamond" w:cstheme="minorHAnsi"/>
          <w:sz w:val="24"/>
          <w:szCs w:val="24"/>
          <w:lang w:eastAsia="sl-SI"/>
        </w:rPr>
        <w:t xml:space="preserve">za dobro izvedbo pogodbenih obveznosti. </w:t>
      </w:r>
    </w:p>
    <w:p w14:paraId="472728A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FFF7C99" w14:textId="3335D384" w:rsidR="007C39D6" w:rsidRPr="0058049B" w:rsidRDefault="4A379874" w:rsidP="006A3DCE">
      <w:pPr>
        <w:suppressAutoHyphens/>
        <w:autoSpaceDN w:val="0"/>
        <w:spacing w:after="0" w:line="324" w:lineRule="auto"/>
        <w:ind w:left="227" w:right="227"/>
        <w:jc w:val="both"/>
        <w:textAlignment w:val="baseline"/>
        <w:rPr>
          <w:rFonts w:ascii="Garamond" w:eastAsia="Times New Roman" w:hAnsi="Garamond"/>
          <w:kern w:val="3"/>
          <w:sz w:val="24"/>
          <w:szCs w:val="24"/>
          <w:lang w:eastAsia="zh-CN"/>
        </w:rPr>
      </w:pPr>
      <w:r w:rsidRPr="0058049B">
        <w:rPr>
          <w:rFonts w:ascii="Garamond" w:eastAsia="Times New Roman" w:hAnsi="Garamond"/>
          <w:kern w:val="3"/>
          <w:sz w:val="24"/>
          <w:szCs w:val="24"/>
          <w:lang w:eastAsia="zh-CN"/>
        </w:rPr>
        <w:t>Splošni garancijski rok znaša</w:t>
      </w:r>
      <w:r w:rsidR="007C39D6" w:rsidRPr="0058049B">
        <w:rPr>
          <w:rFonts w:ascii="Garamond" w:eastAsia="Times New Roman" w:hAnsi="Garamond"/>
          <w:kern w:val="3"/>
          <w:sz w:val="24"/>
          <w:szCs w:val="24"/>
          <w:lang w:eastAsia="zh-CN"/>
        </w:rPr>
        <w:t xml:space="preserve"> za odpravo napak v garancijski dobi za gradbena in obrtniško inštalacijska za  obdobje  5 let,  po primopredaji objekta, za funkcionalno opremo ( videonadzor, zelene površine in pregled kanalizacijskega omrežja) za obdobje 3 let, ki prične teči od predaje opreme v uporabo.</w:t>
      </w:r>
    </w:p>
    <w:p w14:paraId="175BC8B6" w14:textId="77777777" w:rsidR="007C39D6" w:rsidRPr="0058049B" w:rsidRDefault="007C39D6" w:rsidP="006A3DCE">
      <w:pPr>
        <w:suppressAutoHyphens/>
        <w:autoSpaceDN w:val="0"/>
        <w:spacing w:after="0" w:line="324" w:lineRule="auto"/>
        <w:ind w:left="227" w:right="227"/>
        <w:jc w:val="both"/>
        <w:textAlignment w:val="baseline"/>
        <w:rPr>
          <w:rFonts w:ascii="Garamond" w:eastAsia="Times New Roman" w:hAnsi="Garamond"/>
          <w:kern w:val="3"/>
          <w:sz w:val="24"/>
          <w:szCs w:val="24"/>
          <w:lang w:eastAsia="zh-CN"/>
        </w:rPr>
      </w:pPr>
      <w:r w:rsidRPr="0058049B">
        <w:rPr>
          <w:rFonts w:ascii="Garamond" w:eastAsia="Times New Roman" w:hAnsi="Garamond"/>
          <w:kern w:val="3"/>
          <w:sz w:val="24"/>
          <w:szCs w:val="24"/>
          <w:lang w:eastAsia="zh-CN"/>
        </w:rPr>
        <w:t xml:space="preserve">V kolikor se bo gradnja končala po poteku 36 mesecev bo moral izvajalec brezplačno odpravljati napake za funkcionalno opremo vse do končne primopredaje objekta. </w:t>
      </w:r>
    </w:p>
    <w:p w14:paraId="1776CDD0" w14:textId="1506DD54" w:rsidR="00476E79" w:rsidRPr="0058049B" w:rsidRDefault="4A379874" w:rsidP="006A3DCE">
      <w:pPr>
        <w:suppressAutoHyphens/>
        <w:autoSpaceDN w:val="0"/>
        <w:spacing w:after="0" w:line="324" w:lineRule="auto"/>
        <w:ind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kern w:val="3"/>
          <w:sz w:val="24"/>
          <w:szCs w:val="24"/>
          <w:lang w:eastAsia="zh-CN"/>
        </w:rPr>
        <w:t xml:space="preserve"> </w:t>
      </w:r>
    </w:p>
    <w:p w14:paraId="43C26A8C"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58049B">
        <w:rPr>
          <w:rFonts w:ascii="Garamond" w:eastAsia="Times New Roman" w:hAnsi="Garamond" w:cstheme="minorHAnsi"/>
          <w:kern w:val="3"/>
          <w:sz w:val="24"/>
          <w:szCs w:val="24"/>
          <w:lang w:eastAsia="zh-CN"/>
        </w:rPr>
        <w:t>Garancijski rok za odpravo napak vezanih na solidnost gradnje znaša 10 let po primopredaji objekta.</w:t>
      </w:r>
    </w:p>
    <w:p w14:paraId="147E495D" w14:textId="77777777" w:rsidR="00476E79" w:rsidRPr="0058049B" w:rsidRDefault="00476E79" w:rsidP="006A3DCE">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4BD139B8" w14:textId="5FCB0800" w:rsidR="00476E79" w:rsidRPr="0058049B" w:rsidRDefault="00574660" w:rsidP="006A3DCE">
      <w:pPr>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1</w:t>
      </w:r>
      <w:r w:rsidR="001477E6" w:rsidRPr="0058049B">
        <w:rPr>
          <w:rFonts w:ascii="Garamond" w:eastAsia="Calibri" w:hAnsi="Garamond" w:cstheme="minorHAnsi"/>
          <w:sz w:val="24"/>
          <w:szCs w:val="24"/>
          <w:lang w:eastAsia="sl-SI"/>
        </w:rPr>
        <w:t>7</w:t>
      </w:r>
      <w:r w:rsidRPr="0058049B">
        <w:rPr>
          <w:rFonts w:ascii="Garamond" w:eastAsia="Calibri" w:hAnsi="Garamond" w:cstheme="minorHAnsi"/>
          <w:sz w:val="24"/>
          <w:szCs w:val="24"/>
          <w:lang w:eastAsia="sl-SI"/>
        </w:rPr>
        <w:t xml:space="preserve">. </w:t>
      </w:r>
      <w:r w:rsidR="00476E79" w:rsidRPr="0058049B">
        <w:rPr>
          <w:rFonts w:ascii="Garamond" w:eastAsia="Calibri" w:hAnsi="Garamond" w:cstheme="minorHAnsi"/>
          <w:sz w:val="24"/>
          <w:szCs w:val="24"/>
          <w:lang w:eastAsia="sl-SI"/>
        </w:rPr>
        <w:t>člen</w:t>
      </w:r>
    </w:p>
    <w:p w14:paraId="3D575CAD" w14:textId="77777777" w:rsidR="00270AD7" w:rsidRPr="0058049B" w:rsidRDefault="00270AD7" w:rsidP="006A3DCE">
      <w:pPr>
        <w:spacing w:after="0" w:line="324" w:lineRule="auto"/>
        <w:ind w:left="227" w:right="227"/>
        <w:jc w:val="both"/>
        <w:rPr>
          <w:rFonts w:ascii="Garamond" w:eastAsia="Calibri" w:hAnsi="Garamond" w:cstheme="minorHAnsi"/>
          <w:sz w:val="24"/>
          <w:szCs w:val="24"/>
          <w:lang w:eastAsia="sl-SI"/>
        </w:rPr>
      </w:pPr>
    </w:p>
    <w:p w14:paraId="34A025E1" w14:textId="3AF0A785"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se obvezuje, da bo na svoje stroške na naročnikovo zahtevo, ugotovljene napake v garancijski dobi odpravil v dogovorjenem roku, ki ne sme biti daljši od 30 dni od pisnega prejema obvestila o ugotovljeni napaki.</w:t>
      </w:r>
    </w:p>
    <w:p w14:paraId="7EDA010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0C655C2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ponudbene vrednosti, kot izhaja iz ponudbe izvajalca. </w:t>
      </w:r>
    </w:p>
    <w:p w14:paraId="278D277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D2F341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da se v garancijskem roku odkrijejo napake, ki ne bodo odpravljene pred iztekom tega roka, je izvajalec dolžan podaljšati veljavnost finančnega zavarovanja za odpravo napak v garancijski dobi.</w:t>
      </w:r>
    </w:p>
    <w:p w14:paraId="46EEB4A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E95DB43"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66097CB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5018CF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ZAVAROVANJE ODGOVORNOSTI </w:t>
      </w:r>
    </w:p>
    <w:p w14:paraId="77897A1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701E353F" w14:textId="6C648F7F"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   1</w:t>
      </w:r>
      <w:r w:rsidR="001477E6" w:rsidRPr="0058049B">
        <w:rPr>
          <w:rFonts w:ascii="Garamond" w:eastAsia="Calibri" w:hAnsi="Garamond" w:cstheme="minorHAnsi"/>
          <w:sz w:val="24"/>
          <w:szCs w:val="24"/>
          <w:lang w:eastAsia="sl-SI"/>
        </w:rPr>
        <w:t>8</w:t>
      </w:r>
      <w:r w:rsidRPr="0058049B">
        <w:rPr>
          <w:rFonts w:ascii="Garamond" w:eastAsia="Calibri" w:hAnsi="Garamond" w:cstheme="minorHAnsi"/>
          <w:sz w:val="24"/>
          <w:szCs w:val="24"/>
          <w:lang w:eastAsia="sl-SI"/>
        </w:rPr>
        <w:t>. člen</w:t>
      </w:r>
    </w:p>
    <w:p w14:paraId="51EDB130" w14:textId="46C3B11A"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Izvajalec mora v roku desetih delovnih dni po podpisu pogodbe </w:t>
      </w:r>
      <w:r w:rsidR="0097478A" w:rsidRPr="0058049B">
        <w:rPr>
          <w:rFonts w:ascii="Garamond" w:eastAsia="Calibri" w:hAnsi="Garamond" w:cstheme="minorHAnsi"/>
          <w:sz w:val="24"/>
          <w:szCs w:val="24"/>
          <w:lang w:eastAsia="sl-SI"/>
        </w:rPr>
        <w:t xml:space="preserve">oziroma prejemu obvestila o odpravi </w:t>
      </w:r>
      <w:proofErr w:type="spellStart"/>
      <w:r w:rsidR="0097478A" w:rsidRPr="0058049B">
        <w:rPr>
          <w:rFonts w:ascii="Garamond" w:eastAsia="Calibri" w:hAnsi="Garamond" w:cstheme="minorHAnsi"/>
          <w:sz w:val="24"/>
          <w:szCs w:val="24"/>
          <w:lang w:eastAsia="sl-SI"/>
        </w:rPr>
        <w:t>odložnega</w:t>
      </w:r>
      <w:proofErr w:type="spellEnd"/>
      <w:r w:rsidR="0097478A" w:rsidRPr="0058049B">
        <w:rPr>
          <w:rFonts w:ascii="Garamond" w:eastAsia="Calibri" w:hAnsi="Garamond" w:cstheme="minorHAnsi"/>
          <w:sz w:val="24"/>
          <w:szCs w:val="24"/>
          <w:lang w:eastAsia="sl-SI"/>
        </w:rPr>
        <w:t xml:space="preserve"> pogoja </w:t>
      </w:r>
      <w:r w:rsidRPr="0058049B">
        <w:rPr>
          <w:rFonts w:ascii="Garamond" w:eastAsia="Calibri" w:hAnsi="Garamond" w:cstheme="minorHAnsi"/>
          <w:sz w:val="24"/>
          <w:szCs w:val="24"/>
          <w:lang w:eastAsia="sl-SI"/>
        </w:rPr>
        <w:t>predložiti dokazilo o sklenjene gradbenem zavarovanju in zavarovanju odgovornosti, kot je določeno v tč. 13.1</w:t>
      </w:r>
      <w:r w:rsidR="003471F8" w:rsidRPr="0058049B">
        <w:rPr>
          <w:rFonts w:ascii="Garamond" w:eastAsia="Calibri" w:hAnsi="Garamond" w:cstheme="minorHAnsi"/>
          <w:sz w:val="24"/>
          <w:szCs w:val="24"/>
          <w:lang w:eastAsia="sl-SI"/>
        </w:rPr>
        <w:t>1</w:t>
      </w:r>
      <w:r w:rsidRPr="0058049B">
        <w:rPr>
          <w:rFonts w:ascii="Garamond" w:eastAsia="Calibri" w:hAnsi="Garamond" w:cstheme="minorHAnsi"/>
          <w:sz w:val="24"/>
          <w:szCs w:val="24"/>
          <w:lang w:eastAsia="sl-SI"/>
        </w:rPr>
        <w:t xml:space="preserve">. Navodil ponudnikom, ki je sestavni del te pogodbe. </w:t>
      </w:r>
    </w:p>
    <w:p w14:paraId="26B36FA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CCF451D" w14:textId="3F03AAE2"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Zavarovanje mora biti veljavno </w:t>
      </w:r>
      <w:r w:rsidR="0097478A" w:rsidRPr="0058049B">
        <w:rPr>
          <w:rFonts w:ascii="Garamond" w:eastAsia="Calibri" w:hAnsi="Garamond" w:cstheme="minorHAnsi"/>
          <w:sz w:val="24"/>
          <w:szCs w:val="24"/>
          <w:lang w:eastAsia="sl-SI"/>
        </w:rPr>
        <w:t xml:space="preserve">vsaj eno leto po primopredajnem zapisniku, z možnostjo podaljšanja na stroške izvajalca. </w:t>
      </w:r>
      <w:r w:rsidRPr="0058049B">
        <w:rPr>
          <w:rFonts w:ascii="Garamond" w:eastAsia="Calibri" w:hAnsi="Garamond" w:cstheme="minorHAnsi"/>
          <w:sz w:val="24"/>
          <w:szCs w:val="24"/>
          <w:lang w:eastAsia="sl-SI"/>
        </w:rPr>
        <w:t xml:space="preserve"> </w:t>
      </w:r>
    </w:p>
    <w:p w14:paraId="469B558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02C2C4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Če izvajalec ne bo v roku iz prvega odstavka tega člena ne bo predložil dokazil o zavarovanju,  bo naročnik unovčil finančno zavarovanje za resnost ponudbe, hkrati pa je predložitev tega zavarovanja odgovornosti </w:t>
      </w:r>
      <w:proofErr w:type="spellStart"/>
      <w:r w:rsidRPr="0058049B">
        <w:rPr>
          <w:rFonts w:ascii="Garamond" w:eastAsia="Calibri" w:hAnsi="Garamond" w:cstheme="minorHAnsi"/>
          <w:sz w:val="24"/>
          <w:szCs w:val="24"/>
          <w:lang w:eastAsia="sl-SI"/>
        </w:rPr>
        <w:t>odložni</w:t>
      </w:r>
      <w:proofErr w:type="spellEnd"/>
      <w:r w:rsidRPr="0058049B">
        <w:rPr>
          <w:rFonts w:ascii="Garamond" w:eastAsia="Calibri" w:hAnsi="Garamond" w:cstheme="minorHAnsi"/>
          <w:sz w:val="24"/>
          <w:szCs w:val="24"/>
          <w:lang w:eastAsia="sl-SI"/>
        </w:rPr>
        <w:t xml:space="preserve"> pogoj za veljavnost te pogodbe.</w:t>
      </w:r>
    </w:p>
    <w:p w14:paraId="320F9A8E" w14:textId="77777777" w:rsidR="00E365F7" w:rsidRPr="0058049B" w:rsidRDefault="00E365F7" w:rsidP="006A3DCE">
      <w:pPr>
        <w:spacing w:after="0" w:line="324" w:lineRule="auto"/>
        <w:ind w:left="227" w:right="227"/>
        <w:jc w:val="both"/>
        <w:rPr>
          <w:rFonts w:ascii="Garamond" w:eastAsia="Calibri" w:hAnsi="Garamond" w:cstheme="minorHAnsi"/>
          <w:sz w:val="24"/>
          <w:szCs w:val="24"/>
          <w:lang w:eastAsia="sl-SI"/>
        </w:rPr>
      </w:pPr>
    </w:p>
    <w:p w14:paraId="49AA6CC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A1C5D8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ODSTOP OD POGODBE</w:t>
      </w:r>
    </w:p>
    <w:p w14:paraId="1D3D875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C7F143D" w14:textId="3E74615F" w:rsidR="00476E79" w:rsidRPr="0058049B" w:rsidRDefault="00476E79" w:rsidP="006A3DCE">
      <w:pPr>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1</w:t>
      </w:r>
      <w:r w:rsidR="001477E6" w:rsidRPr="0058049B">
        <w:rPr>
          <w:rFonts w:ascii="Garamond" w:eastAsia="Calibri" w:hAnsi="Garamond" w:cstheme="minorHAnsi"/>
          <w:sz w:val="24"/>
          <w:szCs w:val="24"/>
          <w:lang w:eastAsia="sl-SI"/>
        </w:rPr>
        <w:t>9</w:t>
      </w:r>
      <w:r w:rsidRPr="0058049B">
        <w:rPr>
          <w:rFonts w:ascii="Garamond" w:eastAsia="Calibri" w:hAnsi="Garamond" w:cstheme="minorHAnsi"/>
          <w:sz w:val="24"/>
          <w:szCs w:val="24"/>
          <w:lang w:eastAsia="sl-SI"/>
        </w:rPr>
        <w:t>. člen</w:t>
      </w:r>
    </w:p>
    <w:p w14:paraId="12384201"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1348CBAD"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neizpolnjevanje pogojev za priznanje sposobnosti tekom veljavnosti te pogodbe,</w:t>
      </w:r>
    </w:p>
    <w:p w14:paraId="6ABA5EDF"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prenehanje poslovanja izvajalca,</w:t>
      </w:r>
    </w:p>
    <w:p w14:paraId="0AD6859B"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neustrezno izpolnjevanje določil pogodbe,</w:t>
      </w:r>
    </w:p>
    <w:p w14:paraId="62D030B2"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izvedba gradenj in storitev, ki ne ustreza dogovorjeni vrsti, kvaliteti in strokovnim zahtevam,</w:t>
      </w:r>
    </w:p>
    <w:p w14:paraId="67E90F01"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neupoštevanje dogovorjenih cen  v nasprotju z določili te pogodbe,</w:t>
      </w:r>
    </w:p>
    <w:p w14:paraId="72F17A3E"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izvajanje obveznosti v nasprotju z dano ponudbo ter v nasprotju s pogodbo,</w:t>
      </w:r>
    </w:p>
    <w:p w14:paraId="34EB9768"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ob nastopu okoliščin določenih v 96. členu ZJN-3,</w:t>
      </w:r>
    </w:p>
    <w:p w14:paraId="4D1C466C" w14:textId="77777777" w:rsidR="00476E79" w:rsidRPr="0058049B" w:rsidRDefault="00476E79" w:rsidP="0058049B">
      <w:pPr>
        <w:numPr>
          <w:ilvl w:val="1"/>
          <w:numId w:val="22"/>
        </w:numPr>
        <w:spacing w:after="0" w:line="324" w:lineRule="auto"/>
        <w:ind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drugih utemeljenih in objektivno preverljivih razlogov.</w:t>
      </w:r>
    </w:p>
    <w:p w14:paraId="50C68EAD" w14:textId="77777777"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p>
    <w:p w14:paraId="6C5C5CD6" w14:textId="36D95CCC" w:rsidR="00476E79" w:rsidRPr="0058049B" w:rsidRDefault="00476E79" w:rsidP="006A3DCE">
      <w:pPr>
        <w:spacing w:after="20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Naročnik bo v primeru odstopa od te pogodbe o tem pisno obvestil izvajalca in sicer v roku, ki ga določi naročnik, ta pa ni daljši od 14 dni do treh mesecev. </w:t>
      </w:r>
    </w:p>
    <w:p w14:paraId="2E625D5A" w14:textId="77777777" w:rsidR="00476E79" w:rsidRPr="0058049B" w:rsidRDefault="00476E79" w:rsidP="006A3DCE">
      <w:pPr>
        <w:spacing w:before="200" w:after="12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EA416D9" w14:textId="5E15F13B" w:rsidR="00476E79" w:rsidRPr="0058049B" w:rsidRDefault="00476E79" w:rsidP="006A3DCE">
      <w:pPr>
        <w:spacing w:before="200" w:after="12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Ne glede na določbe prvega, drugega in tretjega odstavka tega člena lahko naročnik brez razloga odstopi od te pogodbe. V tem primeru mora pisno obvestiti nasprotno stranko, in sicer najmanj </w:t>
      </w:r>
      <w:r w:rsidR="00E73F64" w:rsidRPr="0058049B">
        <w:rPr>
          <w:rFonts w:ascii="Garamond" w:eastAsia="Calibri" w:hAnsi="Garamond" w:cstheme="minorHAnsi"/>
          <w:sz w:val="24"/>
          <w:szCs w:val="24"/>
          <w:lang w:eastAsia="sl-SI"/>
        </w:rPr>
        <w:t xml:space="preserve">mesec dni </w:t>
      </w:r>
      <w:r w:rsidRPr="0058049B">
        <w:rPr>
          <w:rFonts w:ascii="Garamond" w:eastAsia="Calibri" w:hAnsi="Garamond" w:cstheme="minorHAnsi"/>
          <w:sz w:val="24"/>
          <w:szCs w:val="24"/>
          <w:lang w:eastAsia="sl-SI"/>
        </w:rPr>
        <w:t>pred nameravanim odstopom.</w:t>
      </w:r>
    </w:p>
    <w:p w14:paraId="480D2B7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C48792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RAZVEZNI POGOJ</w:t>
      </w:r>
    </w:p>
    <w:p w14:paraId="435B89C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9C095BE" w14:textId="06CDDA93"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   </w:t>
      </w:r>
      <w:r w:rsidR="001477E6" w:rsidRPr="0058049B">
        <w:rPr>
          <w:rFonts w:ascii="Garamond" w:eastAsia="Calibri" w:hAnsi="Garamond" w:cstheme="minorHAnsi"/>
          <w:sz w:val="24"/>
          <w:szCs w:val="24"/>
          <w:lang w:eastAsia="sl-SI"/>
        </w:rPr>
        <w:t>20</w:t>
      </w:r>
      <w:r w:rsidRPr="0058049B">
        <w:rPr>
          <w:rFonts w:ascii="Garamond" w:eastAsia="Calibri" w:hAnsi="Garamond" w:cstheme="minorHAnsi"/>
          <w:sz w:val="24"/>
          <w:szCs w:val="24"/>
          <w:lang w:eastAsia="sl-SI"/>
        </w:rPr>
        <w:t>. člen</w:t>
      </w:r>
    </w:p>
    <w:p w14:paraId="5C3D71B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C3F5AB5" w14:textId="77777777" w:rsidR="00476E79" w:rsidRPr="0058049B" w:rsidRDefault="00476E79" w:rsidP="006A3DCE">
      <w:pPr>
        <w:widowControl w:val="0"/>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Pogodba je sklenjena pod razveznim pogojem, ki se uresniči, če je naročnik seznanjen, da je:</w:t>
      </w:r>
    </w:p>
    <w:p w14:paraId="6587AF90" w14:textId="77777777" w:rsidR="00476E79" w:rsidRPr="0058049B" w:rsidRDefault="00476E79" w:rsidP="0058049B">
      <w:pPr>
        <w:widowControl w:val="0"/>
        <w:numPr>
          <w:ilvl w:val="1"/>
          <w:numId w:val="15"/>
        </w:numPr>
        <w:spacing w:after="0" w:line="324" w:lineRule="auto"/>
        <w:ind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sodišče s pravnomočno odločitvijo ugotovilo kršitev obveznosti iz drugega odstavka 3. člena ZJN-3 s strani izvajalca pogodbe o izvedbi javnega naročila ali njegovega podizvajalca;</w:t>
      </w:r>
    </w:p>
    <w:p w14:paraId="2167110A" w14:textId="77777777" w:rsidR="00476E79" w:rsidRPr="0058049B" w:rsidRDefault="00476E79" w:rsidP="0058049B">
      <w:pPr>
        <w:widowControl w:val="0"/>
        <w:numPr>
          <w:ilvl w:val="1"/>
          <w:numId w:val="15"/>
        </w:numPr>
        <w:spacing w:after="0" w:line="324" w:lineRule="auto"/>
        <w:ind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A056B6D" w14:textId="77777777" w:rsidR="00476E79" w:rsidRPr="0058049B" w:rsidRDefault="00476E79" w:rsidP="006A3DCE">
      <w:pPr>
        <w:widowControl w:val="0"/>
        <w:spacing w:before="200" w:after="0" w:line="324" w:lineRule="auto"/>
        <w:ind w:left="227" w:right="227"/>
        <w:contextualSpacing/>
        <w:jc w:val="both"/>
        <w:rPr>
          <w:rFonts w:ascii="Garamond" w:eastAsia="Calibri" w:hAnsi="Garamond" w:cstheme="minorHAnsi"/>
          <w:sz w:val="24"/>
          <w:szCs w:val="24"/>
          <w:lang w:eastAsia="sl-SI"/>
        </w:rPr>
      </w:pPr>
    </w:p>
    <w:p w14:paraId="0CF6F05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86E2458"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4754AC4"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8049B">
        <w:rPr>
          <w:rFonts w:ascii="Garamond" w:eastAsia="Times New Roman" w:hAnsi="Garamond" w:cstheme="minorHAnsi"/>
          <w:sz w:val="24"/>
          <w:szCs w:val="24"/>
          <w:lang w:eastAsia="sl-SI"/>
        </w:rPr>
        <w:t>podizvajanje</w:t>
      </w:r>
      <w:proofErr w:type="spellEnd"/>
      <w:r w:rsidRPr="0058049B">
        <w:rPr>
          <w:rFonts w:ascii="Garamond" w:eastAsia="Times New Roman" w:hAnsi="Garamond" w:cstheme="minorHAnsi"/>
          <w:sz w:val="24"/>
          <w:szCs w:val="24"/>
          <w:lang w:eastAsia="sl-SI"/>
        </w:rPr>
        <w:t xml:space="preserve"> temu podizvajalcu, če ta zamenjava ali prevzem ne pomeni bistvene spremembe pogodbe. </w:t>
      </w:r>
    </w:p>
    <w:p w14:paraId="12C2125B"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A46D5A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A7FEC31"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2895034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77AC38DF" w14:textId="77777777" w:rsidR="00476E79" w:rsidRPr="0058049B" w:rsidRDefault="00476E79" w:rsidP="006A3DCE">
      <w:pPr>
        <w:keepNext/>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Če naročnik v 60 dneh od seznanitve s kršitvijo ne začne novega postopka javnega naročila, se šteje, da je pogodba razvezana šestdeseti dan od seznanitve s kršitvijo.</w:t>
      </w:r>
    </w:p>
    <w:p w14:paraId="250EC10B" w14:textId="77777777" w:rsidR="00476E79" w:rsidRPr="0058049B" w:rsidRDefault="00476E79" w:rsidP="006A3DCE">
      <w:pPr>
        <w:keepNext/>
        <w:spacing w:after="0" w:line="324" w:lineRule="auto"/>
        <w:ind w:left="227" w:right="227"/>
        <w:jc w:val="both"/>
        <w:rPr>
          <w:rFonts w:ascii="Garamond" w:eastAsia="Times New Roman" w:hAnsi="Garamond" w:cstheme="minorHAnsi"/>
          <w:sz w:val="24"/>
          <w:szCs w:val="24"/>
          <w:lang w:eastAsia="sl-SI"/>
        </w:rPr>
      </w:pPr>
    </w:p>
    <w:p w14:paraId="42108A8E"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0FA02EF9"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0F36C19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2AD0A4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PROTIKORUPCIJSKA KLAVZULA</w:t>
      </w:r>
    </w:p>
    <w:p w14:paraId="03712D6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27E689F4" w14:textId="15B82863" w:rsidR="00476E79" w:rsidRPr="0058049B" w:rsidRDefault="00476E79" w:rsidP="006A3DCE">
      <w:pPr>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2</w:t>
      </w:r>
      <w:r w:rsidR="001477E6" w:rsidRPr="0058049B">
        <w:rPr>
          <w:rFonts w:ascii="Garamond" w:eastAsia="Calibri" w:hAnsi="Garamond" w:cstheme="minorHAnsi"/>
          <w:sz w:val="24"/>
          <w:szCs w:val="24"/>
          <w:lang w:eastAsia="sl-SI"/>
        </w:rPr>
        <w:t>1</w:t>
      </w:r>
      <w:r w:rsidRPr="0058049B">
        <w:rPr>
          <w:rFonts w:ascii="Garamond" w:eastAsia="Calibri" w:hAnsi="Garamond" w:cstheme="minorHAnsi"/>
          <w:sz w:val="24"/>
          <w:szCs w:val="24"/>
          <w:lang w:eastAsia="sl-SI"/>
        </w:rPr>
        <w:t>. člen</w:t>
      </w:r>
    </w:p>
    <w:p w14:paraId="5247137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Pogodba, pri kateri kdo v imenu ali na račun druge pogodbene stranke, predstavniku ali posredniku organa ali organizacije iz javnega sektorja obljubi, ponudi ali da kakšno nedovoljeno korist za:</w:t>
      </w:r>
    </w:p>
    <w:p w14:paraId="0BC243BA"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pridobitev posla ali</w:t>
      </w:r>
    </w:p>
    <w:p w14:paraId="36ACF057"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za sklenitev posla pod ugodnejšimi pogoji ali</w:t>
      </w:r>
    </w:p>
    <w:p w14:paraId="238D152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za opustitev dolžnega nadzora nad izvajanjem pogodbenih obveznosti ali</w:t>
      </w:r>
    </w:p>
    <w:p w14:paraId="7671EB1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557ED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je nična, če pa pogodba še ni veljavna, se šteje, da pogodba ni bila sklenjena.</w:t>
      </w:r>
    </w:p>
    <w:p w14:paraId="69F0E17D"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907664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PREDSTAVNIKI POGODBENIH STRANK</w:t>
      </w:r>
    </w:p>
    <w:p w14:paraId="0BEAB065"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57DD1EE" w14:textId="68376F54" w:rsidR="00476E79" w:rsidRPr="0058049B" w:rsidRDefault="00476E79" w:rsidP="006A3DCE">
      <w:pPr>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2</w:t>
      </w:r>
      <w:r w:rsidR="001477E6" w:rsidRPr="0058049B">
        <w:rPr>
          <w:rFonts w:ascii="Garamond" w:eastAsia="Calibri" w:hAnsi="Garamond" w:cstheme="minorHAnsi"/>
          <w:sz w:val="24"/>
          <w:szCs w:val="24"/>
          <w:lang w:eastAsia="sl-SI"/>
        </w:rPr>
        <w:t>2</w:t>
      </w:r>
      <w:r w:rsidRPr="0058049B">
        <w:rPr>
          <w:rFonts w:ascii="Garamond" w:eastAsia="Calibri" w:hAnsi="Garamond" w:cstheme="minorHAnsi"/>
          <w:sz w:val="24"/>
          <w:szCs w:val="24"/>
          <w:lang w:eastAsia="sl-SI"/>
        </w:rPr>
        <w:t>. člen</w:t>
      </w:r>
    </w:p>
    <w:p w14:paraId="06EB7CF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Urejanje vseh medsebojnih vprašanj, ki bodo nastala v zvezi z izvajanjem te pogodbe, bo za naročnika opravljal pooblaščeni predstavnik________________________________.</w:t>
      </w:r>
    </w:p>
    <w:p w14:paraId="1326D47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Vodja del s področja gradbeništva s strani izvajalca je ___________________________________.</w:t>
      </w:r>
    </w:p>
    <w:p w14:paraId="644752D4" w14:textId="5AE3CD42" w:rsidR="00270AD7" w:rsidRPr="0058049B" w:rsidRDefault="00270AD7"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_________________________________ </w:t>
      </w:r>
    </w:p>
    <w:p w14:paraId="53B1E246" w14:textId="2E6498D1"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85EB336" w14:textId="5B8B3E00" w:rsidR="003471F8" w:rsidRPr="0058049B" w:rsidRDefault="003471F8"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Vodja gradnje ___________________________________ .</w:t>
      </w:r>
    </w:p>
    <w:p w14:paraId="6A4279B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Strokovni nadzor izvaja ________________________________________________.</w:t>
      </w:r>
    </w:p>
    <w:p w14:paraId="1345072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A2F2AB1"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VAROVANJE POSLOVNIH SKRIVNOSTI</w:t>
      </w:r>
    </w:p>
    <w:p w14:paraId="5E85C0DC"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C449BBA" w14:textId="4FB87A75" w:rsidR="00476E79" w:rsidRPr="0058049B" w:rsidRDefault="00476E79" w:rsidP="006A3DCE">
      <w:pPr>
        <w:spacing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2</w:t>
      </w:r>
      <w:r w:rsidR="001477E6" w:rsidRPr="0058049B">
        <w:rPr>
          <w:rFonts w:ascii="Garamond" w:eastAsia="Calibri" w:hAnsi="Garamond" w:cstheme="minorHAnsi"/>
          <w:sz w:val="24"/>
          <w:szCs w:val="24"/>
          <w:lang w:eastAsia="sl-SI"/>
        </w:rPr>
        <w:t>3</w:t>
      </w:r>
      <w:r w:rsidRPr="0058049B">
        <w:rPr>
          <w:rFonts w:ascii="Garamond" w:eastAsia="Calibri" w:hAnsi="Garamond" w:cstheme="minorHAnsi"/>
          <w:sz w:val="24"/>
          <w:szCs w:val="24"/>
          <w:lang w:eastAsia="sl-SI"/>
        </w:rPr>
        <w:t>. člen</w:t>
      </w:r>
    </w:p>
    <w:p w14:paraId="7F17064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Kot poslovno skrivnost je izvajalec dolžan varovati podatke, s katerimi bi se seznanil pri izvedbi storitev, ki so predmet pogodbe.</w:t>
      </w:r>
    </w:p>
    <w:p w14:paraId="3159F97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Določbe o poslovni skrivnosti zavezujejo izvajalec in njegove delavce tudi po prenehanju veljavnosti te pogodbe.</w:t>
      </w:r>
    </w:p>
    <w:p w14:paraId="63C3178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E6A67B7"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REŠEVANJE SPOROV</w:t>
      </w:r>
    </w:p>
    <w:p w14:paraId="6319B0DE"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BA3293C" w14:textId="3E14177A" w:rsidR="00476E79" w:rsidRPr="0058049B" w:rsidRDefault="00476E79" w:rsidP="006A3DCE">
      <w:pPr>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  2</w:t>
      </w:r>
      <w:r w:rsidR="001477E6" w:rsidRPr="0058049B">
        <w:rPr>
          <w:rFonts w:ascii="Garamond" w:eastAsia="Calibri" w:hAnsi="Garamond" w:cstheme="minorHAnsi"/>
          <w:sz w:val="24"/>
          <w:szCs w:val="24"/>
          <w:lang w:eastAsia="sl-SI"/>
        </w:rPr>
        <w:t>4</w:t>
      </w:r>
      <w:r w:rsidRPr="0058049B">
        <w:rPr>
          <w:rFonts w:ascii="Garamond" w:eastAsia="Calibri" w:hAnsi="Garamond" w:cstheme="minorHAnsi"/>
          <w:sz w:val="24"/>
          <w:szCs w:val="24"/>
          <w:lang w:eastAsia="sl-SI"/>
        </w:rPr>
        <w:t>. člen</w:t>
      </w:r>
    </w:p>
    <w:p w14:paraId="6D71D4E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4301E10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A23E460"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KONČNE DOLOČBE</w:t>
      </w:r>
    </w:p>
    <w:p w14:paraId="0DFD0E3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018326C" w14:textId="4B085426" w:rsidR="00476E79" w:rsidRPr="0058049B" w:rsidRDefault="00476E79" w:rsidP="006A3DCE">
      <w:pPr>
        <w:spacing w:before="200" w:after="0" w:line="324" w:lineRule="auto"/>
        <w:ind w:left="227" w:right="227"/>
        <w:contextualSpacing/>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  2</w:t>
      </w:r>
      <w:r w:rsidR="001477E6" w:rsidRPr="0058049B">
        <w:rPr>
          <w:rFonts w:ascii="Garamond" w:eastAsia="Calibri" w:hAnsi="Garamond" w:cstheme="minorHAnsi"/>
          <w:sz w:val="24"/>
          <w:szCs w:val="24"/>
          <w:lang w:eastAsia="sl-SI"/>
        </w:rPr>
        <w:t>5</w:t>
      </w:r>
      <w:r w:rsidRPr="0058049B">
        <w:rPr>
          <w:rFonts w:ascii="Garamond" w:eastAsia="Calibri" w:hAnsi="Garamond" w:cstheme="minorHAnsi"/>
          <w:sz w:val="24"/>
          <w:szCs w:val="24"/>
          <w:lang w:eastAsia="sl-SI"/>
        </w:rPr>
        <w:t>. člen</w:t>
      </w:r>
    </w:p>
    <w:p w14:paraId="4FB93DBD" w14:textId="77777777" w:rsidR="00482945" w:rsidRPr="0058049B" w:rsidRDefault="00482945" w:rsidP="006A3DCE">
      <w:pPr>
        <w:spacing w:after="0" w:line="324" w:lineRule="auto"/>
        <w:ind w:left="227" w:right="227"/>
        <w:jc w:val="both"/>
        <w:rPr>
          <w:rFonts w:ascii="Garamond" w:eastAsia="Calibri" w:hAnsi="Garamond" w:cstheme="minorHAnsi"/>
          <w:sz w:val="24"/>
          <w:szCs w:val="24"/>
          <w:lang w:eastAsia="sl-SI"/>
        </w:rPr>
      </w:pPr>
    </w:p>
    <w:p w14:paraId="5F7CC350" w14:textId="4578BC4E" w:rsidR="00482945" w:rsidRPr="0058049B" w:rsidRDefault="00482945"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Pogodba se sklepa pod </w:t>
      </w:r>
      <w:proofErr w:type="spellStart"/>
      <w:r w:rsidRPr="0058049B">
        <w:rPr>
          <w:rFonts w:ascii="Garamond" w:eastAsia="Calibri" w:hAnsi="Garamond" w:cstheme="minorHAnsi"/>
          <w:sz w:val="24"/>
          <w:szCs w:val="24"/>
          <w:lang w:eastAsia="sl-SI"/>
        </w:rPr>
        <w:t>odložnim</w:t>
      </w:r>
      <w:proofErr w:type="spellEnd"/>
      <w:r w:rsidRPr="0058049B">
        <w:rPr>
          <w:rFonts w:ascii="Garamond" w:eastAsia="Calibri" w:hAnsi="Garamond" w:cstheme="minorHAnsi"/>
          <w:sz w:val="24"/>
          <w:szCs w:val="24"/>
          <w:lang w:eastAsia="sl-SI"/>
        </w:rPr>
        <w:t xml:space="preserve"> pogojem. </w:t>
      </w:r>
      <w:proofErr w:type="spellStart"/>
      <w:r w:rsidRPr="0058049B">
        <w:rPr>
          <w:rFonts w:ascii="Garamond" w:eastAsia="Calibri" w:hAnsi="Garamond" w:cstheme="minorHAnsi"/>
          <w:sz w:val="24"/>
          <w:szCs w:val="24"/>
          <w:lang w:eastAsia="sl-SI"/>
        </w:rPr>
        <w:t>Odložni</w:t>
      </w:r>
      <w:proofErr w:type="spellEnd"/>
      <w:r w:rsidRPr="0058049B">
        <w:rPr>
          <w:rFonts w:ascii="Garamond" w:eastAsia="Calibri" w:hAnsi="Garamond" w:cstheme="minorHAnsi"/>
          <w:sz w:val="24"/>
          <w:szCs w:val="24"/>
          <w:lang w:eastAsia="sl-SI"/>
        </w:rPr>
        <w:t xml:space="preserve"> pogoj bo izpolnjen in pogodba o izvedbi gradnje bo začela učinkovati, ko bo naročnik pridobil sredstva za sofinanciranje s strani Republike Slovenija, Ministrstvo za naravne vire in prostor. V kolikor bo naročnik pridobil </w:t>
      </w:r>
      <w:proofErr w:type="spellStart"/>
      <w:r w:rsidRPr="0058049B">
        <w:rPr>
          <w:rFonts w:ascii="Garamond" w:eastAsia="Calibri" w:hAnsi="Garamond" w:cstheme="minorHAnsi"/>
          <w:sz w:val="24"/>
          <w:szCs w:val="24"/>
          <w:lang w:eastAsia="sl-SI"/>
        </w:rPr>
        <w:t>sofinancerska</w:t>
      </w:r>
      <w:proofErr w:type="spellEnd"/>
      <w:r w:rsidRPr="0058049B">
        <w:rPr>
          <w:rFonts w:ascii="Garamond" w:eastAsia="Calibri" w:hAnsi="Garamond" w:cstheme="minorHAnsi"/>
          <w:sz w:val="24"/>
          <w:szCs w:val="24"/>
          <w:lang w:eastAsia="sl-SI"/>
        </w:rPr>
        <w:t xml:space="preserve"> sredstva pred sklenitvijo pogodbe, postane pogodba veljavna s predložitvijo zavarovanja za dobro izvedbo pogodbenih obveznosti in dokazila o zavarovanju odgovornosti iz 18. člena te pogodbe. </w:t>
      </w:r>
    </w:p>
    <w:p w14:paraId="505DACDA" w14:textId="77777777" w:rsidR="00482945" w:rsidRPr="0058049B" w:rsidRDefault="00482945" w:rsidP="006A3DCE">
      <w:pPr>
        <w:spacing w:after="0" w:line="324" w:lineRule="auto"/>
        <w:ind w:left="227" w:right="227"/>
        <w:jc w:val="both"/>
        <w:rPr>
          <w:rFonts w:ascii="Garamond" w:eastAsia="Calibri" w:hAnsi="Garamond" w:cstheme="minorHAnsi"/>
          <w:sz w:val="24"/>
          <w:szCs w:val="24"/>
          <w:lang w:eastAsia="sl-SI"/>
        </w:rPr>
      </w:pPr>
    </w:p>
    <w:p w14:paraId="34BD0A67" w14:textId="77777777" w:rsidR="00482945" w:rsidRPr="0058049B" w:rsidRDefault="00482945"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Naročnik bo po pridobitvi </w:t>
      </w:r>
      <w:proofErr w:type="spellStart"/>
      <w:r w:rsidRPr="0058049B">
        <w:rPr>
          <w:rFonts w:ascii="Garamond" w:eastAsia="Calibri" w:hAnsi="Garamond" w:cstheme="minorHAnsi"/>
          <w:sz w:val="24"/>
          <w:szCs w:val="24"/>
          <w:lang w:eastAsia="sl-SI"/>
        </w:rPr>
        <w:t>sofinancerskih</w:t>
      </w:r>
      <w:proofErr w:type="spellEnd"/>
      <w:r w:rsidRPr="0058049B">
        <w:rPr>
          <w:rFonts w:ascii="Garamond" w:eastAsia="Calibri" w:hAnsi="Garamond" w:cstheme="minorHAnsi"/>
          <w:sz w:val="24"/>
          <w:szCs w:val="24"/>
          <w:lang w:eastAsia="sl-SI"/>
        </w:rPr>
        <w:t xml:space="preserve"> sredstev, najkasneje v petih delovnih dneh od sklenitve pogodbe o sofinanciranju oziroma prejema odločitve o podpori, izvajalca javnega naročila obvestil o nastanku okoliščin, ki pomenijo, da je </w:t>
      </w:r>
      <w:proofErr w:type="spellStart"/>
      <w:r w:rsidRPr="0058049B">
        <w:rPr>
          <w:rFonts w:ascii="Garamond" w:eastAsia="Calibri" w:hAnsi="Garamond" w:cstheme="minorHAnsi"/>
          <w:sz w:val="24"/>
          <w:szCs w:val="24"/>
          <w:lang w:eastAsia="sl-SI"/>
        </w:rPr>
        <w:t>odložni</w:t>
      </w:r>
      <w:proofErr w:type="spellEnd"/>
      <w:r w:rsidRPr="0058049B">
        <w:rPr>
          <w:rFonts w:ascii="Garamond" w:eastAsia="Calibri" w:hAnsi="Garamond" w:cstheme="minorHAnsi"/>
          <w:sz w:val="24"/>
          <w:szCs w:val="24"/>
          <w:lang w:eastAsia="sl-SI"/>
        </w:rPr>
        <w:t xml:space="preserve"> pogoj odpravljen in da se javno naročilo izvede v celoti. </w:t>
      </w:r>
    </w:p>
    <w:p w14:paraId="73675D8C" w14:textId="77777777" w:rsidR="00482945" w:rsidRPr="0058049B" w:rsidRDefault="00482945" w:rsidP="006A3DCE">
      <w:pPr>
        <w:spacing w:after="0" w:line="324" w:lineRule="auto"/>
        <w:ind w:left="227" w:right="227"/>
        <w:jc w:val="both"/>
        <w:rPr>
          <w:rFonts w:ascii="Garamond" w:eastAsia="Calibri" w:hAnsi="Garamond" w:cstheme="minorHAnsi"/>
          <w:sz w:val="24"/>
          <w:szCs w:val="24"/>
          <w:lang w:eastAsia="sl-SI"/>
        </w:rPr>
      </w:pPr>
    </w:p>
    <w:p w14:paraId="2721126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3ACAFEE9" w14:textId="2F5B1D8D"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Pogodba velja dokler niso </w:t>
      </w:r>
      <w:r w:rsidR="00AA68DA" w:rsidRPr="0058049B">
        <w:rPr>
          <w:rFonts w:ascii="Garamond" w:eastAsia="Times New Roman" w:hAnsi="Garamond" w:cstheme="minorHAnsi"/>
          <w:sz w:val="24"/>
          <w:szCs w:val="24"/>
          <w:lang w:eastAsia="sl-SI"/>
        </w:rPr>
        <w:t xml:space="preserve">izvršene vse pogodbene obveznosti. </w:t>
      </w:r>
    </w:p>
    <w:p w14:paraId="18A20B2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1B92E78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 xml:space="preserve">      26. člen</w:t>
      </w:r>
    </w:p>
    <w:p w14:paraId="6DCA0D3F"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Ta pogodba je napisana v 2 (dveh) enakih izvodih, od katerih naročnik prejme 1 (en) izvod in izvajalec 1 (en) izvod.</w:t>
      </w:r>
    </w:p>
    <w:p w14:paraId="7B6B21D8"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57FE5454"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V________________ dne: __________</w:t>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t>V________________ dne: __________</w:t>
      </w:r>
    </w:p>
    <w:p w14:paraId="52F5F3E7"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409AD982"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Številka: _________________________</w:t>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t>Številka: ____________________</w:t>
      </w:r>
    </w:p>
    <w:p w14:paraId="0F971BFB"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33193829"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p>
    <w:p w14:paraId="698C5DC6" w14:textId="77777777" w:rsidR="00476E79" w:rsidRPr="0058049B" w:rsidRDefault="00476E79" w:rsidP="006A3DCE">
      <w:pPr>
        <w:spacing w:after="0" w:line="324" w:lineRule="auto"/>
        <w:ind w:left="227" w:right="227"/>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IZVAJALEC:</w:t>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t>NAROČNIK:</w:t>
      </w:r>
    </w:p>
    <w:p w14:paraId="48F66FD0" w14:textId="77777777" w:rsidR="00476E79" w:rsidRPr="0058049B" w:rsidRDefault="00476E79" w:rsidP="006A3DCE">
      <w:pPr>
        <w:spacing w:after="0" w:line="324" w:lineRule="auto"/>
        <w:ind w:left="227" w:right="227" w:hanging="3534"/>
        <w:jc w:val="both"/>
        <w:rPr>
          <w:rFonts w:ascii="Garamond" w:eastAsia="Calibri" w:hAnsi="Garamond" w:cstheme="minorHAnsi"/>
          <w:sz w:val="24"/>
          <w:szCs w:val="24"/>
          <w:lang w:eastAsia="sl-SI"/>
        </w:rPr>
      </w:pPr>
    </w:p>
    <w:p w14:paraId="312C5435" w14:textId="77777777" w:rsidR="00476E79" w:rsidRPr="0058049B" w:rsidRDefault="00476E79" w:rsidP="006A3DCE">
      <w:pPr>
        <w:spacing w:after="0" w:line="324" w:lineRule="auto"/>
        <w:ind w:left="227" w:right="227" w:hanging="3534"/>
        <w:jc w:val="both"/>
        <w:rPr>
          <w:rFonts w:ascii="Garamond" w:eastAsia="Calibri" w:hAnsi="Garamond" w:cstheme="minorHAnsi"/>
          <w:sz w:val="24"/>
          <w:szCs w:val="24"/>
          <w:lang w:eastAsia="sl-SI"/>
        </w:rPr>
      </w:pPr>
    </w:p>
    <w:p w14:paraId="0CA74056" w14:textId="77777777" w:rsidR="00476E79" w:rsidRPr="0058049B" w:rsidRDefault="00476E79" w:rsidP="006A3DCE">
      <w:pPr>
        <w:spacing w:after="0" w:line="324" w:lineRule="auto"/>
        <w:ind w:left="227" w:right="227" w:hanging="3534"/>
        <w:jc w:val="both"/>
        <w:rPr>
          <w:rFonts w:ascii="Garamond" w:eastAsia="Calibri" w:hAnsi="Garamond" w:cstheme="minorHAnsi"/>
          <w:sz w:val="24"/>
          <w:szCs w:val="24"/>
          <w:lang w:eastAsia="sl-SI"/>
        </w:rPr>
      </w:pPr>
    </w:p>
    <w:p w14:paraId="075BD6DF" w14:textId="77777777" w:rsidR="00476E79" w:rsidRPr="0058049B" w:rsidRDefault="00476E79" w:rsidP="006A3DCE">
      <w:pPr>
        <w:spacing w:after="0" w:line="324" w:lineRule="auto"/>
        <w:ind w:left="227" w:right="227" w:hanging="3534"/>
        <w:jc w:val="both"/>
        <w:rPr>
          <w:rFonts w:ascii="Garamond" w:eastAsia="Calibri" w:hAnsi="Garamond" w:cstheme="minorHAnsi"/>
          <w:sz w:val="24"/>
          <w:szCs w:val="24"/>
          <w:lang w:eastAsia="sl-SI"/>
        </w:rPr>
      </w:pP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r w:rsidRPr="0058049B">
        <w:rPr>
          <w:rFonts w:ascii="Garamond" w:eastAsia="Calibri" w:hAnsi="Garamond" w:cstheme="minorHAnsi"/>
          <w:sz w:val="24"/>
          <w:szCs w:val="24"/>
          <w:lang w:eastAsia="sl-SI"/>
        </w:rPr>
        <w:tab/>
      </w:r>
    </w:p>
    <w:p w14:paraId="694EE241" w14:textId="77777777" w:rsidR="00476E79" w:rsidRPr="0058049B" w:rsidRDefault="00476E79" w:rsidP="006A3DCE">
      <w:pPr>
        <w:spacing w:after="0" w:line="324" w:lineRule="auto"/>
        <w:ind w:left="227" w:right="227" w:hanging="3534"/>
        <w:jc w:val="both"/>
        <w:rPr>
          <w:rFonts w:ascii="Garamond" w:eastAsia="Arial Unicode MS" w:hAnsi="Garamond" w:cstheme="minorHAnsi"/>
          <w:sz w:val="24"/>
          <w:szCs w:val="24"/>
          <w:lang w:eastAsia="sl-SI"/>
        </w:rPr>
      </w:pPr>
    </w:p>
    <w:p w14:paraId="124ACF21" w14:textId="77777777" w:rsidR="00476E79" w:rsidRPr="0058049B" w:rsidRDefault="00476E79" w:rsidP="006A3DCE">
      <w:pPr>
        <w:spacing w:after="0" w:line="324" w:lineRule="auto"/>
        <w:ind w:left="227" w:right="227"/>
        <w:jc w:val="both"/>
        <w:rPr>
          <w:rFonts w:ascii="Garamond" w:eastAsia="Arial Unicode MS" w:hAnsi="Garamond" w:cstheme="minorHAnsi"/>
          <w:sz w:val="24"/>
          <w:szCs w:val="24"/>
          <w:lang w:eastAsia="sl-SI"/>
        </w:rPr>
      </w:pPr>
      <w:r w:rsidRPr="0058049B">
        <w:rPr>
          <w:rFonts w:ascii="Garamond" w:eastAsia="Arial Unicode MS" w:hAnsi="Garamond" w:cstheme="minorHAnsi"/>
          <w:sz w:val="24"/>
          <w:szCs w:val="24"/>
          <w:lang w:eastAsia="sl-SI"/>
        </w:rPr>
        <w:t>Priloge:</w:t>
      </w:r>
    </w:p>
    <w:p w14:paraId="5AF8CD99" w14:textId="77777777" w:rsidR="00476E79" w:rsidRPr="0058049B" w:rsidRDefault="00476E79" w:rsidP="006A3DCE">
      <w:pPr>
        <w:spacing w:after="200" w:line="324" w:lineRule="auto"/>
        <w:ind w:left="227" w:right="227"/>
        <w:jc w:val="both"/>
        <w:rPr>
          <w:rFonts w:ascii="Garamond" w:eastAsia="Arial Unicode MS" w:hAnsi="Garamond" w:cstheme="minorHAnsi"/>
          <w:sz w:val="24"/>
          <w:szCs w:val="24"/>
          <w:lang w:eastAsia="sl-SI"/>
        </w:rPr>
      </w:pPr>
      <w:r w:rsidRPr="0058049B">
        <w:rPr>
          <w:rFonts w:ascii="Garamond" w:eastAsia="Arial Unicode MS" w:hAnsi="Garamond" w:cstheme="minorHAnsi"/>
          <w:sz w:val="24"/>
          <w:szCs w:val="24"/>
          <w:lang w:eastAsia="sl-SI"/>
        </w:rPr>
        <w:t xml:space="preserve">- Ponudbeni predračun </w:t>
      </w:r>
    </w:p>
    <w:p w14:paraId="15F451A8" w14:textId="77777777" w:rsidR="00476E79" w:rsidRPr="0058049B" w:rsidRDefault="00476E79" w:rsidP="006A3DCE">
      <w:pPr>
        <w:spacing w:after="200" w:line="324" w:lineRule="auto"/>
        <w:ind w:left="227" w:right="227"/>
        <w:jc w:val="both"/>
        <w:rPr>
          <w:rFonts w:ascii="Garamond" w:eastAsia="Arial Unicode MS" w:hAnsi="Garamond" w:cstheme="minorHAnsi"/>
          <w:sz w:val="24"/>
          <w:szCs w:val="24"/>
          <w:lang w:eastAsia="sl-SI"/>
        </w:rPr>
      </w:pPr>
    </w:p>
    <w:p w14:paraId="26676098" w14:textId="77777777" w:rsidR="00270AD7" w:rsidRPr="0058049B" w:rsidRDefault="00270AD7" w:rsidP="006A3DCE">
      <w:pPr>
        <w:spacing w:after="200" w:line="324" w:lineRule="auto"/>
        <w:ind w:left="227" w:right="227"/>
        <w:jc w:val="both"/>
        <w:rPr>
          <w:rFonts w:ascii="Garamond" w:eastAsia="Arial Unicode MS" w:hAnsi="Garamond" w:cstheme="minorHAnsi"/>
          <w:sz w:val="24"/>
          <w:szCs w:val="24"/>
          <w:lang w:eastAsia="sl-SI"/>
        </w:rPr>
      </w:pPr>
    </w:p>
    <w:p w14:paraId="121D9F8D" w14:textId="77777777" w:rsidR="00270AD7" w:rsidRPr="0058049B" w:rsidRDefault="00270AD7" w:rsidP="5BCF47DB">
      <w:pPr>
        <w:spacing w:after="200" w:line="324" w:lineRule="auto"/>
        <w:ind w:left="227" w:right="227"/>
        <w:jc w:val="both"/>
        <w:rPr>
          <w:rFonts w:ascii="Garamond" w:eastAsia="Arial Unicode MS" w:hAnsi="Garamond"/>
          <w:sz w:val="24"/>
          <w:szCs w:val="24"/>
          <w:lang w:eastAsia="sl-SI"/>
        </w:rPr>
      </w:pPr>
    </w:p>
    <w:p w14:paraId="06ED29C7" w14:textId="60B394BA" w:rsidR="5BCF47DB" w:rsidRDefault="5BCF47DB" w:rsidP="5BCF47DB">
      <w:pPr>
        <w:spacing w:after="200" w:line="324" w:lineRule="auto"/>
        <w:ind w:left="227" w:right="227"/>
        <w:jc w:val="both"/>
        <w:rPr>
          <w:rFonts w:ascii="Garamond" w:eastAsia="Arial Unicode MS" w:hAnsi="Garamond"/>
          <w:sz w:val="24"/>
          <w:szCs w:val="24"/>
          <w:lang w:eastAsia="sl-SI"/>
        </w:rPr>
      </w:pPr>
    </w:p>
    <w:p w14:paraId="1677232C" w14:textId="00716694" w:rsidR="5BCF47DB" w:rsidRDefault="5BCF47DB" w:rsidP="5BCF47DB">
      <w:pPr>
        <w:spacing w:after="200" w:line="324" w:lineRule="auto"/>
        <w:ind w:left="227" w:right="227"/>
        <w:jc w:val="both"/>
        <w:rPr>
          <w:rFonts w:ascii="Garamond" w:eastAsia="Arial Unicode MS" w:hAnsi="Garamond"/>
          <w:sz w:val="24"/>
          <w:szCs w:val="24"/>
          <w:lang w:eastAsia="sl-SI"/>
        </w:rPr>
      </w:pPr>
    </w:p>
    <w:p w14:paraId="13CDC9A1" w14:textId="2B8EEB5F" w:rsidR="5BCF47DB" w:rsidRDefault="5BCF47DB" w:rsidP="5BCF47DB">
      <w:pPr>
        <w:spacing w:after="200" w:line="324" w:lineRule="auto"/>
        <w:ind w:left="227" w:right="227"/>
        <w:jc w:val="both"/>
        <w:rPr>
          <w:rFonts w:ascii="Garamond" w:eastAsia="Arial Unicode MS" w:hAnsi="Garamond"/>
          <w:sz w:val="24"/>
          <w:szCs w:val="24"/>
          <w:lang w:eastAsia="sl-SI"/>
        </w:rPr>
      </w:pPr>
    </w:p>
    <w:p w14:paraId="03E36F43" w14:textId="078B4B52" w:rsidR="5BCF47DB" w:rsidRDefault="5BCF47DB" w:rsidP="5BCF47DB">
      <w:pPr>
        <w:spacing w:after="200" w:line="324" w:lineRule="auto"/>
        <w:ind w:left="227" w:right="227"/>
        <w:jc w:val="both"/>
        <w:rPr>
          <w:rFonts w:ascii="Garamond" w:eastAsia="Arial Unicode MS" w:hAnsi="Garamond"/>
          <w:sz w:val="24"/>
          <w:szCs w:val="24"/>
          <w:lang w:eastAsia="sl-SI"/>
        </w:rPr>
      </w:pPr>
    </w:p>
    <w:p w14:paraId="5D36722A" w14:textId="4AFEEDBE" w:rsidR="5BCF47DB" w:rsidRDefault="5BCF47DB" w:rsidP="5BCF47DB">
      <w:pPr>
        <w:spacing w:after="200" w:line="324" w:lineRule="auto"/>
        <w:ind w:left="227" w:right="227"/>
        <w:jc w:val="both"/>
        <w:rPr>
          <w:rFonts w:ascii="Garamond" w:eastAsia="Arial Unicode MS" w:hAnsi="Garamond"/>
          <w:sz w:val="24"/>
          <w:szCs w:val="24"/>
          <w:lang w:eastAsia="sl-SI"/>
        </w:rPr>
      </w:pPr>
    </w:p>
    <w:p w14:paraId="48877C9C" w14:textId="124C75B1" w:rsidR="5BCF47DB" w:rsidRDefault="5BCF47DB" w:rsidP="5BCF47DB">
      <w:pPr>
        <w:spacing w:after="200" w:line="324" w:lineRule="auto"/>
        <w:ind w:left="227" w:right="227"/>
        <w:jc w:val="both"/>
        <w:rPr>
          <w:rFonts w:ascii="Garamond" w:eastAsia="Arial Unicode MS" w:hAnsi="Garamond"/>
          <w:sz w:val="24"/>
          <w:szCs w:val="24"/>
          <w:lang w:eastAsia="sl-SI"/>
        </w:rPr>
      </w:pPr>
    </w:p>
    <w:p w14:paraId="2B9D09E4" w14:textId="77777777" w:rsidR="00270AD7" w:rsidRPr="0058049B" w:rsidRDefault="00270AD7" w:rsidP="006A3DCE">
      <w:pPr>
        <w:spacing w:after="200" w:line="324" w:lineRule="auto"/>
        <w:ind w:left="227" w:right="227"/>
        <w:jc w:val="both"/>
        <w:rPr>
          <w:rFonts w:ascii="Garamond" w:eastAsia="Arial Unicode MS" w:hAnsi="Garamond" w:cstheme="minorHAnsi"/>
          <w:sz w:val="24"/>
          <w:szCs w:val="24"/>
          <w:lang w:eastAsia="sl-SI"/>
        </w:rPr>
      </w:pPr>
    </w:p>
    <w:p w14:paraId="6C224DF1" w14:textId="6A73A7F3" w:rsidR="00476E79" w:rsidRPr="0058049B" w:rsidRDefault="00F35245" w:rsidP="006A3DCE">
      <w:pPr>
        <w:keepNext/>
        <w:spacing w:after="0" w:line="324" w:lineRule="auto"/>
        <w:ind w:left="227" w:right="227"/>
        <w:jc w:val="both"/>
        <w:outlineLvl w:val="0"/>
        <w:rPr>
          <w:rFonts w:ascii="Garamond" w:eastAsia="Times" w:hAnsi="Garamond" w:cstheme="minorHAnsi"/>
          <w:bCs/>
          <w:i/>
          <w:iCs/>
          <w:spacing w:val="-1"/>
          <w:sz w:val="24"/>
          <w:szCs w:val="24"/>
          <w:lang w:eastAsia="pl-PL"/>
        </w:rPr>
      </w:pPr>
      <w:bookmarkStart w:id="119" w:name="_Toc200007118"/>
      <w:bookmarkStart w:id="120" w:name="_Toc67649571"/>
      <w:bookmarkEnd w:id="116"/>
      <w:bookmarkEnd w:id="117"/>
      <w:bookmarkEnd w:id="118"/>
      <w:r>
        <w:rPr>
          <w:rFonts w:ascii="Garamond" w:eastAsia="Times" w:hAnsi="Garamond" w:cstheme="minorHAnsi"/>
          <w:b/>
          <w:spacing w:val="-1"/>
          <w:sz w:val="24"/>
          <w:szCs w:val="24"/>
          <w:lang w:eastAsia="pl-PL"/>
        </w:rPr>
        <w:t>Iz</w:t>
      </w:r>
      <w:r w:rsidR="00476E79" w:rsidRPr="0058049B">
        <w:rPr>
          <w:rFonts w:ascii="Garamond" w:eastAsia="Times" w:hAnsi="Garamond" w:cstheme="minorHAnsi"/>
          <w:b/>
          <w:spacing w:val="-1"/>
          <w:sz w:val="24"/>
          <w:szCs w:val="24"/>
          <w:lang w:eastAsia="pl-PL"/>
        </w:rPr>
        <w:t>java o udeležbi fizičnih in pravnih oseb</w:t>
      </w:r>
      <w:bookmarkEnd w:id="119"/>
      <w:r w:rsidR="00476E79" w:rsidRPr="0058049B">
        <w:rPr>
          <w:rFonts w:ascii="Garamond" w:eastAsia="Times" w:hAnsi="Garamond" w:cstheme="minorHAnsi"/>
          <w:b/>
          <w:spacing w:val="-1"/>
          <w:sz w:val="24"/>
          <w:szCs w:val="24"/>
          <w:lang w:eastAsia="pl-PL"/>
        </w:rPr>
        <w:t xml:space="preserve"> </w:t>
      </w:r>
    </w:p>
    <w:p w14:paraId="7B151314" w14:textId="77777777" w:rsidR="00476E79" w:rsidRPr="0058049B" w:rsidRDefault="00476E79" w:rsidP="006A3DCE">
      <w:pPr>
        <w:keepNext/>
        <w:spacing w:after="0" w:line="324" w:lineRule="auto"/>
        <w:ind w:left="227" w:right="227"/>
        <w:jc w:val="both"/>
        <w:outlineLvl w:val="0"/>
        <w:rPr>
          <w:rFonts w:ascii="Garamond" w:eastAsia="Times" w:hAnsi="Garamond" w:cstheme="minorHAnsi"/>
          <w:b/>
          <w:spacing w:val="-1"/>
          <w:sz w:val="24"/>
          <w:szCs w:val="24"/>
          <w:lang w:eastAsia="pl-PL"/>
        </w:rPr>
      </w:pPr>
    </w:p>
    <w:p w14:paraId="7289E245"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58049B">
        <w:rPr>
          <w:rFonts w:ascii="Garamond" w:eastAsia="Times" w:hAnsi="Garamond" w:cstheme="minorHAnsi"/>
          <w:b/>
          <w:spacing w:val="-1"/>
          <w:sz w:val="24"/>
          <w:szCs w:val="24"/>
          <w:lang w:eastAsia="pl-PL"/>
        </w:rPr>
        <w:t xml:space="preserve"> </w:t>
      </w:r>
      <w:r w:rsidRPr="0058049B">
        <w:rPr>
          <w:rFonts w:ascii="Garamond" w:eastAsia="Times New Roman" w:hAnsi="Garamond" w:cstheme="minorHAnsi"/>
          <w:sz w:val="24"/>
          <w:szCs w:val="24"/>
          <w:lang w:eastAsia="sl-SI"/>
        </w:rPr>
        <w:t>spremembami)</w:t>
      </w:r>
      <w:bookmarkEnd w:id="120"/>
    </w:p>
    <w:p w14:paraId="2EBA6296" w14:textId="5D72C5A3" w:rsidR="00476E79" w:rsidRPr="0058049B" w:rsidRDefault="0058049B" w:rsidP="006A3DCE">
      <w:pPr>
        <w:spacing w:after="0" w:line="324" w:lineRule="auto"/>
        <w:ind w:left="227" w:right="227" w:hanging="425"/>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     </w:t>
      </w:r>
      <w:r w:rsidR="00476E79" w:rsidRPr="0058049B">
        <w:rPr>
          <w:rFonts w:ascii="Garamond" w:eastAsia="Times New Roman" w:hAnsi="Garamond" w:cstheme="minorHAnsi"/>
          <w:sz w:val="24"/>
          <w:szCs w:val="24"/>
          <w:lang w:eastAsia="sl-SI"/>
        </w:rPr>
        <w:t xml:space="preserve">Naziv in sedež ponudnika: </w:t>
      </w:r>
    </w:p>
    <w:p w14:paraId="3F64CF29" w14:textId="78F6530D" w:rsidR="00476E79" w:rsidRPr="0058049B" w:rsidRDefault="0058049B" w:rsidP="006A3DCE">
      <w:pPr>
        <w:spacing w:after="0" w:line="324" w:lineRule="auto"/>
        <w:ind w:left="227" w:right="227" w:hanging="425"/>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      </w:t>
      </w:r>
      <w:r w:rsidR="00476E79" w:rsidRPr="0058049B">
        <w:rPr>
          <w:rFonts w:ascii="Garamond" w:eastAsia="Times New Roman" w:hAnsi="Garamond" w:cstheme="minorHAnsi"/>
          <w:sz w:val="24"/>
          <w:szCs w:val="24"/>
          <w:lang w:eastAsia="sl-SI"/>
        </w:rPr>
        <w:t xml:space="preserve">Sedež ponudnika: </w:t>
      </w:r>
    </w:p>
    <w:p w14:paraId="196C3A5A" w14:textId="0C8F7DB5"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 xml:space="preserve"> </w:t>
      </w:r>
      <w:r w:rsidR="0058049B" w:rsidRPr="0058049B">
        <w:rPr>
          <w:rFonts w:ascii="Garamond" w:eastAsia="Times New Roman" w:hAnsi="Garamond" w:cstheme="minorHAnsi"/>
          <w:sz w:val="24"/>
          <w:szCs w:val="24"/>
          <w:lang w:eastAsia="sl-SI"/>
        </w:rPr>
        <w:t xml:space="preserve">     </w:t>
      </w:r>
      <w:r w:rsidRPr="0058049B">
        <w:rPr>
          <w:rFonts w:ascii="Garamond" w:eastAsia="Times New Roman" w:hAnsi="Garamond" w:cstheme="minorHAnsi"/>
          <w:sz w:val="24"/>
          <w:szCs w:val="24"/>
          <w:lang w:eastAsia="sl-SI"/>
        </w:rPr>
        <w:t xml:space="preserve">Zakoniti zastopnik: </w:t>
      </w:r>
    </w:p>
    <w:p w14:paraId="68075C18"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r w:rsidRPr="0058049B">
        <w:rPr>
          <w:rFonts w:ascii="Garamond" w:eastAsia="Times New Roman" w:hAnsi="Garamond" w:cstheme="minorHAnsi"/>
          <w:b/>
          <w:sz w:val="24"/>
          <w:szCs w:val="24"/>
          <w:lang w:eastAsia="pl-PL"/>
        </w:rPr>
        <w:t>Zakoniti zastopniki ponudnika izjavljamo, da so v lastništvu ponudnika udeležene naslednje fizične in pravne osebe:</w:t>
      </w:r>
    </w:p>
    <w:p w14:paraId="7D64F6E8"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873"/>
        <w:gridCol w:w="2080"/>
      </w:tblGrid>
      <w:tr w:rsidR="0058049B" w:rsidRPr="0058049B" w14:paraId="6F115F41" w14:textId="77777777" w:rsidTr="00476E79">
        <w:trPr>
          <w:cantSplit/>
          <w:trHeight w:val="439"/>
        </w:trPr>
        <w:tc>
          <w:tcPr>
            <w:tcW w:w="0" w:type="auto"/>
            <w:shd w:val="clear" w:color="auto" w:fill="auto"/>
            <w:noWrap/>
            <w:vAlign w:val="center"/>
          </w:tcPr>
          <w:p w14:paraId="25611B98"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bookmarkStart w:id="121" w:name="_Hlk3536030"/>
            <w:r w:rsidRPr="0058049B">
              <w:rPr>
                <w:rFonts w:ascii="Garamond" w:eastAsia="Times New Roman" w:hAnsi="Garamond" w:cstheme="minorHAnsi"/>
                <w:b/>
                <w:sz w:val="24"/>
                <w:szCs w:val="24"/>
                <w:lang w:val="hr-HR" w:eastAsia="hr-HR"/>
              </w:rPr>
              <w:t xml:space="preserve">Ime </w:t>
            </w:r>
            <w:proofErr w:type="spellStart"/>
            <w:r w:rsidRPr="0058049B">
              <w:rPr>
                <w:rFonts w:ascii="Garamond" w:eastAsia="Times New Roman" w:hAnsi="Garamond" w:cstheme="minorHAnsi"/>
                <w:b/>
                <w:sz w:val="24"/>
                <w:szCs w:val="24"/>
                <w:lang w:val="hr-HR" w:eastAsia="hr-HR"/>
              </w:rPr>
              <w:t>in</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priimek</w:t>
            </w:r>
            <w:proofErr w:type="spellEnd"/>
            <w:r w:rsidRPr="0058049B">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196C4CB2"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r w:rsidRPr="0058049B">
              <w:rPr>
                <w:rFonts w:ascii="Garamond" w:eastAsia="Times New Roman" w:hAnsi="Garamond" w:cstheme="minorHAnsi"/>
                <w:b/>
                <w:sz w:val="24"/>
                <w:szCs w:val="24"/>
                <w:lang w:val="hr-HR" w:eastAsia="hr-HR"/>
              </w:rPr>
              <w:t xml:space="preserve">Naslov </w:t>
            </w:r>
            <w:proofErr w:type="spellStart"/>
            <w:r w:rsidRPr="0058049B">
              <w:rPr>
                <w:rFonts w:ascii="Garamond" w:eastAsia="Times New Roman" w:hAnsi="Garamond" w:cstheme="minorHAnsi"/>
                <w:b/>
                <w:sz w:val="24"/>
                <w:szCs w:val="24"/>
                <w:lang w:val="hr-HR" w:eastAsia="hr-HR"/>
              </w:rPr>
              <w:t>stalnega</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bivališča</w:t>
            </w:r>
            <w:proofErr w:type="spellEnd"/>
            <w:r w:rsidRPr="0058049B">
              <w:rPr>
                <w:rFonts w:ascii="Garamond" w:eastAsia="Times New Roman" w:hAnsi="Garamond" w:cstheme="minorHAnsi"/>
                <w:b/>
                <w:sz w:val="24"/>
                <w:szCs w:val="24"/>
                <w:lang w:val="hr-HR" w:eastAsia="hr-HR"/>
              </w:rPr>
              <w:t xml:space="preserve"> / </w:t>
            </w:r>
            <w:proofErr w:type="spellStart"/>
            <w:r w:rsidRPr="0058049B">
              <w:rPr>
                <w:rFonts w:ascii="Garamond" w:eastAsia="Times New Roman" w:hAnsi="Garamond" w:cstheme="minorHAnsi"/>
                <w:b/>
                <w:sz w:val="24"/>
                <w:szCs w:val="24"/>
                <w:lang w:val="hr-HR" w:eastAsia="hr-HR"/>
              </w:rPr>
              <w:t>Sedež</w:t>
            </w:r>
            <w:proofErr w:type="spellEnd"/>
            <w:r w:rsidRPr="0058049B">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6AC6FE29"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roofErr w:type="spellStart"/>
            <w:r w:rsidRPr="0058049B">
              <w:rPr>
                <w:rFonts w:ascii="Garamond" w:eastAsia="Times New Roman" w:hAnsi="Garamond" w:cstheme="minorHAnsi"/>
                <w:b/>
                <w:sz w:val="24"/>
                <w:szCs w:val="24"/>
                <w:lang w:val="hr-HR" w:eastAsia="hr-HR"/>
              </w:rPr>
              <w:t>Delež</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lastništva</w:t>
            </w:r>
            <w:proofErr w:type="spellEnd"/>
            <w:r w:rsidRPr="0058049B">
              <w:rPr>
                <w:rFonts w:ascii="Garamond" w:eastAsia="Times New Roman" w:hAnsi="Garamond" w:cstheme="minorHAnsi"/>
                <w:b/>
                <w:sz w:val="24"/>
                <w:szCs w:val="24"/>
                <w:lang w:val="hr-HR" w:eastAsia="hr-HR"/>
              </w:rPr>
              <w:t xml:space="preserve"> v %</w:t>
            </w:r>
          </w:p>
        </w:tc>
      </w:tr>
      <w:tr w:rsidR="00476E79" w:rsidRPr="0058049B" w14:paraId="71919AE6" w14:textId="77777777" w:rsidTr="00476E79">
        <w:trPr>
          <w:cantSplit/>
          <w:trHeight w:val="439"/>
        </w:trPr>
        <w:tc>
          <w:tcPr>
            <w:tcW w:w="0" w:type="auto"/>
            <w:shd w:val="clear" w:color="auto" w:fill="auto"/>
            <w:noWrap/>
            <w:vAlign w:val="center"/>
          </w:tcPr>
          <w:p w14:paraId="08804444"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BC79DB9"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3FAA4CF"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r>
      <w:bookmarkEnd w:id="121"/>
    </w:tbl>
    <w:p w14:paraId="79F05393"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873"/>
        <w:gridCol w:w="2080"/>
      </w:tblGrid>
      <w:tr w:rsidR="0058049B" w:rsidRPr="0058049B" w14:paraId="790168F3" w14:textId="77777777" w:rsidTr="00476E79">
        <w:trPr>
          <w:cantSplit/>
          <w:trHeight w:val="439"/>
        </w:trPr>
        <w:tc>
          <w:tcPr>
            <w:tcW w:w="0" w:type="auto"/>
            <w:shd w:val="clear" w:color="auto" w:fill="auto"/>
            <w:noWrap/>
            <w:vAlign w:val="center"/>
          </w:tcPr>
          <w:p w14:paraId="13C32F82"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r w:rsidRPr="0058049B">
              <w:rPr>
                <w:rFonts w:ascii="Garamond" w:eastAsia="Times New Roman" w:hAnsi="Garamond" w:cstheme="minorHAnsi"/>
                <w:b/>
                <w:sz w:val="24"/>
                <w:szCs w:val="24"/>
                <w:lang w:val="hr-HR" w:eastAsia="hr-HR"/>
              </w:rPr>
              <w:t xml:space="preserve">Ime </w:t>
            </w:r>
            <w:proofErr w:type="spellStart"/>
            <w:r w:rsidRPr="0058049B">
              <w:rPr>
                <w:rFonts w:ascii="Garamond" w:eastAsia="Times New Roman" w:hAnsi="Garamond" w:cstheme="minorHAnsi"/>
                <w:b/>
                <w:sz w:val="24"/>
                <w:szCs w:val="24"/>
                <w:lang w:val="hr-HR" w:eastAsia="hr-HR"/>
              </w:rPr>
              <w:t>in</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priimek</w:t>
            </w:r>
            <w:proofErr w:type="spellEnd"/>
            <w:r w:rsidRPr="0058049B">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42024081"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r w:rsidRPr="0058049B">
              <w:rPr>
                <w:rFonts w:ascii="Garamond" w:eastAsia="Times New Roman" w:hAnsi="Garamond" w:cstheme="minorHAnsi"/>
                <w:b/>
                <w:sz w:val="24"/>
                <w:szCs w:val="24"/>
                <w:lang w:val="hr-HR" w:eastAsia="hr-HR"/>
              </w:rPr>
              <w:t xml:space="preserve">Naslov </w:t>
            </w:r>
            <w:proofErr w:type="spellStart"/>
            <w:r w:rsidRPr="0058049B">
              <w:rPr>
                <w:rFonts w:ascii="Garamond" w:eastAsia="Times New Roman" w:hAnsi="Garamond" w:cstheme="minorHAnsi"/>
                <w:b/>
                <w:sz w:val="24"/>
                <w:szCs w:val="24"/>
                <w:lang w:val="hr-HR" w:eastAsia="hr-HR"/>
              </w:rPr>
              <w:t>stalnega</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bivališča</w:t>
            </w:r>
            <w:proofErr w:type="spellEnd"/>
            <w:r w:rsidRPr="0058049B">
              <w:rPr>
                <w:rFonts w:ascii="Garamond" w:eastAsia="Times New Roman" w:hAnsi="Garamond" w:cstheme="minorHAnsi"/>
                <w:b/>
                <w:sz w:val="24"/>
                <w:szCs w:val="24"/>
                <w:lang w:val="hr-HR" w:eastAsia="hr-HR"/>
              </w:rPr>
              <w:t xml:space="preserve"> / </w:t>
            </w:r>
            <w:proofErr w:type="spellStart"/>
            <w:r w:rsidRPr="0058049B">
              <w:rPr>
                <w:rFonts w:ascii="Garamond" w:eastAsia="Times New Roman" w:hAnsi="Garamond" w:cstheme="minorHAnsi"/>
                <w:b/>
                <w:sz w:val="24"/>
                <w:szCs w:val="24"/>
                <w:lang w:val="hr-HR" w:eastAsia="hr-HR"/>
              </w:rPr>
              <w:t>Sedež</w:t>
            </w:r>
            <w:proofErr w:type="spellEnd"/>
            <w:r w:rsidRPr="0058049B">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6B716A21"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roofErr w:type="spellStart"/>
            <w:r w:rsidRPr="0058049B">
              <w:rPr>
                <w:rFonts w:ascii="Garamond" w:eastAsia="Times New Roman" w:hAnsi="Garamond" w:cstheme="minorHAnsi"/>
                <w:b/>
                <w:sz w:val="24"/>
                <w:szCs w:val="24"/>
                <w:lang w:val="hr-HR" w:eastAsia="hr-HR"/>
              </w:rPr>
              <w:t>Delež</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lastništva</w:t>
            </w:r>
            <w:proofErr w:type="spellEnd"/>
            <w:r w:rsidRPr="0058049B">
              <w:rPr>
                <w:rFonts w:ascii="Garamond" w:eastAsia="Times New Roman" w:hAnsi="Garamond" w:cstheme="minorHAnsi"/>
                <w:b/>
                <w:sz w:val="24"/>
                <w:szCs w:val="24"/>
                <w:lang w:val="hr-HR" w:eastAsia="hr-HR"/>
              </w:rPr>
              <w:t xml:space="preserve"> v %</w:t>
            </w:r>
          </w:p>
        </w:tc>
      </w:tr>
      <w:tr w:rsidR="00476E79" w:rsidRPr="0058049B" w14:paraId="46386A72" w14:textId="77777777" w:rsidTr="00476E79">
        <w:trPr>
          <w:cantSplit/>
          <w:trHeight w:val="439"/>
        </w:trPr>
        <w:tc>
          <w:tcPr>
            <w:tcW w:w="0" w:type="auto"/>
            <w:shd w:val="clear" w:color="auto" w:fill="auto"/>
            <w:noWrap/>
            <w:vAlign w:val="center"/>
          </w:tcPr>
          <w:p w14:paraId="462420F2"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310C8B1"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5F013E7"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r>
    </w:tbl>
    <w:p w14:paraId="7D5875F8"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p w14:paraId="45B2B423"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873"/>
        <w:gridCol w:w="2080"/>
      </w:tblGrid>
      <w:tr w:rsidR="0058049B" w:rsidRPr="0058049B" w14:paraId="2B0D517E" w14:textId="77777777" w:rsidTr="00476E79">
        <w:trPr>
          <w:cantSplit/>
          <w:trHeight w:val="439"/>
        </w:trPr>
        <w:tc>
          <w:tcPr>
            <w:tcW w:w="0" w:type="auto"/>
            <w:shd w:val="clear" w:color="auto" w:fill="auto"/>
            <w:noWrap/>
            <w:vAlign w:val="center"/>
          </w:tcPr>
          <w:p w14:paraId="73B58518"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r w:rsidRPr="0058049B">
              <w:rPr>
                <w:rFonts w:ascii="Garamond" w:eastAsia="Times New Roman" w:hAnsi="Garamond" w:cstheme="minorHAnsi"/>
                <w:b/>
                <w:sz w:val="24"/>
                <w:szCs w:val="24"/>
                <w:lang w:val="hr-HR" w:eastAsia="hr-HR"/>
              </w:rPr>
              <w:t xml:space="preserve">Ime </w:t>
            </w:r>
            <w:proofErr w:type="spellStart"/>
            <w:r w:rsidRPr="0058049B">
              <w:rPr>
                <w:rFonts w:ascii="Garamond" w:eastAsia="Times New Roman" w:hAnsi="Garamond" w:cstheme="minorHAnsi"/>
                <w:b/>
                <w:sz w:val="24"/>
                <w:szCs w:val="24"/>
                <w:lang w:val="hr-HR" w:eastAsia="hr-HR"/>
              </w:rPr>
              <w:t>in</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priimek</w:t>
            </w:r>
            <w:proofErr w:type="spellEnd"/>
            <w:r w:rsidRPr="0058049B">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15BFD684"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r w:rsidRPr="0058049B">
              <w:rPr>
                <w:rFonts w:ascii="Garamond" w:eastAsia="Times New Roman" w:hAnsi="Garamond" w:cstheme="minorHAnsi"/>
                <w:b/>
                <w:sz w:val="24"/>
                <w:szCs w:val="24"/>
                <w:lang w:val="hr-HR" w:eastAsia="hr-HR"/>
              </w:rPr>
              <w:t xml:space="preserve">Naslov </w:t>
            </w:r>
            <w:proofErr w:type="spellStart"/>
            <w:r w:rsidRPr="0058049B">
              <w:rPr>
                <w:rFonts w:ascii="Garamond" w:eastAsia="Times New Roman" w:hAnsi="Garamond" w:cstheme="minorHAnsi"/>
                <w:b/>
                <w:sz w:val="24"/>
                <w:szCs w:val="24"/>
                <w:lang w:val="hr-HR" w:eastAsia="hr-HR"/>
              </w:rPr>
              <w:t>stalnega</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bivališča</w:t>
            </w:r>
            <w:proofErr w:type="spellEnd"/>
            <w:r w:rsidRPr="0058049B">
              <w:rPr>
                <w:rFonts w:ascii="Garamond" w:eastAsia="Times New Roman" w:hAnsi="Garamond" w:cstheme="minorHAnsi"/>
                <w:b/>
                <w:sz w:val="24"/>
                <w:szCs w:val="24"/>
                <w:lang w:val="hr-HR" w:eastAsia="hr-HR"/>
              </w:rPr>
              <w:t xml:space="preserve"> / </w:t>
            </w:r>
            <w:proofErr w:type="spellStart"/>
            <w:r w:rsidRPr="0058049B">
              <w:rPr>
                <w:rFonts w:ascii="Garamond" w:eastAsia="Times New Roman" w:hAnsi="Garamond" w:cstheme="minorHAnsi"/>
                <w:b/>
                <w:sz w:val="24"/>
                <w:szCs w:val="24"/>
                <w:lang w:val="hr-HR" w:eastAsia="hr-HR"/>
              </w:rPr>
              <w:t>Sedež</w:t>
            </w:r>
            <w:proofErr w:type="spellEnd"/>
            <w:r w:rsidRPr="0058049B">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7B9555E6"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roofErr w:type="spellStart"/>
            <w:r w:rsidRPr="0058049B">
              <w:rPr>
                <w:rFonts w:ascii="Garamond" w:eastAsia="Times New Roman" w:hAnsi="Garamond" w:cstheme="minorHAnsi"/>
                <w:b/>
                <w:sz w:val="24"/>
                <w:szCs w:val="24"/>
                <w:lang w:val="hr-HR" w:eastAsia="hr-HR"/>
              </w:rPr>
              <w:t>Delež</w:t>
            </w:r>
            <w:proofErr w:type="spellEnd"/>
            <w:r w:rsidRPr="0058049B">
              <w:rPr>
                <w:rFonts w:ascii="Garamond" w:eastAsia="Times New Roman" w:hAnsi="Garamond" w:cstheme="minorHAnsi"/>
                <w:b/>
                <w:sz w:val="24"/>
                <w:szCs w:val="24"/>
                <w:lang w:val="hr-HR" w:eastAsia="hr-HR"/>
              </w:rPr>
              <w:t xml:space="preserve"> </w:t>
            </w:r>
            <w:proofErr w:type="spellStart"/>
            <w:r w:rsidRPr="0058049B">
              <w:rPr>
                <w:rFonts w:ascii="Garamond" w:eastAsia="Times New Roman" w:hAnsi="Garamond" w:cstheme="minorHAnsi"/>
                <w:b/>
                <w:sz w:val="24"/>
                <w:szCs w:val="24"/>
                <w:lang w:val="hr-HR" w:eastAsia="hr-HR"/>
              </w:rPr>
              <w:t>lastništva</w:t>
            </w:r>
            <w:proofErr w:type="spellEnd"/>
            <w:r w:rsidRPr="0058049B">
              <w:rPr>
                <w:rFonts w:ascii="Garamond" w:eastAsia="Times New Roman" w:hAnsi="Garamond" w:cstheme="minorHAnsi"/>
                <w:b/>
                <w:sz w:val="24"/>
                <w:szCs w:val="24"/>
                <w:lang w:val="hr-HR" w:eastAsia="hr-HR"/>
              </w:rPr>
              <w:t xml:space="preserve"> v %</w:t>
            </w:r>
          </w:p>
        </w:tc>
      </w:tr>
      <w:tr w:rsidR="00476E79" w:rsidRPr="0058049B" w14:paraId="51D6D8B1" w14:textId="77777777" w:rsidTr="00476E79">
        <w:trPr>
          <w:cantSplit/>
          <w:trHeight w:val="439"/>
        </w:trPr>
        <w:tc>
          <w:tcPr>
            <w:tcW w:w="0" w:type="auto"/>
            <w:shd w:val="clear" w:color="auto" w:fill="auto"/>
            <w:noWrap/>
            <w:vAlign w:val="center"/>
          </w:tcPr>
          <w:p w14:paraId="38FC08D8"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7EC178B"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74FF780" w14:textId="77777777" w:rsidR="00476E79" w:rsidRPr="0058049B" w:rsidRDefault="00476E79" w:rsidP="006A3DCE">
            <w:pPr>
              <w:spacing w:after="0" w:line="324" w:lineRule="auto"/>
              <w:ind w:left="227" w:right="227" w:hanging="425"/>
              <w:jc w:val="both"/>
              <w:rPr>
                <w:rFonts w:ascii="Garamond" w:eastAsia="Times New Roman" w:hAnsi="Garamond" w:cstheme="minorHAnsi"/>
                <w:b/>
                <w:sz w:val="24"/>
                <w:szCs w:val="24"/>
                <w:lang w:val="hr-HR" w:eastAsia="hr-HR"/>
              </w:rPr>
            </w:pPr>
          </w:p>
        </w:tc>
      </w:tr>
    </w:tbl>
    <w:p w14:paraId="3A43ED6C"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p w14:paraId="5AF80A05"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r w:rsidRPr="0058049B">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8A54E16"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58049B" w:rsidRPr="0058049B" w14:paraId="4E9D2CE2" w14:textId="77777777" w:rsidTr="00476E79">
        <w:trPr>
          <w:cantSplit/>
          <w:trHeight w:val="270"/>
        </w:trPr>
        <w:tc>
          <w:tcPr>
            <w:tcW w:w="5000" w:type="pct"/>
            <w:gridSpan w:val="3"/>
            <w:shd w:val="clear" w:color="auto" w:fill="auto"/>
            <w:vAlign w:val="center"/>
          </w:tcPr>
          <w:p w14:paraId="78B18DE3"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r w:rsidRPr="0058049B">
              <w:rPr>
                <w:rFonts w:ascii="Garamond" w:eastAsia="Times New Roman" w:hAnsi="Garamond" w:cstheme="minorHAnsi"/>
                <w:sz w:val="24"/>
                <w:szCs w:val="24"/>
                <w:lang w:val="hr-HR" w:eastAsia="hr-HR"/>
              </w:rPr>
              <w:t>DRUŽBA</w:t>
            </w:r>
          </w:p>
        </w:tc>
      </w:tr>
      <w:tr w:rsidR="0058049B" w:rsidRPr="0058049B" w14:paraId="5BF91198" w14:textId="77777777" w:rsidTr="00476E79">
        <w:trPr>
          <w:cantSplit/>
          <w:trHeight w:val="270"/>
        </w:trPr>
        <w:tc>
          <w:tcPr>
            <w:tcW w:w="2243" w:type="pct"/>
            <w:shd w:val="clear" w:color="auto" w:fill="auto"/>
            <w:vAlign w:val="center"/>
          </w:tcPr>
          <w:p w14:paraId="7ECFB7D5"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r w:rsidRPr="0058049B">
              <w:rPr>
                <w:rFonts w:ascii="Garamond" w:eastAsia="Times New Roman" w:hAnsi="Garamond" w:cstheme="minorHAnsi"/>
                <w:sz w:val="24"/>
                <w:szCs w:val="24"/>
                <w:lang w:val="hr-HR" w:eastAsia="hr-HR"/>
              </w:rPr>
              <w:t>Naziv družbe</w:t>
            </w:r>
          </w:p>
        </w:tc>
        <w:tc>
          <w:tcPr>
            <w:tcW w:w="1225" w:type="pct"/>
            <w:vAlign w:val="center"/>
          </w:tcPr>
          <w:p w14:paraId="01CC6F80"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58049B">
              <w:rPr>
                <w:rFonts w:ascii="Garamond" w:eastAsia="Times New Roman" w:hAnsi="Garamond" w:cstheme="minorHAnsi"/>
                <w:sz w:val="24"/>
                <w:szCs w:val="24"/>
                <w:lang w:val="hr-HR" w:eastAsia="hr-HR"/>
              </w:rPr>
              <w:t>Sedež</w:t>
            </w:r>
            <w:proofErr w:type="spellEnd"/>
            <w:r w:rsidRPr="0058049B">
              <w:rPr>
                <w:rFonts w:ascii="Garamond" w:eastAsia="Times New Roman" w:hAnsi="Garamond" w:cstheme="minorHAnsi"/>
                <w:sz w:val="24"/>
                <w:szCs w:val="24"/>
                <w:lang w:val="hr-HR" w:eastAsia="hr-HR"/>
              </w:rPr>
              <w:t xml:space="preserve"> družbe</w:t>
            </w:r>
          </w:p>
        </w:tc>
        <w:tc>
          <w:tcPr>
            <w:tcW w:w="1532" w:type="pct"/>
            <w:vAlign w:val="center"/>
          </w:tcPr>
          <w:p w14:paraId="1ADE4490"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58049B">
              <w:rPr>
                <w:rFonts w:ascii="Garamond" w:eastAsia="Times New Roman" w:hAnsi="Garamond" w:cstheme="minorHAnsi"/>
                <w:sz w:val="24"/>
                <w:szCs w:val="24"/>
                <w:lang w:val="hr-HR" w:eastAsia="hr-HR"/>
              </w:rPr>
              <w:t>Delež</w:t>
            </w:r>
            <w:proofErr w:type="spellEnd"/>
            <w:r w:rsidRPr="0058049B">
              <w:rPr>
                <w:rFonts w:ascii="Garamond" w:eastAsia="Times New Roman" w:hAnsi="Garamond" w:cstheme="minorHAnsi"/>
                <w:sz w:val="24"/>
                <w:szCs w:val="24"/>
                <w:lang w:val="hr-HR" w:eastAsia="hr-HR"/>
              </w:rPr>
              <w:t xml:space="preserve"> </w:t>
            </w:r>
            <w:proofErr w:type="spellStart"/>
            <w:r w:rsidRPr="0058049B">
              <w:rPr>
                <w:rFonts w:ascii="Garamond" w:eastAsia="Times New Roman" w:hAnsi="Garamond" w:cstheme="minorHAnsi"/>
                <w:sz w:val="24"/>
                <w:szCs w:val="24"/>
                <w:lang w:val="hr-HR" w:eastAsia="hr-HR"/>
              </w:rPr>
              <w:t>lastništva</w:t>
            </w:r>
            <w:proofErr w:type="spellEnd"/>
            <w:r w:rsidRPr="0058049B">
              <w:rPr>
                <w:rFonts w:ascii="Garamond" w:eastAsia="Times New Roman" w:hAnsi="Garamond" w:cstheme="minorHAnsi"/>
                <w:sz w:val="24"/>
                <w:szCs w:val="24"/>
                <w:lang w:val="hr-HR" w:eastAsia="hr-HR"/>
              </w:rPr>
              <w:t xml:space="preserve"> v %</w:t>
            </w:r>
          </w:p>
        </w:tc>
      </w:tr>
      <w:tr w:rsidR="0058049B" w:rsidRPr="0058049B" w14:paraId="767824F5" w14:textId="77777777" w:rsidTr="00476E79">
        <w:trPr>
          <w:cantSplit/>
          <w:trHeight w:val="270"/>
        </w:trPr>
        <w:tc>
          <w:tcPr>
            <w:tcW w:w="2243" w:type="pct"/>
            <w:shd w:val="clear" w:color="auto" w:fill="auto"/>
            <w:vAlign w:val="center"/>
          </w:tcPr>
          <w:p w14:paraId="7D24D76C"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p w14:paraId="096936F6"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c>
          <w:tcPr>
            <w:tcW w:w="1225" w:type="pct"/>
            <w:vAlign w:val="center"/>
          </w:tcPr>
          <w:p w14:paraId="246E1E10"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c>
          <w:tcPr>
            <w:tcW w:w="1532" w:type="pct"/>
            <w:vAlign w:val="center"/>
          </w:tcPr>
          <w:p w14:paraId="2F84031C"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r>
      <w:tr w:rsidR="0058049B" w:rsidRPr="0058049B" w14:paraId="6D650262" w14:textId="77777777" w:rsidTr="00476E79">
        <w:trPr>
          <w:cantSplit/>
          <w:trHeight w:val="270"/>
        </w:trPr>
        <w:tc>
          <w:tcPr>
            <w:tcW w:w="5000" w:type="pct"/>
            <w:gridSpan w:val="3"/>
            <w:shd w:val="clear" w:color="auto" w:fill="auto"/>
            <w:vAlign w:val="center"/>
          </w:tcPr>
          <w:p w14:paraId="7A2EB865"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r w:rsidRPr="0058049B">
              <w:rPr>
                <w:rFonts w:ascii="Garamond" w:eastAsia="Times New Roman" w:hAnsi="Garamond" w:cstheme="minorHAnsi"/>
                <w:sz w:val="24"/>
                <w:szCs w:val="24"/>
                <w:lang w:val="hr-HR" w:eastAsia="hr-HR"/>
              </w:rPr>
              <w:t>DRUŽBA</w:t>
            </w:r>
          </w:p>
        </w:tc>
      </w:tr>
      <w:tr w:rsidR="0058049B" w:rsidRPr="0058049B" w14:paraId="603E21A5" w14:textId="77777777" w:rsidTr="00476E79">
        <w:trPr>
          <w:cantSplit/>
          <w:trHeight w:val="270"/>
        </w:trPr>
        <w:tc>
          <w:tcPr>
            <w:tcW w:w="2243" w:type="pct"/>
            <w:shd w:val="clear" w:color="auto" w:fill="auto"/>
            <w:vAlign w:val="center"/>
          </w:tcPr>
          <w:p w14:paraId="57196801"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r w:rsidRPr="0058049B">
              <w:rPr>
                <w:rFonts w:ascii="Garamond" w:eastAsia="Times New Roman" w:hAnsi="Garamond" w:cstheme="minorHAnsi"/>
                <w:sz w:val="24"/>
                <w:szCs w:val="24"/>
                <w:lang w:val="hr-HR" w:eastAsia="hr-HR"/>
              </w:rPr>
              <w:t>Naziv družbe</w:t>
            </w:r>
          </w:p>
        </w:tc>
        <w:tc>
          <w:tcPr>
            <w:tcW w:w="1225" w:type="pct"/>
            <w:vAlign w:val="center"/>
          </w:tcPr>
          <w:p w14:paraId="04B7D8B1"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58049B">
              <w:rPr>
                <w:rFonts w:ascii="Garamond" w:eastAsia="Times New Roman" w:hAnsi="Garamond" w:cstheme="minorHAnsi"/>
                <w:sz w:val="24"/>
                <w:szCs w:val="24"/>
                <w:lang w:val="hr-HR" w:eastAsia="hr-HR"/>
              </w:rPr>
              <w:t>Sedež</w:t>
            </w:r>
            <w:proofErr w:type="spellEnd"/>
            <w:r w:rsidRPr="0058049B">
              <w:rPr>
                <w:rFonts w:ascii="Garamond" w:eastAsia="Times New Roman" w:hAnsi="Garamond" w:cstheme="minorHAnsi"/>
                <w:sz w:val="24"/>
                <w:szCs w:val="24"/>
                <w:lang w:val="hr-HR" w:eastAsia="hr-HR"/>
              </w:rPr>
              <w:t xml:space="preserve"> družbe</w:t>
            </w:r>
          </w:p>
        </w:tc>
        <w:tc>
          <w:tcPr>
            <w:tcW w:w="1532" w:type="pct"/>
            <w:vAlign w:val="center"/>
          </w:tcPr>
          <w:p w14:paraId="1C00A81D"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58049B">
              <w:rPr>
                <w:rFonts w:ascii="Garamond" w:eastAsia="Times New Roman" w:hAnsi="Garamond" w:cstheme="minorHAnsi"/>
                <w:sz w:val="24"/>
                <w:szCs w:val="24"/>
                <w:lang w:val="hr-HR" w:eastAsia="hr-HR"/>
              </w:rPr>
              <w:t>Delež</w:t>
            </w:r>
            <w:proofErr w:type="spellEnd"/>
            <w:r w:rsidRPr="0058049B">
              <w:rPr>
                <w:rFonts w:ascii="Garamond" w:eastAsia="Times New Roman" w:hAnsi="Garamond" w:cstheme="minorHAnsi"/>
                <w:sz w:val="24"/>
                <w:szCs w:val="24"/>
                <w:lang w:val="hr-HR" w:eastAsia="hr-HR"/>
              </w:rPr>
              <w:t xml:space="preserve"> </w:t>
            </w:r>
            <w:proofErr w:type="spellStart"/>
            <w:r w:rsidRPr="0058049B">
              <w:rPr>
                <w:rFonts w:ascii="Garamond" w:eastAsia="Times New Roman" w:hAnsi="Garamond" w:cstheme="minorHAnsi"/>
                <w:sz w:val="24"/>
                <w:szCs w:val="24"/>
                <w:lang w:val="hr-HR" w:eastAsia="hr-HR"/>
              </w:rPr>
              <w:t>lastništva</w:t>
            </w:r>
            <w:proofErr w:type="spellEnd"/>
            <w:r w:rsidRPr="0058049B">
              <w:rPr>
                <w:rFonts w:ascii="Garamond" w:eastAsia="Times New Roman" w:hAnsi="Garamond" w:cstheme="minorHAnsi"/>
                <w:sz w:val="24"/>
                <w:szCs w:val="24"/>
                <w:lang w:val="hr-HR" w:eastAsia="hr-HR"/>
              </w:rPr>
              <w:t xml:space="preserve"> v %</w:t>
            </w:r>
          </w:p>
        </w:tc>
      </w:tr>
      <w:tr w:rsidR="0058049B" w:rsidRPr="0058049B" w14:paraId="634440C1" w14:textId="77777777" w:rsidTr="00476E79">
        <w:trPr>
          <w:cantSplit/>
          <w:trHeight w:val="270"/>
        </w:trPr>
        <w:tc>
          <w:tcPr>
            <w:tcW w:w="2243" w:type="pct"/>
            <w:shd w:val="clear" w:color="auto" w:fill="auto"/>
            <w:vAlign w:val="center"/>
          </w:tcPr>
          <w:p w14:paraId="4A9DB139"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p w14:paraId="1EA4C255"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c>
          <w:tcPr>
            <w:tcW w:w="1225" w:type="pct"/>
            <w:vAlign w:val="center"/>
          </w:tcPr>
          <w:p w14:paraId="31BFFC90"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c>
          <w:tcPr>
            <w:tcW w:w="1532" w:type="pct"/>
            <w:vAlign w:val="center"/>
          </w:tcPr>
          <w:p w14:paraId="2D48F74E"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r>
      <w:tr w:rsidR="0058049B" w:rsidRPr="0058049B" w14:paraId="40D9AEA8" w14:textId="77777777" w:rsidTr="00476E79">
        <w:trPr>
          <w:cantSplit/>
          <w:trHeight w:val="270"/>
        </w:trPr>
        <w:tc>
          <w:tcPr>
            <w:tcW w:w="5000" w:type="pct"/>
            <w:gridSpan w:val="3"/>
            <w:shd w:val="clear" w:color="auto" w:fill="auto"/>
            <w:vAlign w:val="center"/>
          </w:tcPr>
          <w:p w14:paraId="4C7508A6"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r w:rsidRPr="0058049B">
              <w:rPr>
                <w:rFonts w:ascii="Garamond" w:eastAsia="Times New Roman" w:hAnsi="Garamond" w:cstheme="minorHAnsi"/>
                <w:sz w:val="24"/>
                <w:szCs w:val="24"/>
                <w:lang w:val="hr-HR" w:eastAsia="hr-HR"/>
              </w:rPr>
              <w:t>DRUŽBA</w:t>
            </w:r>
          </w:p>
        </w:tc>
      </w:tr>
      <w:tr w:rsidR="0058049B" w:rsidRPr="0058049B" w14:paraId="444B1087" w14:textId="77777777" w:rsidTr="00476E79">
        <w:trPr>
          <w:cantSplit/>
          <w:trHeight w:val="270"/>
        </w:trPr>
        <w:tc>
          <w:tcPr>
            <w:tcW w:w="2243" w:type="pct"/>
            <w:shd w:val="clear" w:color="auto" w:fill="auto"/>
            <w:vAlign w:val="center"/>
          </w:tcPr>
          <w:p w14:paraId="7A0E4183"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r w:rsidRPr="0058049B">
              <w:rPr>
                <w:rFonts w:ascii="Garamond" w:eastAsia="Times New Roman" w:hAnsi="Garamond" w:cstheme="minorHAnsi"/>
                <w:sz w:val="24"/>
                <w:szCs w:val="24"/>
                <w:lang w:val="hr-HR" w:eastAsia="hr-HR"/>
              </w:rPr>
              <w:t>Naziv družbe</w:t>
            </w:r>
          </w:p>
        </w:tc>
        <w:tc>
          <w:tcPr>
            <w:tcW w:w="1225" w:type="pct"/>
            <w:vAlign w:val="center"/>
          </w:tcPr>
          <w:p w14:paraId="0FF440AB"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58049B">
              <w:rPr>
                <w:rFonts w:ascii="Garamond" w:eastAsia="Times New Roman" w:hAnsi="Garamond" w:cstheme="minorHAnsi"/>
                <w:sz w:val="24"/>
                <w:szCs w:val="24"/>
                <w:lang w:val="hr-HR" w:eastAsia="hr-HR"/>
              </w:rPr>
              <w:t>Sedež</w:t>
            </w:r>
            <w:proofErr w:type="spellEnd"/>
            <w:r w:rsidRPr="0058049B">
              <w:rPr>
                <w:rFonts w:ascii="Garamond" w:eastAsia="Times New Roman" w:hAnsi="Garamond" w:cstheme="minorHAnsi"/>
                <w:sz w:val="24"/>
                <w:szCs w:val="24"/>
                <w:lang w:val="hr-HR" w:eastAsia="hr-HR"/>
              </w:rPr>
              <w:t xml:space="preserve"> družbe</w:t>
            </w:r>
          </w:p>
        </w:tc>
        <w:tc>
          <w:tcPr>
            <w:tcW w:w="1532" w:type="pct"/>
            <w:vAlign w:val="center"/>
          </w:tcPr>
          <w:p w14:paraId="2861A030"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58049B">
              <w:rPr>
                <w:rFonts w:ascii="Garamond" w:eastAsia="Times New Roman" w:hAnsi="Garamond" w:cstheme="minorHAnsi"/>
                <w:sz w:val="24"/>
                <w:szCs w:val="24"/>
                <w:lang w:val="hr-HR" w:eastAsia="hr-HR"/>
              </w:rPr>
              <w:t>Delež</w:t>
            </w:r>
            <w:proofErr w:type="spellEnd"/>
            <w:r w:rsidRPr="0058049B">
              <w:rPr>
                <w:rFonts w:ascii="Garamond" w:eastAsia="Times New Roman" w:hAnsi="Garamond" w:cstheme="minorHAnsi"/>
                <w:sz w:val="24"/>
                <w:szCs w:val="24"/>
                <w:lang w:val="hr-HR" w:eastAsia="hr-HR"/>
              </w:rPr>
              <w:t xml:space="preserve"> </w:t>
            </w:r>
            <w:proofErr w:type="spellStart"/>
            <w:r w:rsidRPr="0058049B">
              <w:rPr>
                <w:rFonts w:ascii="Garamond" w:eastAsia="Times New Roman" w:hAnsi="Garamond" w:cstheme="minorHAnsi"/>
                <w:sz w:val="24"/>
                <w:szCs w:val="24"/>
                <w:lang w:val="hr-HR" w:eastAsia="hr-HR"/>
              </w:rPr>
              <w:t>lastništva</w:t>
            </w:r>
            <w:proofErr w:type="spellEnd"/>
            <w:r w:rsidRPr="0058049B">
              <w:rPr>
                <w:rFonts w:ascii="Garamond" w:eastAsia="Times New Roman" w:hAnsi="Garamond" w:cstheme="minorHAnsi"/>
                <w:sz w:val="24"/>
                <w:szCs w:val="24"/>
                <w:lang w:val="hr-HR" w:eastAsia="hr-HR"/>
              </w:rPr>
              <w:t xml:space="preserve"> v %</w:t>
            </w:r>
          </w:p>
        </w:tc>
      </w:tr>
      <w:tr w:rsidR="00476E79" w:rsidRPr="0058049B" w14:paraId="4561DC23" w14:textId="77777777" w:rsidTr="00476E79">
        <w:trPr>
          <w:cantSplit/>
          <w:trHeight w:val="270"/>
        </w:trPr>
        <w:tc>
          <w:tcPr>
            <w:tcW w:w="2243" w:type="pct"/>
            <w:shd w:val="clear" w:color="auto" w:fill="auto"/>
            <w:vAlign w:val="center"/>
          </w:tcPr>
          <w:p w14:paraId="0EC5E2A3"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p w14:paraId="589447A7"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c>
          <w:tcPr>
            <w:tcW w:w="1225" w:type="pct"/>
            <w:vAlign w:val="center"/>
          </w:tcPr>
          <w:p w14:paraId="4B8DB399"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c>
          <w:tcPr>
            <w:tcW w:w="1532" w:type="pct"/>
            <w:vAlign w:val="center"/>
          </w:tcPr>
          <w:p w14:paraId="162FDDEF"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val="hr-HR" w:eastAsia="hr-HR"/>
              </w:rPr>
            </w:pPr>
          </w:p>
        </w:tc>
      </w:tr>
    </w:tbl>
    <w:p w14:paraId="5646FB09"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p w14:paraId="7C197DAE"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p w14:paraId="78F76E40" w14:textId="77777777" w:rsidR="00476E79" w:rsidRPr="0058049B" w:rsidRDefault="00476E79" w:rsidP="006A3DCE">
      <w:pPr>
        <w:spacing w:after="0" w:line="324" w:lineRule="auto"/>
        <w:ind w:left="227" w:right="227"/>
        <w:jc w:val="both"/>
        <w:rPr>
          <w:rFonts w:ascii="Garamond" w:eastAsia="Times" w:hAnsi="Garamond" w:cstheme="minorHAnsi"/>
          <w:b/>
          <w:sz w:val="24"/>
          <w:szCs w:val="24"/>
          <w:lang w:val="en-US" w:eastAsia="pl-PL"/>
        </w:rPr>
      </w:pPr>
      <w:r w:rsidRPr="0058049B">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474D78C6" w14:textId="77777777" w:rsidR="00476E79" w:rsidRPr="0058049B" w:rsidRDefault="00476E79" w:rsidP="006A3DCE">
      <w:pPr>
        <w:spacing w:after="0" w:line="324" w:lineRule="auto"/>
        <w:ind w:left="227" w:right="227" w:hanging="425"/>
        <w:jc w:val="both"/>
        <w:rPr>
          <w:rFonts w:ascii="Garamond" w:eastAsia="Times New Roman" w:hAnsi="Garamond" w:cstheme="minorHAnsi"/>
          <w:sz w:val="24"/>
          <w:szCs w:val="24"/>
          <w:lang w:eastAsia="sl-SI"/>
        </w:rPr>
      </w:pPr>
    </w:p>
    <w:p w14:paraId="021F1096"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4"/>
        <w:gridCol w:w="401"/>
        <w:gridCol w:w="1082"/>
        <w:gridCol w:w="402"/>
        <w:gridCol w:w="5513"/>
      </w:tblGrid>
      <w:tr w:rsidR="0058049B" w:rsidRPr="0058049B" w14:paraId="72A6138C" w14:textId="77777777" w:rsidTr="00476E79">
        <w:tc>
          <w:tcPr>
            <w:tcW w:w="930" w:type="pct"/>
          </w:tcPr>
          <w:p w14:paraId="7CCBF6FF" w14:textId="77777777" w:rsidR="00476E79" w:rsidRPr="0058049B" w:rsidRDefault="00476E79" w:rsidP="006A3DCE">
            <w:pPr>
              <w:spacing w:line="324" w:lineRule="auto"/>
              <w:ind w:left="227" w:right="227"/>
              <w:jc w:val="both"/>
              <w:rPr>
                <w:rFonts w:ascii="Garamond" w:eastAsia="Times" w:hAnsi="Garamond" w:cstheme="minorHAnsi"/>
                <w:b/>
                <w:spacing w:val="-1"/>
                <w:sz w:val="24"/>
                <w:szCs w:val="24"/>
                <w:lang w:eastAsia="pl-PL"/>
              </w:rPr>
            </w:pPr>
            <w:r w:rsidRPr="0058049B">
              <w:rPr>
                <w:rFonts w:ascii="Garamond" w:eastAsia="Times" w:hAnsi="Garamond" w:cstheme="minorHAnsi"/>
                <w:b/>
                <w:spacing w:val="-1"/>
                <w:sz w:val="24"/>
                <w:szCs w:val="24"/>
                <w:lang w:eastAsia="pl-PL"/>
              </w:rPr>
              <w:t>Datum:</w:t>
            </w:r>
          </w:p>
        </w:tc>
        <w:tc>
          <w:tcPr>
            <w:tcW w:w="228" w:type="pct"/>
          </w:tcPr>
          <w:p w14:paraId="37CF90CC" w14:textId="77777777" w:rsidR="00476E79" w:rsidRPr="0058049B" w:rsidRDefault="00476E79" w:rsidP="006A3DCE">
            <w:pPr>
              <w:spacing w:line="324" w:lineRule="auto"/>
              <w:ind w:left="227" w:right="227"/>
              <w:jc w:val="both"/>
              <w:rPr>
                <w:rFonts w:ascii="Garamond" w:eastAsia="Times" w:hAnsi="Garamond" w:cstheme="minorHAnsi"/>
                <w:b/>
                <w:spacing w:val="-2"/>
                <w:sz w:val="24"/>
                <w:szCs w:val="24"/>
                <w:lang w:eastAsia="pl-PL"/>
              </w:rPr>
            </w:pPr>
          </w:p>
        </w:tc>
        <w:tc>
          <w:tcPr>
            <w:tcW w:w="569" w:type="pct"/>
          </w:tcPr>
          <w:p w14:paraId="30F2ABC4" w14:textId="77777777" w:rsidR="00476E79" w:rsidRPr="0058049B" w:rsidRDefault="00476E79" w:rsidP="006A3DCE">
            <w:pPr>
              <w:spacing w:line="324" w:lineRule="auto"/>
              <w:ind w:left="227" w:right="227"/>
              <w:jc w:val="both"/>
              <w:rPr>
                <w:rFonts w:ascii="Garamond" w:eastAsia="Times" w:hAnsi="Garamond" w:cstheme="minorHAnsi"/>
                <w:b/>
                <w:spacing w:val="-2"/>
                <w:sz w:val="24"/>
                <w:szCs w:val="24"/>
                <w:lang w:eastAsia="pl-PL"/>
              </w:rPr>
            </w:pPr>
            <w:r w:rsidRPr="0058049B">
              <w:rPr>
                <w:rFonts w:ascii="Garamond" w:eastAsia="Times" w:hAnsi="Garamond" w:cstheme="minorHAnsi"/>
                <w:b/>
                <w:spacing w:val="-2"/>
                <w:sz w:val="24"/>
                <w:szCs w:val="24"/>
                <w:lang w:eastAsia="pl-PL"/>
              </w:rPr>
              <w:t>Žig:</w:t>
            </w:r>
          </w:p>
        </w:tc>
        <w:tc>
          <w:tcPr>
            <w:tcW w:w="228" w:type="pct"/>
          </w:tcPr>
          <w:p w14:paraId="68B446E2" w14:textId="77777777" w:rsidR="00476E79" w:rsidRPr="0058049B" w:rsidRDefault="00476E79" w:rsidP="006A3DCE">
            <w:pPr>
              <w:spacing w:line="324" w:lineRule="auto"/>
              <w:ind w:left="227" w:right="227"/>
              <w:jc w:val="both"/>
              <w:rPr>
                <w:rFonts w:ascii="Garamond" w:eastAsia="Times" w:hAnsi="Garamond" w:cstheme="minorHAnsi"/>
                <w:b/>
                <w:spacing w:val="-1"/>
                <w:sz w:val="24"/>
                <w:szCs w:val="24"/>
                <w:lang w:eastAsia="pl-PL"/>
              </w:rPr>
            </w:pPr>
          </w:p>
        </w:tc>
        <w:tc>
          <w:tcPr>
            <w:tcW w:w="3044" w:type="pct"/>
          </w:tcPr>
          <w:p w14:paraId="67102D48" w14:textId="77777777" w:rsidR="00476E79" w:rsidRPr="0058049B" w:rsidRDefault="00476E79" w:rsidP="006A3DCE">
            <w:pPr>
              <w:spacing w:line="324" w:lineRule="auto"/>
              <w:ind w:left="227" w:right="227"/>
              <w:jc w:val="both"/>
              <w:rPr>
                <w:rFonts w:ascii="Garamond" w:eastAsia="Times" w:hAnsi="Garamond" w:cstheme="minorHAnsi"/>
                <w:b/>
                <w:spacing w:val="-1"/>
                <w:sz w:val="24"/>
                <w:szCs w:val="24"/>
                <w:lang w:eastAsia="pl-PL"/>
              </w:rPr>
            </w:pPr>
            <w:r w:rsidRPr="0058049B">
              <w:rPr>
                <w:rFonts w:ascii="Garamond" w:eastAsia="Times" w:hAnsi="Garamond" w:cstheme="minorHAnsi"/>
                <w:b/>
                <w:spacing w:val="-1"/>
                <w:sz w:val="24"/>
                <w:szCs w:val="24"/>
                <w:lang w:eastAsia="pl-PL"/>
              </w:rPr>
              <w:t>Podpis zakonitega zastopnika:</w:t>
            </w:r>
          </w:p>
        </w:tc>
      </w:tr>
      <w:tr w:rsidR="00476E79" w:rsidRPr="0058049B" w14:paraId="1E19B303" w14:textId="77777777" w:rsidTr="00476E79">
        <w:tc>
          <w:tcPr>
            <w:tcW w:w="930" w:type="pct"/>
          </w:tcPr>
          <w:p w14:paraId="6848CD61" w14:textId="77777777" w:rsidR="00476E79" w:rsidRPr="0058049B" w:rsidRDefault="00476E79" w:rsidP="006A3DCE">
            <w:pPr>
              <w:spacing w:line="324" w:lineRule="auto"/>
              <w:ind w:left="227" w:right="227"/>
              <w:jc w:val="both"/>
              <w:rPr>
                <w:rFonts w:ascii="Garamond" w:eastAsia="Times" w:hAnsi="Garamond" w:cstheme="minorHAnsi"/>
                <w:b/>
                <w:spacing w:val="-1"/>
                <w:sz w:val="24"/>
                <w:szCs w:val="24"/>
                <w:lang w:eastAsia="pl-PL"/>
              </w:rPr>
            </w:pPr>
          </w:p>
        </w:tc>
        <w:tc>
          <w:tcPr>
            <w:tcW w:w="228" w:type="pct"/>
          </w:tcPr>
          <w:p w14:paraId="4BFBF541" w14:textId="77777777" w:rsidR="00476E79" w:rsidRPr="0058049B" w:rsidRDefault="00476E79" w:rsidP="006A3DCE">
            <w:pPr>
              <w:spacing w:line="324" w:lineRule="auto"/>
              <w:ind w:left="227" w:right="227"/>
              <w:jc w:val="both"/>
              <w:rPr>
                <w:rFonts w:ascii="Garamond" w:eastAsia="Times" w:hAnsi="Garamond" w:cstheme="minorHAnsi"/>
                <w:b/>
                <w:spacing w:val="-2"/>
                <w:sz w:val="24"/>
                <w:szCs w:val="24"/>
                <w:lang w:eastAsia="pl-PL"/>
              </w:rPr>
            </w:pPr>
          </w:p>
        </w:tc>
        <w:tc>
          <w:tcPr>
            <w:tcW w:w="569" w:type="pct"/>
          </w:tcPr>
          <w:p w14:paraId="1BFC917D" w14:textId="77777777" w:rsidR="00476E79" w:rsidRPr="0058049B" w:rsidRDefault="00476E79" w:rsidP="006A3DCE">
            <w:pPr>
              <w:spacing w:line="324" w:lineRule="auto"/>
              <w:ind w:left="227" w:right="227"/>
              <w:jc w:val="both"/>
              <w:rPr>
                <w:rFonts w:ascii="Garamond" w:eastAsia="Times" w:hAnsi="Garamond" w:cstheme="minorHAnsi"/>
                <w:b/>
                <w:spacing w:val="-2"/>
                <w:sz w:val="24"/>
                <w:szCs w:val="24"/>
                <w:lang w:eastAsia="pl-PL"/>
              </w:rPr>
            </w:pPr>
          </w:p>
        </w:tc>
        <w:tc>
          <w:tcPr>
            <w:tcW w:w="228" w:type="pct"/>
          </w:tcPr>
          <w:p w14:paraId="436617D7" w14:textId="77777777" w:rsidR="00476E79" w:rsidRPr="0058049B" w:rsidRDefault="00476E79" w:rsidP="006A3DCE">
            <w:pPr>
              <w:spacing w:line="324" w:lineRule="auto"/>
              <w:ind w:left="227" w:right="227"/>
              <w:jc w:val="both"/>
              <w:rPr>
                <w:rFonts w:ascii="Garamond" w:eastAsia="Times" w:hAnsi="Garamond" w:cstheme="minorHAnsi"/>
                <w:b/>
                <w:spacing w:val="-1"/>
                <w:sz w:val="24"/>
                <w:szCs w:val="24"/>
                <w:lang w:eastAsia="pl-PL"/>
              </w:rPr>
            </w:pPr>
          </w:p>
        </w:tc>
        <w:tc>
          <w:tcPr>
            <w:tcW w:w="3044" w:type="pct"/>
          </w:tcPr>
          <w:p w14:paraId="3EAD6C1F" w14:textId="77777777" w:rsidR="00476E79" w:rsidRPr="0058049B" w:rsidRDefault="00476E79" w:rsidP="006A3DCE">
            <w:pPr>
              <w:spacing w:line="324" w:lineRule="auto"/>
              <w:ind w:left="227" w:right="227"/>
              <w:jc w:val="both"/>
              <w:rPr>
                <w:rFonts w:ascii="Garamond" w:eastAsia="Times" w:hAnsi="Garamond" w:cstheme="minorHAnsi"/>
                <w:b/>
                <w:spacing w:val="-1"/>
                <w:sz w:val="24"/>
                <w:szCs w:val="24"/>
                <w:lang w:eastAsia="pl-PL"/>
              </w:rPr>
            </w:pPr>
          </w:p>
        </w:tc>
      </w:tr>
    </w:tbl>
    <w:p w14:paraId="5AF53415" w14:textId="77777777" w:rsidR="00476E79" w:rsidRPr="0058049B" w:rsidRDefault="00476E79" w:rsidP="006A3DCE">
      <w:pPr>
        <w:tabs>
          <w:tab w:val="left" w:pos="3828"/>
          <w:tab w:val="center" w:pos="7655"/>
        </w:tabs>
        <w:spacing w:after="0" w:line="324" w:lineRule="auto"/>
        <w:ind w:left="227" w:right="227"/>
        <w:jc w:val="both"/>
        <w:rPr>
          <w:rFonts w:ascii="Garamond" w:eastAsia="Times" w:hAnsi="Garamond" w:cstheme="minorHAnsi"/>
          <w:b/>
          <w:sz w:val="24"/>
          <w:szCs w:val="24"/>
          <w:lang w:eastAsia="pl-PL"/>
        </w:rPr>
      </w:pPr>
    </w:p>
    <w:p w14:paraId="0BDBFA1A"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11165D36"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2202A913"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5B1D0A2E"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041C5D1B" w14:textId="77777777" w:rsidR="00476E79" w:rsidRPr="0058049B" w:rsidRDefault="00476E79" w:rsidP="006A3DCE">
      <w:pPr>
        <w:spacing w:after="0" w:line="324" w:lineRule="auto"/>
        <w:ind w:left="227" w:right="227"/>
        <w:jc w:val="both"/>
        <w:rPr>
          <w:rFonts w:ascii="Garamond" w:eastAsia="Times New Roman" w:hAnsi="Garamond" w:cstheme="minorHAnsi"/>
          <w:b/>
          <w:sz w:val="24"/>
          <w:szCs w:val="24"/>
          <w:lang w:eastAsia="sl-SI"/>
        </w:rPr>
      </w:pPr>
    </w:p>
    <w:p w14:paraId="4F2C98D8"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r w:rsidRPr="0058049B">
        <w:rPr>
          <w:rFonts w:ascii="Garamond" w:eastAsia="Times New Roman" w:hAnsi="Garamond" w:cstheme="minorHAnsi"/>
          <w:b/>
          <w:i/>
          <w:sz w:val="24"/>
          <w:szCs w:val="24"/>
          <w:lang w:eastAsia="sl-SI"/>
        </w:rPr>
        <w:t>Ponudnik izpolni obrazec in ga predloži v ponudbi.</w:t>
      </w:r>
    </w:p>
    <w:p w14:paraId="7CF06D9B"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2EA9DD07"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459129FD"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6D049D95"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651E52B1"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575729FD"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45F2B902"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0BB0635D"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08E08DE7"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29B0835A"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73ABE284"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241DE574" w14:textId="77777777" w:rsidR="00476E79"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5E2D8C4A" w14:textId="77777777" w:rsidR="00F35245" w:rsidRDefault="00F35245" w:rsidP="006A3DCE">
      <w:pPr>
        <w:spacing w:after="0" w:line="324" w:lineRule="auto"/>
        <w:ind w:left="227" w:right="227"/>
        <w:jc w:val="both"/>
        <w:rPr>
          <w:rFonts w:ascii="Garamond" w:eastAsia="Times New Roman" w:hAnsi="Garamond" w:cstheme="minorHAnsi"/>
          <w:b/>
          <w:i/>
          <w:sz w:val="24"/>
          <w:szCs w:val="24"/>
          <w:lang w:eastAsia="sl-SI"/>
        </w:rPr>
      </w:pPr>
    </w:p>
    <w:p w14:paraId="30DD0758" w14:textId="77777777" w:rsidR="00F35245" w:rsidRDefault="00F35245" w:rsidP="006A3DCE">
      <w:pPr>
        <w:spacing w:after="0" w:line="324" w:lineRule="auto"/>
        <w:ind w:left="227" w:right="227"/>
        <w:jc w:val="both"/>
        <w:rPr>
          <w:rFonts w:ascii="Garamond" w:eastAsia="Times New Roman" w:hAnsi="Garamond" w:cstheme="minorHAnsi"/>
          <w:b/>
          <w:i/>
          <w:sz w:val="24"/>
          <w:szCs w:val="24"/>
          <w:lang w:eastAsia="sl-SI"/>
        </w:rPr>
      </w:pPr>
    </w:p>
    <w:p w14:paraId="147628D7" w14:textId="77777777" w:rsidR="00F35245" w:rsidRDefault="00F35245" w:rsidP="006A3DCE">
      <w:pPr>
        <w:spacing w:after="0" w:line="324" w:lineRule="auto"/>
        <w:ind w:left="227" w:right="227"/>
        <w:jc w:val="both"/>
        <w:rPr>
          <w:rFonts w:ascii="Garamond" w:eastAsia="Times New Roman" w:hAnsi="Garamond" w:cstheme="minorHAnsi"/>
          <w:b/>
          <w:i/>
          <w:sz w:val="24"/>
          <w:szCs w:val="24"/>
          <w:lang w:eastAsia="sl-SI"/>
        </w:rPr>
      </w:pPr>
    </w:p>
    <w:p w14:paraId="4D0805BE" w14:textId="77777777" w:rsidR="00F35245" w:rsidRPr="0058049B" w:rsidRDefault="00F35245" w:rsidP="006A3DCE">
      <w:pPr>
        <w:spacing w:after="0" w:line="324" w:lineRule="auto"/>
        <w:ind w:left="227" w:right="227"/>
        <w:jc w:val="both"/>
        <w:rPr>
          <w:rFonts w:ascii="Garamond" w:eastAsia="Times New Roman" w:hAnsi="Garamond" w:cstheme="minorHAnsi"/>
          <w:b/>
          <w:i/>
          <w:sz w:val="24"/>
          <w:szCs w:val="24"/>
          <w:lang w:eastAsia="sl-SI"/>
        </w:rPr>
      </w:pPr>
    </w:p>
    <w:p w14:paraId="29F86497"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3937B957"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29CE1932" w14:textId="77777777" w:rsidR="00476E79" w:rsidRPr="0058049B" w:rsidRDefault="00476E79" w:rsidP="006A3DCE">
      <w:pPr>
        <w:spacing w:after="0" w:line="324" w:lineRule="auto"/>
        <w:ind w:left="227" w:right="227"/>
        <w:jc w:val="both"/>
        <w:rPr>
          <w:rFonts w:ascii="Garamond" w:eastAsia="Times New Roman" w:hAnsi="Garamond" w:cstheme="minorHAnsi"/>
          <w:b/>
          <w:i/>
          <w:sz w:val="24"/>
          <w:szCs w:val="24"/>
          <w:lang w:eastAsia="sl-SI"/>
        </w:rPr>
      </w:pPr>
    </w:p>
    <w:p w14:paraId="0ED98CED" w14:textId="77777777" w:rsidR="00476E79" w:rsidRPr="0058049B" w:rsidRDefault="00476E79" w:rsidP="006A3DCE">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122" w:name="_Toc200007119"/>
      <w:r w:rsidRPr="0058049B">
        <w:rPr>
          <w:rFonts w:ascii="Garamond" w:eastAsia="Calibri" w:hAnsi="Garamond" w:cstheme="minorHAnsi"/>
          <w:b/>
          <w:sz w:val="24"/>
          <w:szCs w:val="24"/>
          <w:lang w:eastAsia="sl-SI"/>
        </w:rPr>
        <w:t>IZJAVA glede izpolnjevanja pogojev po Uredbi Sveta (EU) 2022/576 z dne 8. aprila 2022 o spremembi Uredbe (EU) št. 833/2014 o omejevalnih ukrepih zaradi delovanja Rusije, ki povzroča destabilizacijo razmer v Ukrajini</w:t>
      </w:r>
      <w:bookmarkEnd w:id="122"/>
    </w:p>
    <w:p w14:paraId="4B001DFD" w14:textId="77777777" w:rsidR="00476E79" w:rsidRPr="0058049B" w:rsidRDefault="00476E79" w:rsidP="006A3DCE">
      <w:pPr>
        <w:keepNext/>
        <w:keepLines/>
        <w:tabs>
          <w:tab w:val="left" w:pos="993"/>
        </w:tabs>
        <w:spacing w:after="0" w:line="324" w:lineRule="auto"/>
        <w:ind w:left="227" w:right="227"/>
        <w:jc w:val="both"/>
        <w:outlineLvl w:val="0"/>
        <w:rPr>
          <w:rFonts w:ascii="Garamond" w:eastAsia="Times New Roman" w:hAnsi="Garamond" w:cstheme="minorHAnsi"/>
          <w:b/>
          <w:kern w:val="32"/>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58049B" w:rsidRPr="0058049B" w14:paraId="2D1101A8" w14:textId="77777777" w:rsidTr="00476E79">
        <w:tc>
          <w:tcPr>
            <w:tcW w:w="2235" w:type="dxa"/>
            <w:tcBorders>
              <w:top w:val="nil"/>
              <w:left w:val="nil"/>
              <w:bottom w:val="nil"/>
              <w:right w:val="nil"/>
            </w:tcBorders>
            <w:hideMark/>
          </w:tcPr>
          <w:p w14:paraId="5E8B4E19"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Gospodarski subjekt:</w:t>
            </w:r>
          </w:p>
        </w:tc>
        <w:tc>
          <w:tcPr>
            <w:tcW w:w="7087" w:type="dxa"/>
            <w:tcBorders>
              <w:top w:val="nil"/>
              <w:left w:val="nil"/>
              <w:bottom w:val="dashSmallGap" w:sz="4" w:space="0" w:color="auto"/>
              <w:right w:val="nil"/>
            </w:tcBorders>
          </w:tcPr>
          <w:p w14:paraId="213FF119"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tc>
      </w:tr>
    </w:tbl>
    <w:p w14:paraId="00795F01"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B3E5C17"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Pod kazensko in materialno odgovornostjo izjavljamo:</w:t>
      </w:r>
    </w:p>
    <w:p w14:paraId="325FB713"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1CFF153E" w14:textId="77777777" w:rsidR="00476E79" w:rsidRPr="0058049B" w:rsidRDefault="00476E79" w:rsidP="0058049B">
      <w:pPr>
        <w:numPr>
          <w:ilvl w:val="0"/>
          <w:numId w:val="16"/>
        </w:numPr>
        <w:spacing w:before="120"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DEADF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a)</w:t>
      </w:r>
      <w:r w:rsidRPr="0058049B">
        <w:rPr>
          <w:rFonts w:ascii="Garamond" w:eastAsia="Times New Roman" w:hAnsi="Garamond" w:cstheme="minorHAnsi"/>
          <w:sz w:val="24"/>
          <w:szCs w:val="24"/>
          <w:lang w:eastAsia="sl-SI"/>
        </w:rPr>
        <w:tab/>
        <w:t>ruski državljan ali fizična ali pravna oseba, subjekt ali organ s sedežem v Rusiji;</w:t>
      </w:r>
    </w:p>
    <w:p w14:paraId="79C57ACE"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b)</w:t>
      </w:r>
      <w:r w:rsidRPr="0058049B">
        <w:rPr>
          <w:rFonts w:ascii="Garamond" w:eastAsia="Times New Roman" w:hAnsi="Garamond" w:cstheme="minorHAnsi"/>
          <w:sz w:val="24"/>
          <w:szCs w:val="24"/>
          <w:lang w:eastAsia="sl-SI"/>
        </w:rPr>
        <w:tab/>
        <w:t>pravna oseba, subjekt ali organ, katerega več kot 50-odstotni delež je v neposredni ali posredni lasti subjekta iz točke (a) tega odstavka, ali</w:t>
      </w:r>
    </w:p>
    <w:p w14:paraId="28051E02"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c)</w:t>
      </w:r>
      <w:r w:rsidRPr="0058049B">
        <w:rPr>
          <w:rFonts w:ascii="Garamond" w:eastAsia="Times New Roman" w:hAnsi="Garamond" w:cstheme="minorHAnsi"/>
          <w:sz w:val="24"/>
          <w:szCs w:val="24"/>
          <w:lang w:eastAsia="sl-SI"/>
        </w:rPr>
        <w:tab/>
        <w:t>fizična ali pravna oseba, subjekt ali organ, ki deluje v imenu ali po navodilih subjekta iz točke (a) ali (b) tega odstavka,</w:t>
      </w:r>
    </w:p>
    <w:p w14:paraId="675D0AC4"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d)</w:t>
      </w:r>
      <w:r w:rsidRPr="0058049B">
        <w:rPr>
          <w:rFonts w:ascii="Garamond" w:eastAsia="Times New Roman" w:hAnsi="Garamond" w:cstheme="minorHAnsi"/>
          <w:sz w:val="24"/>
          <w:szCs w:val="24"/>
          <w:lang w:eastAsia="sl-SI"/>
        </w:rPr>
        <w:tab/>
        <w:t>podizvajalec, dobavitelj ali subjekt, katerega zmogljivosti se uporabljajo v smislu direktiv o javnem naročanju, ki predstavljajo več kot 10 % vrednosti predmetnega naročila.</w:t>
      </w:r>
    </w:p>
    <w:p w14:paraId="7772EB73"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0EBF8A59"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58049B" w:rsidRPr="0058049B" w14:paraId="63F93761" w14:textId="77777777" w:rsidTr="00476E79">
        <w:trPr>
          <w:cantSplit/>
          <w:jc w:val="right"/>
        </w:trPr>
        <w:tc>
          <w:tcPr>
            <w:tcW w:w="2109" w:type="dxa"/>
            <w:vMerge w:val="restart"/>
            <w:vAlign w:val="center"/>
            <w:hideMark/>
          </w:tcPr>
          <w:p w14:paraId="652B3DA4" w14:textId="77777777" w:rsidR="00476E79" w:rsidRPr="0058049B" w:rsidRDefault="00476E79" w:rsidP="006A3DCE">
            <w:pPr>
              <w:tabs>
                <w:tab w:val="left" w:pos="12758"/>
              </w:tabs>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žig</w:t>
            </w:r>
          </w:p>
        </w:tc>
        <w:tc>
          <w:tcPr>
            <w:tcW w:w="3543" w:type="dxa"/>
            <w:hideMark/>
          </w:tcPr>
          <w:p w14:paraId="46E89717" w14:textId="77777777" w:rsidR="00476E79" w:rsidRPr="0058049B" w:rsidRDefault="00476E79" w:rsidP="006A3DCE">
            <w:pPr>
              <w:tabs>
                <w:tab w:val="left" w:pos="12758"/>
              </w:tabs>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gospodarski subjekt</w:t>
            </w:r>
          </w:p>
        </w:tc>
      </w:tr>
      <w:tr w:rsidR="0058049B" w:rsidRPr="0058049B" w14:paraId="5F43BB73" w14:textId="77777777" w:rsidTr="00476E79">
        <w:trPr>
          <w:cantSplit/>
          <w:jc w:val="right"/>
        </w:trPr>
        <w:tc>
          <w:tcPr>
            <w:tcW w:w="2109" w:type="dxa"/>
            <w:vMerge/>
            <w:vAlign w:val="center"/>
            <w:hideMark/>
          </w:tcPr>
          <w:p w14:paraId="6ACE5EE6"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tc>
        <w:tc>
          <w:tcPr>
            <w:tcW w:w="3543" w:type="dxa"/>
            <w:tcBorders>
              <w:top w:val="nil"/>
              <w:left w:val="nil"/>
              <w:bottom w:val="dashSmallGap" w:sz="4" w:space="0" w:color="auto"/>
              <w:right w:val="nil"/>
            </w:tcBorders>
          </w:tcPr>
          <w:p w14:paraId="0A1B9585" w14:textId="77777777" w:rsidR="00476E79" w:rsidRPr="0058049B" w:rsidRDefault="00476E79" w:rsidP="006A3DCE">
            <w:pPr>
              <w:tabs>
                <w:tab w:val="left" w:pos="12758"/>
              </w:tabs>
              <w:spacing w:after="0" w:line="324" w:lineRule="auto"/>
              <w:ind w:left="227" w:right="227"/>
              <w:jc w:val="both"/>
              <w:rPr>
                <w:rFonts w:ascii="Garamond" w:eastAsia="Times New Roman" w:hAnsi="Garamond" w:cstheme="minorHAnsi"/>
                <w:sz w:val="24"/>
                <w:szCs w:val="24"/>
                <w:lang w:eastAsia="sl-SI"/>
              </w:rPr>
            </w:pPr>
          </w:p>
        </w:tc>
      </w:tr>
      <w:tr w:rsidR="0058049B" w:rsidRPr="0058049B" w14:paraId="70C8EDB1" w14:textId="77777777" w:rsidTr="00476E79">
        <w:trPr>
          <w:cantSplit/>
          <w:jc w:val="right"/>
        </w:trPr>
        <w:tc>
          <w:tcPr>
            <w:tcW w:w="2109" w:type="dxa"/>
            <w:vMerge/>
            <w:vAlign w:val="center"/>
            <w:hideMark/>
          </w:tcPr>
          <w:p w14:paraId="447B0418"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tc>
        <w:tc>
          <w:tcPr>
            <w:tcW w:w="3543" w:type="dxa"/>
            <w:hideMark/>
          </w:tcPr>
          <w:p w14:paraId="3E58D3FA" w14:textId="77777777" w:rsidR="00476E79" w:rsidRPr="0058049B" w:rsidRDefault="00476E79" w:rsidP="006A3DCE">
            <w:pPr>
              <w:tabs>
                <w:tab w:val="left" w:pos="12758"/>
              </w:tabs>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(ime in priimek pooblaščene osebe)</w:t>
            </w:r>
          </w:p>
        </w:tc>
      </w:tr>
      <w:tr w:rsidR="00476E79" w:rsidRPr="0058049B" w14:paraId="613E4ECD" w14:textId="77777777" w:rsidTr="00476E79">
        <w:trPr>
          <w:cantSplit/>
          <w:jc w:val="right"/>
        </w:trPr>
        <w:tc>
          <w:tcPr>
            <w:tcW w:w="2109" w:type="dxa"/>
            <w:vMerge/>
            <w:vAlign w:val="center"/>
            <w:hideMark/>
          </w:tcPr>
          <w:p w14:paraId="67539144"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tc>
        <w:tc>
          <w:tcPr>
            <w:tcW w:w="3543" w:type="dxa"/>
            <w:tcBorders>
              <w:top w:val="nil"/>
              <w:left w:val="nil"/>
              <w:bottom w:val="dashSmallGap" w:sz="4" w:space="0" w:color="auto"/>
              <w:right w:val="nil"/>
            </w:tcBorders>
          </w:tcPr>
          <w:p w14:paraId="0BF8C22F" w14:textId="77777777" w:rsidR="00476E79" w:rsidRPr="0058049B" w:rsidRDefault="00476E79" w:rsidP="006A3DCE">
            <w:pPr>
              <w:tabs>
                <w:tab w:val="left" w:pos="12758"/>
              </w:tabs>
              <w:spacing w:after="0" w:line="324" w:lineRule="auto"/>
              <w:ind w:left="227" w:right="227"/>
              <w:jc w:val="both"/>
              <w:rPr>
                <w:rFonts w:ascii="Garamond" w:eastAsia="Times New Roman" w:hAnsi="Garamond" w:cstheme="minorHAnsi"/>
                <w:sz w:val="24"/>
                <w:szCs w:val="24"/>
                <w:lang w:eastAsia="sl-SI"/>
              </w:rPr>
            </w:pPr>
          </w:p>
        </w:tc>
      </w:tr>
    </w:tbl>
    <w:p w14:paraId="2E62047C"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476E79" w:rsidRPr="0058049B" w14:paraId="4D9B1167" w14:textId="77777777" w:rsidTr="00476E79">
        <w:trPr>
          <w:cantSplit/>
          <w:jc w:val="right"/>
        </w:trPr>
        <w:tc>
          <w:tcPr>
            <w:tcW w:w="2109" w:type="dxa"/>
            <w:vAlign w:val="center"/>
            <w:hideMark/>
          </w:tcPr>
          <w:p w14:paraId="0152E61D"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br w:type="page"/>
            </w:r>
          </w:p>
        </w:tc>
        <w:tc>
          <w:tcPr>
            <w:tcW w:w="3543" w:type="dxa"/>
            <w:hideMark/>
          </w:tcPr>
          <w:p w14:paraId="64528A93" w14:textId="77777777" w:rsidR="00476E79" w:rsidRPr="0058049B" w:rsidRDefault="00476E79" w:rsidP="006A3DCE">
            <w:pPr>
              <w:tabs>
                <w:tab w:val="left" w:pos="12758"/>
              </w:tabs>
              <w:spacing w:after="0" w:line="324" w:lineRule="auto"/>
              <w:ind w:left="227" w:right="227"/>
              <w:jc w:val="both"/>
              <w:rPr>
                <w:rFonts w:ascii="Garamond" w:eastAsia="Times New Roman" w:hAnsi="Garamond" w:cstheme="minorHAnsi"/>
                <w:sz w:val="24"/>
                <w:szCs w:val="24"/>
                <w:lang w:eastAsia="sl-SI"/>
              </w:rPr>
            </w:pPr>
            <w:r w:rsidRPr="0058049B">
              <w:rPr>
                <w:rFonts w:ascii="Garamond" w:eastAsia="Times New Roman" w:hAnsi="Garamond" w:cstheme="minorHAnsi"/>
                <w:sz w:val="24"/>
                <w:szCs w:val="24"/>
                <w:lang w:eastAsia="sl-SI"/>
              </w:rPr>
              <w:t>(podpis)</w:t>
            </w:r>
          </w:p>
        </w:tc>
      </w:tr>
    </w:tbl>
    <w:p w14:paraId="50F78637" w14:textId="77777777" w:rsidR="00476E79" w:rsidRPr="0058049B" w:rsidRDefault="00476E79" w:rsidP="006A3DCE">
      <w:pPr>
        <w:spacing w:after="0" w:line="324" w:lineRule="auto"/>
        <w:ind w:left="227" w:right="227"/>
        <w:jc w:val="both"/>
        <w:rPr>
          <w:rFonts w:ascii="Garamond" w:eastAsia="Times New Roman" w:hAnsi="Garamond" w:cstheme="minorHAnsi"/>
          <w:sz w:val="24"/>
          <w:szCs w:val="24"/>
          <w:lang w:eastAsia="sl-SI"/>
        </w:rPr>
      </w:pPr>
    </w:p>
    <w:p w14:paraId="42E4D81A" w14:textId="77777777" w:rsidR="00476E79" w:rsidRPr="0058049B" w:rsidRDefault="00476E79" w:rsidP="006A3DCE">
      <w:pPr>
        <w:spacing w:after="0" w:line="324" w:lineRule="auto"/>
        <w:ind w:left="227" w:right="227"/>
        <w:jc w:val="both"/>
        <w:rPr>
          <w:rFonts w:ascii="Garamond" w:eastAsia="Calibri" w:hAnsi="Garamond" w:cstheme="minorHAnsi"/>
          <w:i/>
          <w:sz w:val="24"/>
          <w:szCs w:val="24"/>
          <w:lang w:eastAsia="sl-SI"/>
        </w:rPr>
      </w:pPr>
    </w:p>
    <w:p w14:paraId="2D37D389"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0E9C81FA"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338BCAAF"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284C11F3"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43532BBD"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6F9A08CC"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3E046854" w14:textId="77777777" w:rsidR="00784524" w:rsidRPr="0058049B" w:rsidRDefault="00784524" w:rsidP="006A3DCE">
      <w:pPr>
        <w:spacing w:after="0" w:line="324" w:lineRule="auto"/>
        <w:ind w:left="227" w:right="227"/>
        <w:jc w:val="both"/>
        <w:rPr>
          <w:rFonts w:ascii="Garamond" w:eastAsia="Calibri" w:hAnsi="Garamond" w:cstheme="minorHAnsi"/>
          <w:i/>
          <w:sz w:val="24"/>
          <w:szCs w:val="24"/>
          <w:lang w:eastAsia="sl-SI"/>
        </w:rPr>
      </w:pPr>
    </w:p>
    <w:p w14:paraId="3FE80B69" w14:textId="77777777" w:rsidR="004977E0" w:rsidRPr="0058049B" w:rsidRDefault="004977E0" w:rsidP="006A3DCE">
      <w:pPr>
        <w:spacing w:after="0" w:line="324" w:lineRule="auto"/>
        <w:contextualSpacing/>
        <w:jc w:val="both"/>
        <w:outlineLvl w:val="0"/>
        <w:rPr>
          <w:rFonts w:ascii="Garamond" w:eastAsia="Calibri" w:hAnsi="Garamond" w:cs="Times New Roman"/>
          <w:sz w:val="24"/>
          <w:szCs w:val="24"/>
          <w:lang w:eastAsia="sl-SI"/>
        </w:rPr>
      </w:pPr>
      <w:bookmarkStart w:id="123" w:name="_Toc189480705"/>
      <w:bookmarkStart w:id="124" w:name="_Toc200007120"/>
      <w:r w:rsidRPr="0058049B">
        <w:rPr>
          <w:rFonts w:ascii="Garamond" w:eastAsia="Calibri" w:hAnsi="Garamond" w:cs="Arial"/>
          <w:b/>
          <w:sz w:val="24"/>
          <w:szCs w:val="24"/>
          <w:lang w:eastAsia="sl-SI"/>
        </w:rPr>
        <w:t>Izjava o spoštovanju zahtev iz Uredbe o zelenem javnem naročanju</w:t>
      </w:r>
      <w:bookmarkEnd w:id="123"/>
      <w:bookmarkEnd w:id="124"/>
    </w:p>
    <w:p w14:paraId="440A8732" w14:textId="77777777" w:rsidR="004977E0" w:rsidRPr="0058049B" w:rsidRDefault="004977E0" w:rsidP="006A3DCE">
      <w:pPr>
        <w:spacing w:after="200" w:line="324" w:lineRule="auto"/>
        <w:jc w:val="both"/>
        <w:rPr>
          <w:rFonts w:ascii="Garamond" w:eastAsia="Calibri" w:hAnsi="Garamond" w:cs="Times New Roman"/>
          <w:sz w:val="24"/>
          <w:szCs w:val="24"/>
          <w:lang w:eastAsia="sl-SI"/>
        </w:rPr>
      </w:pPr>
    </w:p>
    <w:p w14:paraId="62F17103" w14:textId="77777777" w:rsidR="004977E0" w:rsidRPr="0058049B" w:rsidRDefault="004977E0" w:rsidP="006A3DCE">
      <w:pPr>
        <w:shd w:val="clear" w:color="auto" w:fill="FFFFFF"/>
        <w:spacing w:after="0" w:line="324" w:lineRule="auto"/>
        <w:jc w:val="both"/>
        <w:rPr>
          <w:rFonts w:ascii="Garamond" w:eastAsia="Calibri" w:hAnsi="Garamond" w:cs="Arial"/>
          <w:sz w:val="24"/>
          <w:szCs w:val="24"/>
          <w:lang w:eastAsia="sl-SI"/>
        </w:rPr>
      </w:pPr>
    </w:p>
    <w:p w14:paraId="638976D9" w14:textId="32F3F093" w:rsidR="004977E0" w:rsidRPr="0058049B" w:rsidRDefault="004977E0" w:rsidP="006A3DCE">
      <w:pPr>
        <w:shd w:val="clear" w:color="auto" w:fill="FFFFFF"/>
        <w:spacing w:after="0" w:line="324" w:lineRule="auto"/>
        <w:jc w:val="both"/>
        <w:rPr>
          <w:rFonts w:ascii="Garamond" w:eastAsia="Times New Roman" w:hAnsi="Garamond" w:cs="Times New Roman"/>
          <w:i/>
          <w:sz w:val="24"/>
          <w:szCs w:val="24"/>
          <w:lang w:eastAsia="sl-SI"/>
        </w:rPr>
      </w:pPr>
      <w:r w:rsidRPr="0058049B">
        <w:rPr>
          <w:rFonts w:ascii="Garamond" w:eastAsia="Calibri" w:hAnsi="Garamond" w:cs="Arial"/>
          <w:sz w:val="24"/>
          <w:szCs w:val="24"/>
          <w:lang w:eastAsia="sl-SI"/>
        </w:rPr>
        <w:t xml:space="preserve">V postopku za izvedbo javnega naročila </w:t>
      </w:r>
      <w:r w:rsidRPr="0058049B">
        <w:rPr>
          <w:rFonts w:ascii="Garamond" w:eastAsia="Times New Roman" w:hAnsi="Garamond" w:cs="Times New Roman"/>
          <w:i/>
          <w:sz w:val="24"/>
          <w:szCs w:val="24"/>
          <w:lang w:eastAsia="sl-SI"/>
        </w:rPr>
        <w:t>»</w:t>
      </w:r>
      <w:r w:rsidR="002B1C69" w:rsidRPr="0058049B">
        <w:rPr>
          <w:rFonts w:ascii="Garamond" w:eastAsia="Times New Roman" w:hAnsi="Garamond" w:cs="Times New Roman"/>
          <w:i/>
          <w:sz w:val="24"/>
          <w:szCs w:val="24"/>
          <w:lang w:eastAsia="sl-SI"/>
        </w:rPr>
        <w:t>Sanacija plazu JP 9812921 Prečna pot – Cesta zmage 16</w:t>
      </w:r>
      <w:r w:rsidRPr="0058049B">
        <w:rPr>
          <w:rFonts w:ascii="Garamond" w:eastAsia="Times New Roman" w:hAnsi="Garamond" w:cs="Times New Roman"/>
          <w:i/>
          <w:sz w:val="24"/>
          <w:szCs w:val="24"/>
          <w:lang w:eastAsia="sl-SI"/>
        </w:rPr>
        <w:t>«</w:t>
      </w:r>
    </w:p>
    <w:p w14:paraId="2BA15F37" w14:textId="77777777" w:rsidR="004977E0" w:rsidRPr="0058049B" w:rsidRDefault="004977E0" w:rsidP="006A3DCE">
      <w:pPr>
        <w:shd w:val="clear" w:color="auto" w:fill="FFFFFF"/>
        <w:spacing w:after="0" w:line="324" w:lineRule="auto"/>
        <w:jc w:val="both"/>
        <w:rPr>
          <w:rFonts w:ascii="Garamond" w:eastAsia="Times New Roman" w:hAnsi="Garamond" w:cs="Times New Roman"/>
          <w:i/>
          <w:sz w:val="24"/>
          <w:szCs w:val="24"/>
          <w:lang w:eastAsia="sl-SI"/>
        </w:rPr>
      </w:pPr>
      <w:r w:rsidRPr="0058049B">
        <w:rPr>
          <w:rFonts w:ascii="Garamond" w:eastAsia="Times New Roman" w:hAnsi="Garamond" w:cs="Times New Roman"/>
          <w:i/>
          <w:sz w:val="24"/>
          <w:szCs w:val="24"/>
          <w:lang w:eastAsia="sl-SI"/>
        </w:rPr>
        <w:t xml:space="preserve"> </w:t>
      </w:r>
    </w:p>
    <w:p w14:paraId="68CE8889" w14:textId="77777777" w:rsidR="004977E0" w:rsidRPr="0058049B" w:rsidRDefault="004977E0" w:rsidP="006A3DCE">
      <w:pPr>
        <w:spacing w:after="200" w:line="324" w:lineRule="auto"/>
        <w:jc w:val="both"/>
        <w:rPr>
          <w:rFonts w:ascii="Garamond" w:eastAsia="Calibri" w:hAnsi="Garamond" w:cs="Arial"/>
          <w:sz w:val="24"/>
          <w:szCs w:val="24"/>
          <w:lang w:eastAsia="sl-SI"/>
        </w:rPr>
      </w:pPr>
      <w:r w:rsidRPr="0058049B">
        <w:rPr>
          <w:rFonts w:ascii="Garamond" w:eastAsia="Times New Roman" w:hAnsi="Garamond" w:cs="Arial"/>
          <w:sz w:val="24"/>
          <w:szCs w:val="24"/>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5658DB84" w14:textId="77777777" w:rsidR="004977E0" w:rsidRPr="0058049B" w:rsidRDefault="004977E0" w:rsidP="006A3DCE">
      <w:pPr>
        <w:spacing w:after="200" w:line="324" w:lineRule="auto"/>
        <w:jc w:val="both"/>
        <w:rPr>
          <w:rFonts w:ascii="Garamond" w:eastAsia="Calibri" w:hAnsi="Garamond" w:cs="Arial"/>
          <w:sz w:val="24"/>
          <w:szCs w:val="24"/>
          <w:lang w:eastAsia="sl-SI"/>
        </w:rPr>
      </w:pPr>
    </w:p>
    <w:p w14:paraId="29EA3870" w14:textId="77777777" w:rsidR="004977E0" w:rsidRPr="0058049B" w:rsidRDefault="004977E0" w:rsidP="006A3DCE">
      <w:pPr>
        <w:spacing w:after="200" w:line="324" w:lineRule="auto"/>
        <w:jc w:val="both"/>
        <w:rPr>
          <w:rFonts w:ascii="Garamond" w:eastAsia="Calibri" w:hAnsi="Garamond" w:cs="Arial"/>
          <w:sz w:val="24"/>
          <w:szCs w:val="24"/>
          <w:lang w:eastAsia="sl-SI"/>
        </w:rPr>
      </w:pPr>
    </w:p>
    <w:p w14:paraId="1983E03B" w14:textId="77777777" w:rsidR="004977E0" w:rsidRPr="0058049B" w:rsidRDefault="004977E0" w:rsidP="006A3DCE">
      <w:pPr>
        <w:spacing w:before="200" w:after="0" w:line="324" w:lineRule="auto"/>
        <w:jc w:val="both"/>
        <w:rPr>
          <w:rFonts w:ascii="Garamond" w:eastAsia="Calibri" w:hAnsi="Garamond" w:cs="Arial"/>
          <w:sz w:val="24"/>
          <w:szCs w:val="24"/>
          <w:lang w:eastAsia="sl-SI"/>
        </w:rPr>
      </w:pPr>
    </w:p>
    <w:p w14:paraId="733DEC1B" w14:textId="77777777" w:rsidR="004977E0" w:rsidRPr="0058049B" w:rsidRDefault="004977E0" w:rsidP="006A3DCE">
      <w:pPr>
        <w:spacing w:after="0" w:line="324" w:lineRule="auto"/>
        <w:jc w:val="both"/>
        <w:rPr>
          <w:rFonts w:ascii="Garamond" w:eastAsia="Times New Roman" w:hAnsi="Garamond" w:cs="Arial"/>
          <w:sz w:val="24"/>
          <w:szCs w:val="24"/>
          <w:lang w:eastAsia="sl-SI"/>
        </w:rPr>
      </w:pPr>
      <w:r w:rsidRPr="0058049B">
        <w:rPr>
          <w:rFonts w:ascii="Garamond" w:eastAsia="Times New Roman" w:hAnsi="Garamond" w:cs="Arial"/>
          <w:sz w:val="24"/>
          <w:szCs w:val="24"/>
          <w:lang w:eastAsia="sl-SI"/>
        </w:rPr>
        <w:t xml:space="preserve">Kraj in datum:                                            Žig: </w:t>
      </w:r>
      <w:r w:rsidRPr="0058049B">
        <w:rPr>
          <w:rFonts w:ascii="Garamond" w:eastAsia="Times New Roman" w:hAnsi="Garamond" w:cs="Arial"/>
          <w:sz w:val="24"/>
          <w:szCs w:val="24"/>
          <w:lang w:eastAsia="sl-SI"/>
        </w:rPr>
        <w:tab/>
      </w:r>
      <w:r w:rsidRPr="0058049B">
        <w:rPr>
          <w:rFonts w:ascii="Garamond" w:eastAsia="Times New Roman" w:hAnsi="Garamond" w:cs="Arial"/>
          <w:sz w:val="24"/>
          <w:szCs w:val="24"/>
          <w:lang w:eastAsia="sl-SI"/>
        </w:rPr>
        <w:tab/>
      </w:r>
      <w:r w:rsidRPr="0058049B">
        <w:rPr>
          <w:rFonts w:ascii="Garamond" w:eastAsia="Times New Roman" w:hAnsi="Garamond" w:cs="Arial"/>
          <w:sz w:val="24"/>
          <w:szCs w:val="24"/>
          <w:lang w:eastAsia="sl-SI"/>
        </w:rPr>
        <w:tab/>
        <w:t>Podpis ponudnika:</w:t>
      </w:r>
    </w:p>
    <w:p w14:paraId="521BE7D0"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6C76D1A9"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77413330"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415FEB7F"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2B54A47C"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7C7F86C4"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226FCEB4"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23576C50"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7F61F038"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7F9E1E92"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7425F645"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29CB8221"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1EE51197"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486336C9"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3A48FCFD"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545A7FCF"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5D987164"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6C796125"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5699A8B1"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1B29FDC6"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5DC84802"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1B40737A"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59D613C0" w14:textId="77777777" w:rsidR="0058049B" w:rsidRPr="0058049B" w:rsidRDefault="0058049B" w:rsidP="006A3DCE">
      <w:pPr>
        <w:spacing w:after="0" w:line="324" w:lineRule="auto"/>
        <w:jc w:val="both"/>
        <w:rPr>
          <w:rFonts w:ascii="Garamond" w:eastAsia="Times New Roman" w:hAnsi="Garamond" w:cs="Arial"/>
          <w:sz w:val="24"/>
          <w:szCs w:val="24"/>
          <w:lang w:eastAsia="sl-SI"/>
        </w:rPr>
      </w:pPr>
    </w:p>
    <w:p w14:paraId="2FEEBE86"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51F71065" w14:textId="004A80FE" w:rsidR="00F94A9B" w:rsidRPr="0058049B" w:rsidRDefault="00F94A9B" w:rsidP="0058049B">
      <w:pPr>
        <w:pStyle w:val="Naslov2"/>
      </w:pPr>
      <w:bookmarkStart w:id="125" w:name="_Toc200007121"/>
      <w:r w:rsidRPr="0058049B">
        <w:t>Izjava o omejitvah poslovanja</w:t>
      </w:r>
      <w:bookmarkEnd w:id="125"/>
    </w:p>
    <w:p w14:paraId="0E3CD527" w14:textId="77777777" w:rsidR="00F94A9B" w:rsidRPr="0058049B" w:rsidRDefault="00F94A9B" w:rsidP="006A3DCE">
      <w:pPr>
        <w:spacing w:line="324" w:lineRule="auto"/>
        <w:rPr>
          <w:rFonts w:ascii="Garamond" w:hAnsi="Garamond" w:cstheme="minorHAnsi"/>
          <w:sz w:val="24"/>
          <w:szCs w:val="24"/>
          <w:lang w:eastAsia="sl-SI"/>
        </w:rPr>
      </w:pPr>
    </w:p>
    <w:p w14:paraId="4EC9EBAB" w14:textId="77777777" w:rsidR="00F94A9B" w:rsidRPr="0058049B" w:rsidRDefault="00F94A9B" w:rsidP="006A3DCE">
      <w:pPr>
        <w:spacing w:line="324" w:lineRule="auto"/>
        <w:ind w:right="382"/>
        <w:jc w:val="both"/>
        <w:rPr>
          <w:rFonts w:ascii="Garamond" w:hAnsi="Garamond" w:cstheme="minorHAnsi"/>
          <w:sz w:val="24"/>
          <w:szCs w:val="24"/>
        </w:rPr>
      </w:pPr>
    </w:p>
    <w:p w14:paraId="3362E94C" w14:textId="3FAB53C6" w:rsidR="00F94A9B" w:rsidRPr="0058049B" w:rsidRDefault="0058049B" w:rsidP="006A3DCE">
      <w:pPr>
        <w:tabs>
          <w:tab w:val="left" w:pos="1980"/>
        </w:tabs>
        <w:spacing w:line="324" w:lineRule="auto"/>
        <w:ind w:right="382"/>
        <w:rPr>
          <w:rFonts w:ascii="Garamond" w:hAnsi="Garamond" w:cs="Calibri"/>
          <w:b/>
          <w:bCs/>
          <w:sz w:val="24"/>
          <w:szCs w:val="24"/>
        </w:rPr>
      </w:pPr>
      <w:r w:rsidRPr="0058049B">
        <w:rPr>
          <w:rFonts w:ascii="Garamond" w:eastAsia="Times New Roman" w:hAnsi="Garamond" w:cstheme="minorHAnsi"/>
          <w:sz w:val="24"/>
          <w:szCs w:val="24"/>
          <w:lang w:eastAsia="sl-SI"/>
        </w:rPr>
        <w:t>Javno naročilo: Sanacija plazu JP 9812921 Prečna pot – Cesta zmage 16</w:t>
      </w:r>
    </w:p>
    <w:tbl>
      <w:tblPr>
        <w:tblW w:w="10316" w:type="dxa"/>
        <w:tblInd w:w="183" w:type="dxa"/>
        <w:tblLook w:val="01E0" w:firstRow="1" w:lastRow="1" w:firstColumn="1" w:lastColumn="1" w:noHBand="0" w:noVBand="0"/>
      </w:tblPr>
      <w:tblGrid>
        <w:gridCol w:w="5305"/>
        <w:gridCol w:w="5011"/>
      </w:tblGrid>
      <w:tr w:rsidR="0058049B" w:rsidRPr="0058049B" w14:paraId="09C2DC3F" w14:textId="77777777" w:rsidTr="00003806">
        <w:trPr>
          <w:trHeight w:val="613"/>
        </w:trPr>
        <w:tc>
          <w:tcPr>
            <w:tcW w:w="5305" w:type="dxa"/>
            <w:tcBorders>
              <w:bottom w:val="single" w:sz="4" w:space="0" w:color="auto"/>
            </w:tcBorders>
            <w:shd w:val="clear" w:color="auto" w:fill="auto"/>
            <w:vAlign w:val="bottom"/>
          </w:tcPr>
          <w:p w14:paraId="3A59F4AF" w14:textId="77777777" w:rsidR="00F94A9B" w:rsidRPr="0058049B" w:rsidRDefault="00F94A9B" w:rsidP="006A3DCE">
            <w:pPr>
              <w:autoSpaceDE w:val="0"/>
              <w:autoSpaceDN w:val="0"/>
              <w:adjustRightInd w:val="0"/>
              <w:spacing w:before="120" w:line="324" w:lineRule="auto"/>
              <w:ind w:right="380"/>
              <w:rPr>
                <w:rFonts w:ascii="Garamond" w:eastAsia="Times New Roman" w:hAnsi="Garamond" w:cstheme="minorHAnsi"/>
                <w:b/>
                <w:bCs/>
                <w:sz w:val="24"/>
                <w:szCs w:val="24"/>
                <w:lang w:eastAsia="sl-SI"/>
              </w:rPr>
            </w:pPr>
          </w:p>
        </w:tc>
        <w:tc>
          <w:tcPr>
            <w:tcW w:w="5011" w:type="dxa"/>
            <w:shd w:val="clear" w:color="auto" w:fill="auto"/>
            <w:vAlign w:val="bottom"/>
          </w:tcPr>
          <w:p w14:paraId="280CAFD9" w14:textId="77777777" w:rsidR="00F94A9B" w:rsidRPr="0058049B" w:rsidRDefault="00F94A9B" w:rsidP="006A3DCE">
            <w:pPr>
              <w:autoSpaceDE w:val="0"/>
              <w:autoSpaceDN w:val="0"/>
              <w:adjustRightInd w:val="0"/>
              <w:spacing w:before="120" w:line="324" w:lineRule="auto"/>
              <w:ind w:right="380"/>
              <w:rPr>
                <w:rFonts w:ascii="Garamond" w:eastAsia="Times New Roman" w:hAnsi="Garamond" w:cstheme="minorHAnsi"/>
                <w:b/>
                <w:bCs/>
                <w:sz w:val="24"/>
                <w:szCs w:val="24"/>
                <w:lang w:eastAsia="sl-SI"/>
              </w:rPr>
            </w:pPr>
            <w:r w:rsidRPr="0058049B">
              <w:rPr>
                <w:rFonts w:ascii="Garamond" w:eastAsia="Times New Roman" w:hAnsi="Garamond" w:cstheme="minorHAnsi"/>
                <w:b/>
                <w:bCs/>
                <w:sz w:val="24"/>
                <w:szCs w:val="24"/>
                <w:lang w:eastAsia="sl-SI"/>
              </w:rPr>
              <w:t>(naziv ponudnika/podizvajalca)</w:t>
            </w:r>
          </w:p>
        </w:tc>
      </w:tr>
      <w:tr w:rsidR="0058049B" w:rsidRPr="0058049B" w14:paraId="654CB9F7" w14:textId="77777777" w:rsidTr="00003806">
        <w:trPr>
          <w:trHeight w:val="613"/>
        </w:trPr>
        <w:tc>
          <w:tcPr>
            <w:tcW w:w="5305" w:type="dxa"/>
            <w:tcBorders>
              <w:top w:val="single" w:sz="4" w:space="0" w:color="auto"/>
              <w:bottom w:val="single" w:sz="4" w:space="0" w:color="auto"/>
            </w:tcBorders>
            <w:shd w:val="clear" w:color="auto" w:fill="auto"/>
            <w:vAlign w:val="bottom"/>
          </w:tcPr>
          <w:p w14:paraId="13880A25" w14:textId="77777777" w:rsidR="00F94A9B" w:rsidRPr="0058049B" w:rsidRDefault="00F94A9B" w:rsidP="006A3DCE">
            <w:pPr>
              <w:autoSpaceDE w:val="0"/>
              <w:autoSpaceDN w:val="0"/>
              <w:adjustRightInd w:val="0"/>
              <w:spacing w:before="120" w:line="324" w:lineRule="auto"/>
              <w:ind w:right="380"/>
              <w:rPr>
                <w:rFonts w:ascii="Garamond" w:eastAsia="Times New Roman" w:hAnsi="Garamond" w:cstheme="minorHAnsi"/>
                <w:b/>
                <w:bCs/>
                <w:sz w:val="24"/>
                <w:szCs w:val="24"/>
                <w:lang w:eastAsia="sl-SI"/>
              </w:rPr>
            </w:pPr>
          </w:p>
        </w:tc>
        <w:tc>
          <w:tcPr>
            <w:tcW w:w="5011" w:type="dxa"/>
            <w:shd w:val="clear" w:color="auto" w:fill="auto"/>
            <w:vAlign w:val="bottom"/>
          </w:tcPr>
          <w:p w14:paraId="64F9FC30" w14:textId="77777777" w:rsidR="00F94A9B" w:rsidRPr="0058049B" w:rsidRDefault="00F94A9B" w:rsidP="006A3DCE">
            <w:pPr>
              <w:autoSpaceDE w:val="0"/>
              <w:autoSpaceDN w:val="0"/>
              <w:adjustRightInd w:val="0"/>
              <w:spacing w:before="120" w:line="324" w:lineRule="auto"/>
              <w:ind w:right="380"/>
              <w:rPr>
                <w:rFonts w:ascii="Garamond" w:eastAsia="Times New Roman" w:hAnsi="Garamond" w:cstheme="minorHAnsi"/>
                <w:b/>
                <w:bCs/>
                <w:sz w:val="24"/>
                <w:szCs w:val="24"/>
                <w:lang w:eastAsia="sl-SI"/>
              </w:rPr>
            </w:pPr>
            <w:r w:rsidRPr="0058049B">
              <w:rPr>
                <w:rFonts w:ascii="Garamond" w:eastAsia="Times New Roman" w:hAnsi="Garamond" w:cstheme="minorHAnsi"/>
                <w:b/>
                <w:bCs/>
                <w:sz w:val="24"/>
                <w:szCs w:val="24"/>
                <w:lang w:eastAsia="sl-SI"/>
              </w:rPr>
              <w:t>(naslov)</w:t>
            </w:r>
          </w:p>
        </w:tc>
      </w:tr>
    </w:tbl>
    <w:p w14:paraId="2165B5DF" w14:textId="77777777" w:rsidR="00F94A9B" w:rsidRPr="0058049B" w:rsidRDefault="00F94A9B" w:rsidP="006A3DCE">
      <w:pPr>
        <w:spacing w:line="324" w:lineRule="auto"/>
        <w:ind w:right="382"/>
        <w:jc w:val="both"/>
        <w:rPr>
          <w:rFonts w:ascii="Garamond" w:hAnsi="Garamond" w:cstheme="minorHAnsi"/>
          <w:sz w:val="24"/>
          <w:szCs w:val="24"/>
        </w:rPr>
      </w:pPr>
    </w:p>
    <w:p w14:paraId="55FEE482" w14:textId="77777777" w:rsidR="00F94A9B" w:rsidRPr="0058049B" w:rsidRDefault="00F94A9B" w:rsidP="006A3DCE">
      <w:pPr>
        <w:spacing w:line="324" w:lineRule="auto"/>
        <w:ind w:right="382"/>
        <w:jc w:val="both"/>
        <w:rPr>
          <w:rFonts w:ascii="Garamond" w:hAnsi="Garamond" w:cstheme="minorHAnsi"/>
          <w:sz w:val="24"/>
          <w:szCs w:val="24"/>
        </w:rPr>
      </w:pPr>
      <w:r w:rsidRPr="0058049B">
        <w:rPr>
          <w:rFonts w:ascii="Garamond" w:hAnsi="Garamond" w:cstheme="minorHAnsi"/>
          <w:sz w:val="24"/>
          <w:szCs w:val="24"/>
        </w:rPr>
        <w:t xml:space="preserve">izjavljam, da poslovni subjekt _______________________________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8049B">
        <w:rPr>
          <w:rFonts w:ascii="Garamond" w:hAnsi="Garamond" w:cstheme="minorHAnsi"/>
          <w:sz w:val="24"/>
          <w:szCs w:val="24"/>
        </w:rPr>
        <w:t>ZIntPK</w:t>
      </w:r>
      <w:proofErr w:type="spellEnd"/>
      <w:r w:rsidRPr="0058049B">
        <w:rPr>
          <w:rFonts w:ascii="Garamond" w:hAnsi="Garamond" w:cstheme="minorHAnsi"/>
          <w:sz w:val="24"/>
          <w:szCs w:val="24"/>
        </w:rPr>
        <w:t xml:space="preserve">). </w:t>
      </w:r>
    </w:p>
    <w:p w14:paraId="11A205B2" w14:textId="77777777" w:rsidR="00F94A9B" w:rsidRPr="0058049B" w:rsidRDefault="00F94A9B" w:rsidP="0058049B">
      <w:pPr>
        <w:spacing w:line="324" w:lineRule="auto"/>
        <w:ind w:left="3969" w:right="382"/>
        <w:jc w:val="both"/>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 xml:space="preserve">Ponudnik: </w:t>
      </w:r>
      <w:r w:rsidRPr="0058049B">
        <w:rPr>
          <w:rFonts w:ascii="Garamond" w:eastAsia="Times New Roman" w:hAnsi="Garamond" w:cstheme="minorHAnsi"/>
          <w:bCs/>
          <w:sz w:val="24"/>
          <w:szCs w:val="24"/>
          <w:u w:val="single"/>
          <w:lang w:eastAsia="sl-SI"/>
        </w:rPr>
        <w:t>_______________________________</w:t>
      </w:r>
    </w:p>
    <w:p w14:paraId="522367AE" w14:textId="77777777" w:rsidR="0058049B" w:rsidRPr="0058049B" w:rsidRDefault="00F94A9B" w:rsidP="006A3DCE">
      <w:pPr>
        <w:spacing w:line="324" w:lineRule="auto"/>
        <w:ind w:left="3976" w:right="382" w:hanging="7"/>
        <w:jc w:val="both"/>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 xml:space="preserve">Ime in priimek: </w:t>
      </w:r>
    </w:p>
    <w:p w14:paraId="3D2A2A76" w14:textId="3FB9B361" w:rsidR="00F94A9B" w:rsidRPr="0058049B" w:rsidRDefault="00F94A9B" w:rsidP="006A3DCE">
      <w:pPr>
        <w:spacing w:line="324" w:lineRule="auto"/>
        <w:ind w:left="3976" w:right="382" w:hanging="7"/>
        <w:jc w:val="both"/>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u w:val="single"/>
          <w:lang w:eastAsia="sl-SI"/>
        </w:rPr>
        <w:t>___________________________</w:t>
      </w:r>
    </w:p>
    <w:p w14:paraId="15ABB5CE" w14:textId="77777777" w:rsidR="00F94A9B" w:rsidRPr="0058049B" w:rsidRDefault="00F94A9B" w:rsidP="006A3DCE">
      <w:pPr>
        <w:spacing w:line="324" w:lineRule="auto"/>
        <w:ind w:left="3976" w:right="382" w:hanging="7"/>
        <w:jc w:val="both"/>
        <w:rPr>
          <w:rFonts w:ascii="Garamond" w:eastAsia="Times New Roman" w:hAnsi="Garamond" w:cstheme="minorHAnsi"/>
          <w:bCs/>
          <w:i/>
          <w:iCs/>
          <w:sz w:val="24"/>
          <w:szCs w:val="24"/>
          <w:lang w:eastAsia="sl-SI"/>
        </w:rPr>
      </w:pPr>
      <w:r w:rsidRPr="0058049B">
        <w:rPr>
          <w:rFonts w:ascii="Garamond" w:eastAsia="Times New Roman" w:hAnsi="Garamond" w:cstheme="minorHAnsi"/>
          <w:bCs/>
          <w:i/>
          <w:iCs/>
          <w:sz w:val="24"/>
          <w:szCs w:val="24"/>
          <w:lang w:eastAsia="sl-SI"/>
        </w:rPr>
        <w:t>(oseba, ki je pooblaščena za podpisovanje v imenu ponudnika)</w:t>
      </w:r>
    </w:p>
    <w:p w14:paraId="45ABEE7E" w14:textId="77777777" w:rsidR="00F94A9B" w:rsidRPr="0058049B" w:rsidRDefault="00F94A9B" w:rsidP="006A3DCE">
      <w:pPr>
        <w:tabs>
          <w:tab w:val="left" w:pos="4500"/>
        </w:tabs>
        <w:spacing w:line="324" w:lineRule="auto"/>
        <w:ind w:left="3976" w:right="382" w:hanging="7"/>
        <w:jc w:val="both"/>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Podpis: _________________________________</w:t>
      </w:r>
    </w:p>
    <w:p w14:paraId="6FE930B6" w14:textId="77777777" w:rsidR="00F94A9B" w:rsidRPr="0058049B" w:rsidRDefault="00F94A9B" w:rsidP="006A3DCE">
      <w:pPr>
        <w:tabs>
          <w:tab w:val="left" w:pos="4500"/>
        </w:tabs>
        <w:spacing w:line="324" w:lineRule="auto"/>
        <w:ind w:left="3976" w:right="382" w:hanging="7"/>
        <w:jc w:val="both"/>
        <w:rPr>
          <w:rFonts w:ascii="Garamond" w:eastAsia="Times New Roman" w:hAnsi="Garamond" w:cstheme="minorHAnsi"/>
          <w:bCs/>
          <w:i/>
          <w:iCs/>
          <w:sz w:val="24"/>
          <w:szCs w:val="24"/>
          <w:lang w:eastAsia="sl-SI"/>
        </w:rPr>
      </w:pPr>
      <w:r w:rsidRPr="0058049B">
        <w:rPr>
          <w:rFonts w:ascii="Garamond" w:eastAsia="Times New Roman" w:hAnsi="Garamond" w:cstheme="minorHAnsi"/>
          <w:bCs/>
          <w:i/>
          <w:iCs/>
          <w:sz w:val="24"/>
          <w:szCs w:val="24"/>
          <w:lang w:eastAsia="sl-SI"/>
        </w:rPr>
        <w:t>(oseba, ki je pooblaščena za podpisovanje v imenu ponudnika)</w:t>
      </w:r>
    </w:p>
    <w:p w14:paraId="4763739B" w14:textId="78E64413" w:rsidR="00F94A9B" w:rsidRPr="0058049B" w:rsidRDefault="00F94A9B" w:rsidP="006A3DCE">
      <w:pPr>
        <w:spacing w:line="324" w:lineRule="auto"/>
        <w:ind w:right="382"/>
        <w:jc w:val="both"/>
        <w:rPr>
          <w:rFonts w:ascii="Garamond" w:eastAsia="Times New Roman" w:hAnsi="Garamond" w:cstheme="minorHAnsi"/>
          <w:bCs/>
          <w:sz w:val="24"/>
          <w:szCs w:val="24"/>
          <w:lang w:eastAsia="sl-SI"/>
        </w:rPr>
      </w:pPr>
      <w:r w:rsidRPr="0058049B">
        <w:rPr>
          <w:rFonts w:ascii="Garamond" w:eastAsia="Times New Roman" w:hAnsi="Garamond" w:cstheme="minorHAnsi"/>
          <w:bCs/>
          <w:sz w:val="24"/>
          <w:szCs w:val="24"/>
          <w:lang w:eastAsia="sl-SI"/>
        </w:rPr>
        <w:t xml:space="preserve">                                                            Kraj in datum: </w:t>
      </w:r>
      <w:r w:rsidRPr="0058049B">
        <w:rPr>
          <w:rFonts w:ascii="Garamond" w:eastAsia="Times New Roman" w:hAnsi="Garamond" w:cstheme="minorHAnsi"/>
          <w:bCs/>
          <w:sz w:val="24"/>
          <w:szCs w:val="24"/>
          <w:u w:val="single"/>
          <w:lang w:eastAsia="sl-SI"/>
        </w:rPr>
        <w:t>________________</w:t>
      </w:r>
    </w:p>
    <w:p w14:paraId="4D56D8F9" w14:textId="77777777" w:rsidR="00F94A9B" w:rsidRPr="0058049B" w:rsidRDefault="00F94A9B" w:rsidP="006A3DCE">
      <w:pPr>
        <w:spacing w:line="324" w:lineRule="auto"/>
        <w:ind w:right="382"/>
        <w:jc w:val="both"/>
        <w:rPr>
          <w:rFonts w:ascii="Garamond" w:hAnsi="Garamond" w:cstheme="minorHAnsi"/>
          <w:sz w:val="24"/>
          <w:szCs w:val="24"/>
        </w:rPr>
      </w:pPr>
    </w:p>
    <w:p w14:paraId="17CEB63B" w14:textId="77777777" w:rsidR="00F94A9B" w:rsidRPr="0058049B" w:rsidRDefault="00F94A9B" w:rsidP="006A3DCE">
      <w:pPr>
        <w:spacing w:line="324" w:lineRule="auto"/>
        <w:ind w:right="382"/>
        <w:jc w:val="both"/>
        <w:rPr>
          <w:rFonts w:ascii="Garamond" w:hAnsi="Garamond" w:cstheme="minorHAnsi"/>
          <w:sz w:val="24"/>
          <w:szCs w:val="24"/>
        </w:rPr>
      </w:pPr>
      <w:r w:rsidRPr="0058049B">
        <w:rPr>
          <w:rFonts w:ascii="Garamond" w:hAnsi="Garamond" w:cstheme="minorHAnsi"/>
          <w:sz w:val="24"/>
          <w:szCs w:val="24"/>
        </w:rPr>
        <w:t xml:space="preserve">1. odstavek 35. člena </w:t>
      </w:r>
      <w:proofErr w:type="spellStart"/>
      <w:r w:rsidRPr="0058049B">
        <w:rPr>
          <w:rFonts w:ascii="Garamond" w:hAnsi="Garamond" w:cstheme="minorHAnsi"/>
          <w:sz w:val="24"/>
          <w:szCs w:val="24"/>
        </w:rPr>
        <w:t>ZIntPK</w:t>
      </w:r>
      <w:proofErr w:type="spellEnd"/>
      <w:r w:rsidRPr="0058049B">
        <w:rPr>
          <w:rFonts w:ascii="Garamond" w:hAnsi="Garamond" w:cstheme="minorHAnsi"/>
          <w:sz w:val="24"/>
          <w:szCs w:val="24"/>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58049B">
        <w:rPr>
          <w:rFonts w:ascii="Garamond" w:hAnsi="Garamond" w:cstheme="minorHAnsi"/>
          <w:sz w:val="24"/>
          <w:szCs w:val="24"/>
        </w:rPr>
        <w:t>ZIntPK</w:t>
      </w:r>
      <w:proofErr w:type="spellEnd"/>
      <w:r w:rsidRPr="0058049B">
        <w:rPr>
          <w:rFonts w:ascii="Garamond" w:hAnsi="Garamond" w:cstheme="minorHAnsi"/>
          <w:sz w:val="24"/>
          <w:szCs w:val="24"/>
        </w:rPr>
        <w:t>. 2 Navedba poslovnega subjekta naj vsebuje naziv (firma) poslovnega subjekta kot izhaja iz uradnih evidenc.</w:t>
      </w:r>
    </w:p>
    <w:p w14:paraId="7031ACE1" w14:textId="77777777" w:rsidR="00F94A9B" w:rsidRPr="0058049B" w:rsidRDefault="00F94A9B" w:rsidP="006A3DCE">
      <w:pPr>
        <w:spacing w:line="324" w:lineRule="auto"/>
        <w:ind w:right="382"/>
        <w:jc w:val="both"/>
        <w:rPr>
          <w:rFonts w:ascii="Garamond" w:hAnsi="Garamond" w:cstheme="minorHAnsi"/>
          <w:sz w:val="24"/>
          <w:szCs w:val="24"/>
        </w:rPr>
      </w:pPr>
    </w:p>
    <w:p w14:paraId="3CC21D76" w14:textId="77777777" w:rsidR="00F94A9B" w:rsidRPr="0058049B" w:rsidRDefault="00F94A9B" w:rsidP="006A3DCE">
      <w:pPr>
        <w:spacing w:line="324" w:lineRule="auto"/>
        <w:ind w:right="382"/>
        <w:jc w:val="both"/>
        <w:rPr>
          <w:rFonts w:ascii="Garamond" w:hAnsi="Garamond" w:cstheme="minorHAnsi"/>
          <w:sz w:val="24"/>
          <w:szCs w:val="24"/>
        </w:rPr>
      </w:pPr>
    </w:p>
    <w:p w14:paraId="7DF11D18" w14:textId="77777777" w:rsidR="00F94A9B" w:rsidRPr="0058049B" w:rsidRDefault="00F94A9B" w:rsidP="006A3DCE">
      <w:pPr>
        <w:spacing w:before="240" w:line="324" w:lineRule="auto"/>
        <w:ind w:right="-12"/>
        <w:jc w:val="both"/>
        <w:rPr>
          <w:rFonts w:ascii="Garamond" w:eastAsia="Times New Roman" w:hAnsi="Garamond" w:cstheme="minorHAnsi"/>
          <w:b/>
          <w:sz w:val="24"/>
          <w:szCs w:val="24"/>
          <w:lang w:eastAsia="sl-SI"/>
        </w:rPr>
      </w:pPr>
    </w:p>
    <w:p w14:paraId="25F60AC5" w14:textId="77777777" w:rsidR="00F94A9B" w:rsidRPr="0058049B" w:rsidRDefault="00F94A9B" w:rsidP="006A3DCE">
      <w:pPr>
        <w:spacing w:before="240" w:line="324" w:lineRule="auto"/>
        <w:ind w:right="-12"/>
        <w:jc w:val="both"/>
        <w:rPr>
          <w:rFonts w:ascii="Garamond" w:eastAsia="Times New Roman" w:hAnsi="Garamond" w:cstheme="minorHAnsi"/>
          <w:b/>
          <w:sz w:val="24"/>
          <w:szCs w:val="24"/>
          <w:lang w:eastAsia="sl-SI"/>
        </w:rPr>
      </w:pPr>
    </w:p>
    <w:p w14:paraId="6B07F484" w14:textId="77777777" w:rsidR="00F94A9B" w:rsidRPr="0058049B" w:rsidRDefault="00F94A9B" w:rsidP="006A3DCE">
      <w:pPr>
        <w:spacing w:before="240" w:line="324" w:lineRule="auto"/>
        <w:ind w:right="-12"/>
        <w:jc w:val="both"/>
        <w:rPr>
          <w:rFonts w:ascii="Garamond" w:eastAsia="Times New Roman" w:hAnsi="Garamond" w:cstheme="minorHAnsi"/>
          <w:b/>
          <w:sz w:val="24"/>
          <w:szCs w:val="24"/>
          <w:lang w:eastAsia="sl-SI"/>
        </w:rPr>
      </w:pPr>
    </w:p>
    <w:p w14:paraId="2B3C5AB3" w14:textId="77777777" w:rsidR="00F94A9B" w:rsidRPr="0058049B" w:rsidRDefault="00F94A9B" w:rsidP="006A3DCE">
      <w:pPr>
        <w:spacing w:line="324" w:lineRule="auto"/>
        <w:rPr>
          <w:rFonts w:ascii="Garamond" w:eastAsia="Times New Roman" w:hAnsi="Garamond" w:cstheme="minorHAnsi"/>
          <w:i/>
          <w:iCs/>
          <w:sz w:val="24"/>
          <w:szCs w:val="24"/>
          <w:lang w:eastAsia="sl-SI"/>
        </w:rPr>
      </w:pPr>
    </w:p>
    <w:p w14:paraId="45704A7C" w14:textId="479E00C9" w:rsidR="00F94A9B" w:rsidRPr="0058049B" w:rsidRDefault="00F94A9B" w:rsidP="006A3DCE">
      <w:pPr>
        <w:spacing w:line="324" w:lineRule="auto"/>
        <w:rPr>
          <w:rFonts w:ascii="Garamond" w:eastAsia="Times New Roman" w:hAnsi="Garamond" w:cstheme="minorHAnsi"/>
          <w:i/>
          <w:iCs/>
          <w:sz w:val="24"/>
          <w:szCs w:val="24"/>
          <w:lang w:eastAsia="sl-SI"/>
        </w:rPr>
      </w:pPr>
      <w:r w:rsidRPr="0058049B">
        <w:rPr>
          <w:rFonts w:ascii="Garamond" w:eastAsia="Times New Roman" w:hAnsi="Garamond" w:cstheme="minorHAnsi"/>
          <w:i/>
          <w:iCs/>
          <w:sz w:val="24"/>
          <w:szCs w:val="24"/>
          <w:lang w:eastAsia="sl-SI"/>
        </w:rPr>
        <w:t>Obrazec se predloži v ponudbi.</w:t>
      </w:r>
    </w:p>
    <w:p w14:paraId="7FE65F7E" w14:textId="77777777" w:rsidR="00F94A9B" w:rsidRPr="0058049B" w:rsidRDefault="00F94A9B" w:rsidP="006A3DCE">
      <w:pPr>
        <w:spacing w:line="324" w:lineRule="auto"/>
        <w:rPr>
          <w:rFonts w:ascii="Garamond" w:eastAsia="Times New Roman" w:hAnsi="Garamond" w:cstheme="minorHAnsi"/>
          <w:sz w:val="24"/>
          <w:szCs w:val="24"/>
          <w:lang w:eastAsia="sl-SI"/>
        </w:rPr>
      </w:pPr>
    </w:p>
    <w:p w14:paraId="00BF9D02" w14:textId="77777777" w:rsidR="00F94A9B" w:rsidRPr="0058049B" w:rsidRDefault="00F94A9B" w:rsidP="006A3DCE">
      <w:pPr>
        <w:spacing w:after="0" w:line="324" w:lineRule="auto"/>
        <w:jc w:val="both"/>
        <w:rPr>
          <w:rFonts w:ascii="Garamond" w:eastAsia="Times New Roman" w:hAnsi="Garamond" w:cs="Arial"/>
          <w:sz w:val="24"/>
          <w:szCs w:val="24"/>
          <w:lang w:eastAsia="sl-SI"/>
        </w:rPr>
      </w:pPr>
    </w:p>
    <w:p w14:paraId="2997BC40" w14:textId="77777777" w:rsidR="004977E0" w:rsidRPr="0058049B" w:rsidRDefault="004977E0" w:rsidP="006A3DCE">
      <w:pPr>
        <w:spacing w:after="200" w:line="324" w:lineRule="auto"/>
        <w:jc w:val="both"/>
        <w:rPr>
          <w:rFonts w:ascii="Garamond" w:eastAsia="Calibri" w:hAnsi="Garamond" w:cs="Times New Roman"/>
          <w:sz w:val="24"/>
          <w:szCs w:val="24"/>
          <w:lang w:eastAsia="sl-SI"/>
        </w:rPr>
      </w:pPr>
    </w:p>
    <w:p w14:paraId="3D1DA137" w14:textId="77777777" w:rsidR="004977E0" w:rsidRPr="0058049B" w:rsidRDefault="004977E0" w:rsidP="006A3DCE">
      <w:pPr>
        <w:spacing w:after="200" w:line="324" w:lineRule="auto"/>
        <w:jc w:val="both"/>
        <w:rPr>
          <w:rFonts w:ascii="Garamond" w:eastAsia="Calibri" w:hAnsi="Garamond" w:cs="Times New Roman"/>
          <w:sz w:val="24"/>
          <w:szCs w:val="24"/>
          <w:lang w:eastAsia="sl-SI"/>
        </w:rPr>
      </w:pPr>
    </w:p>
    <w:p w14:paraId="34BE9D23" w14:textId="77777777" w:rsidR="004977E0" w:rsidRPr="0058049B" w:rsidRDefault="004977E0" w:rsidP="006A3DCE">
      <w:pPr>
        <w:spacing w:after="200" w:line="324" w:lineRule="auto"/>
        <w:jc w:val="both"/>
        <w:rPr>
          <w:rFonts w:ascii="Garamond" w:eastAsia="Times New Roman" w:hAnsi="Garamond" w:cs="Times New Roman"/>
          <w:sz w:val="24"/>
          <w:szCs w:val="24"/>
          <w:lang w:eastAsia="sl-SI"/>
        </w:rPr>
      </w:pPr>
    </w:p>
    <w:p w14:paraId="0F9F1F9C" w14:textId="77777777" w:rsidR="004977E0" w:rsidRPr="0058049B" w:rsidRDefault="004977E0" w:rsidP="006A3DCE">
      <w:pPr>
        <w:spacing w:after="200" w:line="324" w:lineRule="auto"/>
        <w:jc w:val="both"/>
        <w:rPr>
          <w:rFonts w:ascii="Garamond" w:eastAsia="Calibri" w:hAnsi="Garamond" w:cs="Times New Roman"/>
          <w:sz w:val="24"/>
          <w:szCs w:val="24"/>
          <w:lang w:eastAsia="sl-SI"/>
        </w:rPr>
      </w:pPr>
    </w:p>
    <w:p w14:paraId="668C599E" w14:textId="77777777" w:rsidR="004977E0" w:rsidRPr="0058049B" w:rsidRDefault="004977E0" w:rsidP="006A3DCE">
      <w:pPr>
        <w:spacing w:after="200" w:line="324" w:lineRule="auto"/>
        <w:jc w:val="both"/>
        <w:rPr>
          <w:rFonts w:ascii="Garamond" w:eastAsia="Calibri" w:hAnsi="Garamond" w:cs="Times New Roman"/>
          <w:sz w:val="24"/>
          <w:szCs w:val="24"/>
          <w:lang w:eastAsia="sl-SI"/>
        </w:rPr>
      </w:pPr>
    </w:p>
    <w:p w14:paraId="671D5F15" w14:textId="77777777" w:rsidR="00386DD5" w:rsidRPr="0058049B" w:rsidRDefault="00386DD5" w:rsidP="006A3DCE">
      <w:pPr>
        <w:spacing w:after="0" w:line="324" w:lineRule="auto"/>
        <w:ind w:left="227" w:right="227"/>
        <w:jc w:val="both"/>
        <w:rPr>
          <w:rFonts w:ascii="Garamond" w:eastAsia="Calibri" w:hAnsi="Garamond" w:cstheme="minorHAnsi"/>
          <w:i/>
          <w:sz w:val="24"/>
          <w:szCs w:val="24"/>
          <w:lang w:eastAsia="sl-SI"/>
        </w:rPr>
      </w:pPr>
    </w:p>
    <w:sectPr w:rsidR="00386DD5" w:rsidRPr="0058049B" w:rsidSect="00476E79">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8430" w14:textId="77777777" w:rsidR="00112447" w:rsidRDefault="00112447" w:rsidP="00476E79">
      <w:pPr>
        <w:spacing w:after="0" w:line="240" w:lineRule="auto"/>
      </w:pPr>
      <w:r>
        <w:separator/>
      </w:r>
    </w:p>
  </w:endnote>
  <w:endnote w:type="continuationSeparator" w:id="0">
    <w:p w14:paraId="0CC7EAE4" w14:textId="77777777" w:rsidR="00112447" w:rsidRDefault="00112447" w:rsidP="00476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3"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2C5E" w14:textId="77777777" w:rsidR="00DA4664" w:rsidRDefault="00DA46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1E1DACCB" w14:textId="77777777" w:rsidR="00003806" w:rsidRDefault="00003806">
        <w:pPr>
          <w:pStyle w:val="Nog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357B" w14:textId="77777777" w:rsidR="00DA4664" w:rsidRDefault="00DA46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38A07" w14:textId="77777777" w:rsidR="00112447" w:rsidRDefault="00112447" w:rsidP="00476E79">
      <w:pPr>
        <w:spacing w:after="0" w:line="240" w:lineRule="auto"/>
      </w:pPr>
      <w:r>
        <w:separator/>
      </w:r>
    </w:p>
  </w:footnote>
  <w:footnote w:type="continuationSeparator" w:id="0">
    <w:p w14:paraId="7A045FF5" w14:textId="77777777" w:rsidR="00112447" w:rsidRDefault="00112447" w:rsidP="00476E79">
      <w:pPr>
        <w:spacing w:after="0" w:line="240" w:lineRule="auto"/>
      </w:pPr>
      <w:r>
        <w:continuationSeparator/>
      </w:r>
    </w:p>
  </w:footnote>
  <w:footnote w:id="1">
    <w:p w14:paraId="1FB9FB6E" w14:textId="77777777" w:rsidR="00003806" w:rsidRPr="00D464AF" w:rsidRDefault="00003806" w:rsidP="00DE0663">
      <w:pPr>
        <w:rPr>
          <w:rFonts w:ascii="Garamond" w:hAnsi="Garamond"/>
        </w:rPr>
      </w:pPr>
      <w:r>
        <w:rPr>
          <w:rStyle w:val="Sprotnaopomba-sklic"/>
        </w:rPr>
        <w:footnoteRef/>
      </w:r>
      <w:r>
        <w:t xml:space="preserve"> </w:t>
      </w:r>
      <w:bookmarkStart w:id="113" w:name="_Toc394905991"/>
      <w:bookmarkStart w:id="114"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13"/>
      <w:bookmarkEnd w:id="114"/>
    </w:p>
    <w:p w14:paraId="3CEF5E36" w14:textId="77777777" w:rsidR="00003806" w:rsidRDefault="00003806" w:rsidP="00DE066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4114" w14:textId="77777777" w:rsidR="00DA4664" w:rsidRDefault="00DA466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647D" w14:textId="0452C2EA" w:rsidR="00003806" w:rsidRDefault="00003806" w:rsidP="00476E79">
    <w:pPr>
      <w:pStyle w:val="Glava"/>
    </w:pPr>
    <w:r>
      <w:rPr>
        <w:noProof/>
      </w:rPr>
      <w:t xml:space="preserve">                 </w:t>
    </w:r>
    <w:r>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33"/>
      <w:gridCol w:w="3576"/>
      <w:gridCol w:w="4161"/>
    </w:tblGrid>
    <w:tr w:rsidR="00AB2C17" w:rsidRPr="006F1DA5" w14:paraId="03DCEACA" w14:textId="77777777" w:rsidTr="00AB2C17">
      <w:trPr>
        <w:trHeight w:hRule="exact" w:val="1247"/>
      </w:trPr>
      <w:tc>
        <w:tcPr>
          <w:tcW w:w="1333" w:type="dxa"/>
        </w:tcPr>
        <w:p w14:paraId="03944722" w14:textId="77777777" w:rsidR="00AB2C17" w:rsidRPr="006F1DA5" w:rsidRDefault="00AB2C17" w:rsidP="00AB2C1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12063924" wp14:editId="13CACB89">
                <wp:simplePos x="0" y="0"/>
                <wp:positionH relativeFrom="page">
                  <wp:posOffset>-407035</wp:posOffset>
                </wp:positionH>
                <wp:positionV relativeFrom="paragraph">
                  <wp:posOffset>-28575</wp:posOffset>
                </wp:positionV>
                <wp:extent cx="909537" cy="661481"/>
                <wp:effectExtent l="0" t="0" r="508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9537" cy="661481"/>
                        </a:xfrm>
                        <a:prstGeom prst="rect">
                          <a:avLst/>
                        </a:prstGeom>
                      </pic:spPr>
                    </pic:pic>
                  </a:graphicData>
                </a:graphic>
                <wp14:sizeRelH relativeFrom="page">
                  <wp14:pctWidth>0</wp14:pctWidth>
                </wp14:sizeRelH>
                <wp14:sizeRelV relativeFrom="page">
                  <wp14:pctHeight>0</wp14:pctHeight>
                </wp14:sizeRelV>
              </wp:anchor>
            </w:drawing>
          </w:r>
        </w:p>
      </w:tc>
      <w:tc>
        <w:tcPr>
          <w:tcW w:w="3576" w:type="dxa"/>
        </w:tcPr>
        <w:p w14:paraId="6A798285" w14:textId="77777777" w:rsidR="00AB2C17" w:rsidRPr="006F1DA5" w:rsidRDefault="00AB2C17" w:rsidP="00AB2C1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ZAGORJE OB SAVI</w:t>
          </w:r>
        </w:p>
        <w:p w14:paraId="529117BC" w14:textId="77777777" w:rsidR="00AB2C17" w:rsidRPr="006F1DA5" w:rsidRDefault="00AB2C17" w:rsidP="00AB2C17">
          <w:pPr>
            <w:pStyle w:val="Glava"/>
            <w:rPr>
              <w:rFonts w:ascii="Arial" w:hAnsi="Arial" w:cs="Arial"/>
              <w:color w:val="000000" w:themeColor="text1"/>
              <w:sz w:val="16"/>
              <w:szCs w:val="16"/>
            </w:rPr>
          </w:pPr>
          <w:r w:rsidRPr="006F1DA5">
            <w:rPr>
              <w:rFonts w:ascii="Arial" w:hAnsi="Arial" w:cs="Arial"/>
              <w:color w:val="000000" w:themeColor="text1"/>
              <w:sz w:val="16"/>
              <w:szCs w:val="16"/>
            </w:rPr>
            <w:t>Cesta 9. avgusta 5</w:t>
          </w:r>
        </w:p>
        <w:p w14:paraId="234864F6" w14:textId="77777777" w:rsidR="00AB2C17" w:rsidRPr="006F1DA5" w:rsidRDefault="00AB2C17" w:rsidP="00AB2C17">
          <w:pPr>
            <w:pStyle w:val="Glava"/>
            <w:rPr>
              <w:rFonts w:ascii="Arial" w:hAnsi="Arial" w:cs="Arial"/>
              <w:color w:val="000000" w:themeColor="text1"/>
              <w:sz w:val="16"/>
              <w:szCs w:val="16"/>
            </w:rPr>
          </w:pPr>
          <w:r w:rsidRPr="006F1DA5">
            <w:rPr>
              <w:rFonts w:ascii="Arial" w:hAnsi="Arial" w:cs="Arial"/>
              <w:color w:val="000000" w:themeColor="text1"/>
              <w:sz w:val="16"/>
              <w:szCs w:val="16"/>
            </w:rPr>
            <w:t>1410 ZAGORJE OB SAVI</w:t>
          </w:r>
        </w:p>
        <w:p w14:paraId="2B55E6CB" w14:textId="77777777" w:rsidR="00AB2C17" w:rsidRPr="006F1DA5" w:rsidRDefault="00AB2C17" w:rsidP="00AB2C1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http://www.zagorje.si/</w:t>
          </w:r>
        </w:p>
        <w:p w14:paraId="1983C0C8" w14:textId="77777777" w:rsidR="00AB2C17" w:rsidRPr="006F1DA5" w:rsidRDefault="00AB2C17" w:rsidP="00AB2C1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obcina.zagorje@zagorje.si</w:t>
          </w:r>
        </w:p>
      </w:tc>
      <w:tc>
        <w:tcPr>
          <w:tcW w:w="4161" w:type="dxa"/>
        </w:tcPr>
        <w:p w14:paraId="6E87739F" w14:textId="77777777" w:rsidR="00AB2C17" w:rsidRDefault="00AB2C17" w:rsidP="00AB2C17">
          <w:pPr>
            <w:pStyle w:val="Glava"/>
            <w:rPr>
              <w:rFonts w:ascii="Arial" w:hAnsi="Arial" w:cs="Arial"/>
              <w:b/>
              <w:color w:val="000000" w:themeColor="text1"/>
            </w:rPr>
          </w:pPr>
          <w:r>
            <w:rPr>
              <w:noProof/>
            </w:rPr>
            <w:drawing>
              <wp:anchor distT="0" distB="0" distL="114300" distR="114300" simplePos="0" relativeHeight="251660288" behindDoc="1" locked="0" layoutInCell="1" allowOverlap="1" wp14:anchorId="65EEF5BF" wp14:editId="1B569C52">
                <wp:simplePos x="0" y="0"/>
                <wp:positionH relativeFrom="column">
                  <wp:posOffset>-440690</wp:posOffset>
                </wp:positionH>
                <wp:positionV relativeFrom="paragraph">
                  <wp:posOffset>117475</wp:posOffset>
                </wp:positionV>
                <wp:extent cx="3745006" cy="342900"/>
                <wp:effectExtent l="0" t="0" r="8255" b="0"/>
                <wp:wrapNone/>
                <wp:docPr id="121052953" name="Slika 1" descr="Zbirka rudarskih podat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Zbirka rudarskih podatkov"/>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5006" cy="342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6B9917" w14:textId="77777777" w:rsidR="00AB2C17" w:rsidRPr="00075249" w:rsidRDefault="00AB2C17" w:rsidP="00AB2C17">
          <w:pPr>
            <w:tabs>
              <w:tab w:val="left" w:pos="2925"/>
            </w:tabs>
          </w:pPr>
          <w:r>
            <w:tab/>
          </w:r>
        </w:p>
      </w:tc>
    </w:tr>
  </w:tbl>
  <w:p w14:paraId="417C4D0F" w14:textId="1FF6FE52" w:rsidR="00003806" w:rsidRDefault="00003806" w:rsidP="00AB2C17">
    <w:pPr>
      <w:pStyle w:val="Glava"/>
      <w:tabs>
        <w:tab w:val="clear" w:pos="4536"/>
        <w:tab w:val="clear" w:pos="9072"/>
        <w:tab w:val="left" w:pos="67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609A6"/>
    <w:multiLevelType w:val="hybridMultilevel"/>
    <w:tmpl w:val="BED0AE7A"/>
    <w:lvl w:ilvl="0" w:tplc="069030C2">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429B1"/>
    <w:multiLevelType w:val="multilevel"/>
    <w:tmpl w:val="0DE09516"/>
    <w:lvl w:ilvl="0">
      <w:start w:val="1"/>
      <w:numFmt w:val="decimal"/>
      <w:pStyle w:val="Slog3"/>
      <w:lvlText w:val="%1."/>
      <w:lvlJc w:val="left"/>
      <w:pPr>
        <w:ind w:left="1077" w:hanging="360"/>
      </w:pPr>
    </w:lvl>
    <w:lvl w:ilvl="1">
      <w:start w:val="1"/>
      <w:numFmt w:val="decimal"/>
      <w:isLgl/>
      <w:lvlText w:val="%1.%2."/>
      <w:lvlJc w:val="left"/>
      <w:pPr>
        <w:ind w:left="1437" w:hanging="72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877" w:hanging="2160"/>
      </w:pPr>
      <w:rPr>
        <w:rFonts w:hint="default"/>
      </w:rPr>
    </w:lvl>
  </w:abstractNum>
  <w:abstractNum w:abstractNumId="4" w15:restartNumberingAfterBreak="0">
    <w:nsid w:val="12241553"/>
    <w:multiLevelType w:val="hybridMultilevel"/>
    <w:tmpl w:val="AA74D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BD16F99"/>
    <w:multiLevelType w:val="hybridMultilevel"/>
    <w:tmpl w:val="0C4E9118"/>
    <w:lvl w:ilvl="0" w:tplc="DC9AC24A">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28658E7"/>
    <w:multiLevelType w:val="hybridMultilevel"/>
    <w:tmpl w:val="C472C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C127A5"/>
    <w:multiLevelType w:val="hybridMultilevel"/>
    <w:tmpl w:val="52E0DC78"/>
    <w:lvl w:ilvl="0" w:tplc="82E4CC68">
      <w:start w:val="1"/>
      <w:numFmt w:val="decimal"/>
      <w:lvlText w:val="%1."/>
      <w:lvlJc w:val="left"/>
      <w:pPr>
        <w:ind w:left="720" w:hanging="360"/>
      </w:pPr>
      <w:rPr>
        <w:rFonts w:eastAsia="Calibri"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EC51792"/>
    <w:multiLevelType w:val="hybridMultilevel"/>
    <w:tmpl w:val="D0AAB9E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B181F"/>
    <w:multiLevelType w:val="hybridMultilevel"/>
    <w:tmpl w:val="2F96E29C"/>
    <w:lvl w:ilvl="0" w:tplc="633A3F8E">
      <w:start w:val="1"/>
      <w:numFmt w:val="decimal"/>
      <w:pStyle w:val="Slog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639C2BD1"/>
    <w:multiLevelType w:val="hybridMultilevel"/>
    <w:tmpl w:val="393409C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067046"/>
    <w:multiLevelType w:val="hybridMultilevel"/>
    <w:tmpl w:val="19DC8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062A88"/>
    <w:multiLevelType w:val="hybridMultilevel"/>
    <w:tmpl w:val="CC486FC4"/>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2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6" w15:restartNumberingAfterBreak="0">
    <w:nsid w:val="76DC361C"/>
    <w:multiLevelType w:val="multilevel"/>
    <w:tmpl w:val="039614C0"/>
    <w:lvl w:ilvl="0">
      <w:start w:val="1"/>
      <w:numFmt w:val="decimal"/>
      <w:pStyle w:val="Slo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B6368B"/>
    <w:multiLevelType w:val="hybridMultilevel"/>
    <w:tmpl w:val="B3BCDE84"/>
    <w:lvl w:ilvl="0" w:tplc="A49EBAB8">
      <w:start w:val="6"/>
      <w:numFmt w:val="bullet"/>
      <w:lvlText w:val="-"/>
      <w:lvlJc w:val="left"/>
      <w:pPr>
        <w:ind w:left="92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3"/>
  </w:num>
  <w:num w:numId="4">
    <w:abstractNumId w:val="8"/>
  </w:num>
  <w:num w:numId="5">
    <w:abstractNumId w:val="12"/>
  </w:num>
  <w:num w:numId="6">
    <w:abstractNumId w:val="5"/>
  </w:num>
  <w:num w:numId="7">
    <w:abstractNumId w:val="27"/>
  </w:num>
  <w:num w:numId="8">
    <w:abstractNumId w:val="19"/>
  </w:num>
  <w:num w:numId="9">
    <w:abstractNumId w:val="10"/>
  </w:num>
  <w:num w:numId="10">
    <w:abstractNumId w:val="16"/>
  </w:num>
  <w:num w:numId="11">
    <w:abstractNumId w:val="6"/>
  </w:num>
  <w:num w:numId="12">
    <w:abstractNumId w:val="7"/>
  </w:num>
  <w:num w:numId="13">
    <w:abstractNumId w:val="21"/>
  </w:num>
  <w:num w:numId="14">
    <w:abstractNumId w:val="2"/>
  </w:num>
  <w:num w:numId="15">
    <w:abstractNumId w:val="0"/>
  </w:num>
  <w:num w:numId="16">
    <w:abstractNumId w:val="18"/>
  </w:num>
  <w:num w:numId="17">
    <w:abstractNumId w:val="22"/>
  </w:num>
  <w:num w:numId="18">
    <w:abstractNumId w:val="1"/>
  </w:num>
  <w:num w:numId="19">
    <w:abstractNumId w:val="26"/>
  </w:num>
  <w:num w:numId="20">
    <w:abstractNumId w:val="3"/>
  </w:num>
  <w:num w:numId="21">
    <w:abstractNumId w:val="20"/>
  </w:num>
  <w:num w:numId="22">
    <w:abstractNumId w:val="11"/>
  </w:num>
  <w:num w:numId="23">
    <w:abstractNumId w:val="15"/>
  </w:num>
  <w:num w:numId="24">
    <w:abstractNumId w:val="17"/>
  </w:num>
  <w:num w:numId="25">
    <w:abstractNumId w:val="14"/>
  </w:num>
  <w:num w:numId="26">
    <w:abstractNumId w:val="4"/>
  </w:num>
  <w:num w:numId="27">
    <w:abstractNumId w:val="23"/>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E79"/>
    <w:rsid w:val="00001668"/>
    <w:rsid w:val="00003806"/>
    <w:rsid w:val="00026A6E"/>
    <w:rsid w:val="00035123"/>
    <w:rsid w:val="00042084"/>
    <w:rsid w:val="00052676"/>
    <w:rsid w:val="00061F0C"/>
    <w:rsid w:val="000679EE"/>
    <w:rsid w:val="00074089"/>
    <w:rsid w:val="0008079F"/>
    <w:rsid w:val="000828EB"/>
    <w:rsid w:val="00086D37"/>
    <w:rsid w:val="0009127D"/>
    <w:rsid w:val="0009186C"/>
    <w:rsid w:val="00091C1A"/>
    <w:rsid w:val="00095550"/>
    <w:rsid w:val="000969F3"/>
    <w:rsid w:val="000B3D62"/>
    <w:rsid w:val="000C0B13"/>
    <w:rsid w:val="000C33F2"/>
    <w:rsid w:val="000D4116"/>
    <w:rsid w:val="000D77BC"/>
    <w:rsid w:val="000E40B1"/>
    <w:rsid w:val="000E6896"/>
    <w:rsid w:val="000E6A9A"/>
    <w:rsid w:val="000F54A8"/>
    <w:rsid w:val="000F762F"/>
    <w:rsid w:val="00112447"/>
    <w:rsid w:val="0011588D"/>
    <w:rsid w:val="00123C1B"/>
    <w:rsid w:val="001266D0"/>
    <w:rsid w:val="001336B1"/>
    <w:rsid w:val="00146A83"/>
    <w:rsid w:val="001477E6"/>
    <w:rsid w:val="001525CD"/>
    <w:rsid w:val="001579C9"/>
    <w:rsid w:val="0016481F"/>
    <w:rsid w:val="001746A3"/>
    <w:rsid w:val="00185210"/>
    <w:rsid w:val="001A08CD"/>
    <w:rsid w:val="001A1745"/>
    <w:rsid w:val="001B02AE"/>
    <w:rsid w:val="001C619B"/>
    <w:rsid w:val="001F0582"/>
    <w:rsid w:val="002022F2"/>
    <w:rsid w:val="00202C9B"/>
    <w:rsid w:val="0020303B"/>
    <w:rsid w:val="00204C2E"/>
    <w:rsid w:val="00206EA5"/>
    <w:rsid w:val="00231887"/>
    <w:rsid w:val="00233E18"/>
    <w:rsid w:val="00234A22"/>
    <w:rsid w:val="00237422"/>
    <w:rsid w:val="00240EDC"/>
    <w:rsid w:val="00242507"/>
    <w:rsid w:val="0024324A"/>
    <w:rsid w:val="00244741"/>
    <w:rsid w:val="00246EE2"/>
    <w:rsid w:val="002508BF"/>
    <w:rsid w:val="00256CC3"/>
    <w:rsid w:val="00266F58"/>
    <w:rsid w:val="00270AD7"/>
    <w:rsid w:val="0028146B"/>
    <w:rsid w:val="0028225F"/>
    <w:rsid w:val="00292CA2"/>
    <w:rsid w:val="00295B82"/>
    <w:rsid w:val="00297CA9"/>
    <w:rsid w:val="00297F45"/>
    <w:rsid w:val="002A02B8"/>
    <w:rsid w:val="002A46E1"/>
    <w:rsid w:val="002A4A32"/>
    <w:rsid w:val="002B1C69"/>
    <w:rsid w:val="002C11CF"/>
    <w:rsid w:val="002C41F0"/>
    <w:rsid w:val="002D1620"/>
    <w:rsid w:val="00301E70"/>
    <w:rsid w:val="00302103"/>
    <w:rsid w:val="003047C6"/>
    <w:rsid w:val="003102AC"/>
    <w:rsid w:val="00312450"/>
    <w:rsid w:val="00323880"/>
    <w:rsid w:val="00324EA3"/>
    <w:rsid w:val="003341AD"/>
    <w:rsid w:val="0033619F"/>
    <w:rsid w:val="00337827"/>
    <w:rsid w:val="003430C0"/>
    <w:rsid w:val="003440C6"/>
    <w:rsid w:val="00346594"/>
    <w:rsid w:val="003471F8"/>
    <w:rsid w:val="003573FE"/>
    <w:rsid w:val="00357FED"/>
    <w:rsid w:val="00362C93"/>
    <w:rsid w:val="00363C25"/>
    <w:rsid w:val="00374D70"/>
    <w:rsid w:val="003752C9"/>
    <w:rsid w:val="0038564F"/>
    <w:rsid w:val="00385A1B"/>
    <w:rsid w:val="00386DD5"/>
    <w:rsid w:val="00393E16"/>
    <w:rsid w:val="00394D78"/>
    <w:rsid w:val="00395A30"/>
    <w:rsid w:val="003A0805"/>
    <w:rsid w:val="003A513F"/>
    <w:rsid w:val="003A696F"/>
    <w:rsid w:val="003B3C59"/>
    <w:rsid w:val="003B3C7C"/>
    <w:rsid w:val="003C2CC2"/>
    <w:rsid w:val="003F5031"/>
    <w:rsid w:val="0040550F"/>
    <w:rsid w:val="0041211D"/>
    <w:rsid w:val="00413EFC"/>
    <w:rsid w:val="00417C44"/>
    <w:rsid w:val="00417FE8"/>
    <w:rsid w:val="0043247C"/>
    <w:rsid w:val="00443DE9"/>
    <w:rsid w:val="0044798F"/>
    <w:rsid w:val="0046093C"/>
    <w:rsid w:val="00462858"/>
    <w:rsid w:val="00471A96"/>
    <w:rsid w:val="00473AE2"/>
    <w:rsid w:val="00474954"/>
    <w:rsid w:val="00476E79"/>
    <w:rsid w:val="0048166A"/>
    <w:rsid w:val="0048185D"/>
    <w:rsid w:val="00482945"/>
    <w:rsid w:val="0049011D"/>
    <w:rsid w:val="00491CB9"/>
    <w:rsid w:val="0049502B"/>
    <w:rsid w:val="00495939"/>
    <w:rsid w:val="00496177"/>
    <w:rsid w:val="004977E0"/>
    <w:rsid w:val="004A31F4"/>
    <w:rsid w:val="004A7C36"/>
    <w:rsid w:val="004B02AE"/>
    <w:rsid w:val="004B1B88"/>
    <w:rsid w:val="004C3590"/>
    <w:rsid w:val="004C5A09"/>
    <w:rsid w:val="004D3DBA"/>
    <w:rsid w:val="004D66A2"/>
    <w:rsid w:val="004E1E03"/>
    <w:rsid w:val="0050397E"/>
    <w:rsid w:val="00521366"/>
    <w:rsid w:val="005226FF"/>
    <w:rsid w:val="00524B30"/>
    <w:rsid w:val="00526EA7"/>
    <w:rsid w:val="00546311"/>
    <w:rsid w:val="00551C06"/>
    <w:rsid w:val="00554842"/>
    <w:rsid w:val="0056724D"/>
    <w:rsid w:val="00570EBA"/>
    <w:rsid w:val="00574660"/>
    <w:rsid w:val="0058049B"/>
    <w:rsid w:val="00583667"/>
    <w:rsid w:val="00583FCC"/>
    <w:rsid w:val="005A041E"/>
    <w:rsid w:val="005A37B0"/>
    <w:rsid w:val="005C3DAB"/>
    <w:rsid w:val="005D358A"/>
    <w:rsid w:val="005F1A69"/>
    <w:rsid w:val="005F1B9C"/>
    <w:rsid w:val="005F5CEF"/>
    <w:rsid w:val="00600349"/>
    <w:rsid w:val="0060383F"/>
    <w:rsid w:val="006069B0"/>
    <w:rsid w:val="006110AC"/>
    <w:rsid w:val="00612A31"/>
    <w:rsid w:val="00613FAD"/>
    <w:rsid w:val="00615B1A"/>
    <w:rsid w:val="00617B2F"/>
    <w:rsid w:val="00630D4C"/>
    <w:rsid w:val="006319B4"/>
    <w:rsid w:val="00635379"/>
    <w:rsid w:val="00644D96"/>
    <w:rsid w:val="00654286"/>
    <w:rsid w:val="00682E4D"/>
    <w:rsid w:val="00683BF2"/>
    <w:rsid w:val="00684818"/>
    <w:rsid w:val="00697A4C"/>
    <w:rsid w:val="006A1876"/>
    <w:rsid w:val="006A3DCE"/>
    <w:rsid w:val="006A3DF3"/>
    <w:rsid w:val="006B3039"/>
    <w:rsid w:val="006B553C"/>
    <w:rsid w:val="006D3BE9"/>
    <w:rsid w:val="006D5A10"/>
    <w:rsid w:val="006D6AC9"/>
    <w:rsid w:val="006E0208"/>
    <w:rsid w:val="006E16AB"/>
    <w:rsid w:val="00702ECD"/>
    <w:rsid w:val="007030B4"/>
    <w:rsid w:val="00707C07"/>
    <w:rsid w:val="00712B64"/>
    <w:rsid w:val="00737E35"/>
    <w:rsid w:val="007533D5"/>
    <w:rsid w:val="00757BC3"/>
    <w:rsid w:val="0076160C"/>
    <w:rsid w:val="0077078E"/>
    <w:rsid w:val="00771607"/>
    <w:rsid w:val="00773C24"/>
    <w:rsid w:val="0077751B"/>
    <w:rsid w:val="00784524"/>
    <w:rsid w:val="00786310"/>
    <w:rsid w:val="00792CA8"/>
    <w:rsid w:val="007A49D6"/>
    <w:rsid w:val="007B2D6E"/>
    <w:rsid w:val="007C1254"/>
    <w:rsid w:val="007C39D6"/>
    <w:rsid w:val="007C485C"/>
    <w:rsid w:val="007E05AF"/>
    <w:rsid w:val="007F71AB"/>
    <w:rsid w:val="00812F8B"/>
    <w:rsid w:val="008141EA"/>
    <w:rsid w:val="008145D9"/>
    <w:rsid w:val="008159EA"/>
    <w:rsid w:val="0083418F"/>
    <w:rsid w:val="008439E5"/>
    <w:rsid w:val="00855754"/>
    <w:rsid w:val="0085680F"/>
    <w:rsid w:val="008621A5"/>
    <w:rsid w:val="00865905"/>
    <w:rsid w:val="008705D8"/>
    <w:rsid w:val="008773DD"/>
    <w:rsid w:val="00880FC4"/>
    <w:rsid w:val="00885657"/>
    <w:rsid w:val="00885CFA"/>
    <w:rsid w:val="00886B56"/>
    <w:rsid w:val="00887DB0"/>
    <w:rsid w:val="00894F1B"/>
    <w:rsid w:val="00896993"/>
    <w:rsid w:val="008A54EF"/>
    <w:rsid w:val="008A6930"/>
    <w:rsid w:val="008A7170"/>
    <w:rsid w:val="008B158C"/>
    <w:rsid w:val="008C39D6"/>
    <w:rsid w:val="008E4A6B"/>
    <w:rsid w:val="008F470A"/>
    <w:rsid w:val="008F68E7"/>
    <w:rsid w:val="00900ED8"/>
    <w:rsid w:val="00906A68"/>
    <w:rsid w:val="00914DD1"/>
    <w:rsid w:val="00923D39"/>
    <w:rsid w:val="00935A9A"/>
    <w:rsid w:val="00935CE7"/>
    <w:rsid w:val="00937BBF"/>
    <w:rsid w:val="00942695"/>
    <w:rsid w:val="009447E6"/>
    <w:rsid w:val="009527EC"/>
    <w:rsid w:val="009530DC"/>
    <w:rsid w:val="009550B9"/>
    <w:rsid w:val="009617AF"/>
    <w:rsid w:val="00970B9F"/>
    <w:rsid w:val="009720A0"/>
    <w:rsid w:val="0097478A"/>
    <w:rsid w:val="00975CAE"/>
    <w:rsid w:val="00977928"/>
    <w:rsid w:val="00991813"/>
    <w:rsid w:val="00996C5A"/>
    <w:rsid w:val="009972FB"/>
    <w:rsid w:val="009B2910"/>
    <w:rsid w:val="009B36CC"/>
    <w:rsid w:val="009B49B0"/>
    <w:rsid w:val="009C2D2D"/>
    <w:rsid w:val="009C4ACB"/>
    <w:rsid w:val="009D05B7"/>
    <w:rsid w:val="009D1072"/>
    <w:rsid w:val="009D16AC"/>
    <w:rsid w:val="009F6E4A"/>
    <w:rsid w:val="00A00F8D"/>
    <w:rsid w:val="00A01836"/>
    <w:rsid w:val="00A065AB"/>
    <w:rsid w:val="00A24A8A"/>
    <w:rsid w:val="00A32EB6"/>
    <w:rsid w:val="00A33270"/>
    <w:rsid w:val="00A42B41"/>
    <w:rsid w:val="00A4794E"/>
    <w:rsid w:val="00A55274"/>
    <w:rsid w:val="00A60923"/>
    <w:rsid w:val="00A657B5"/>
    <w:rsid w:val="00A71149"/>
    <w:rsid w:val="00A740CE"/>
    <w:rsid w:val="00A74E40"/>
    <w:rsid w:val="00A76F06"/>
    <w:rsid w:val="00A81186"/>
    <w:rsid w:val="00A917B0"/>
    <w:rsid w:val="00A961A6"/>
    <w:rsid w:val="00AA5B83"/>
    <w:rsid w:val="00AA68DA"/>
    <w:rsid w:val="00AB2C17"/>
    <w:rsid w:val="00AC4B54"/>
    <w:rsid w:val="00AC6346"/>
    <w:rsid w:val="00AC749B"/>
    <w:rsid w:val="00AD7411"/>
    <w:rsid w:val="00B10C09"/>
    <w:rsid w:val="00B11969"/>
    <w:rsid w:val="00B157D1"/>
    <w:rsid w:val="00B174C5"/>
    <w:rsid w:val="00B36AA5"/>
    <w:rsid w:val="00B475D7"/>
    <w:rsid w:val="00B5502C"/>
    <w:rsid w:val="00B57AAE"/>
    <w:rsid w:val="00B63562"/>
    <w:rsid w:val="00B66780"/>
    <w:rsid w:val="00B676D9"/>
    <w:rsid w:val="00B71440"/>
    <w:rsid w:val="00B721DB"/>
    <w:rsid w:val="00B73E7B"/>
    <w:rsid w:val="00B74F29"/>
    <w:rsid w:val="00B84FA1"/>
    <w:rsid w:val="00B85455"/>
    <w:rsid w:val="00B914F4"/>
    <w:rsid w:val="00BA5F21"/>
    <w:rsid w:val="00BA74A4"/>
    <w:rsid w:val="00BB3E3C"/>
    <w:rsid w:val="00BC53C2"/>
    <w:rsid w:val="00BC6EAA"/>
    <w:rsid w:val="00BD3CF6"/>
    <w:rsid w:val="00BD5E7A"/>
    <w:rsid w:val="00BD7F29"/>
    <w:rsid w:val="00BE2F18"/>
    <w:rsid w:val="00BF3301"/>
    <w:rsid w:val="00C35E08"/>
    <w:rsid w:val="00C477D7"/>
    <w:rsid w:val="00C51CB8"/>
    <w:rsid w:val="00C56E7C"/>
    <w:rsid w:val="00C641BF"/>
    <w:rsid w:val="00C67C5E"/>
    <w:rsid w:val="00C712BA"/>
    <w:rsid w:val="00C71EEF"/>
    <w:rsid w:val="00C73EDE"/>
    <w:rsid w:val="00C86689"/>
    <w:rsid w:val="00C86B1C"/>
    <w:rsid w:val="00C86E44"/>
    <w:rsid w:val="00C9138E"/>
    <w:rsid w:val="00C92E83"/>
    <w:rsid w:val="00CA1147"/>
    <w:rsid w:val="00CA4E7A"/>
    <w:rsid w:val="00CC754B"/>
    <w:rsid w:val="00CE7586"/>
    <w:rsid w:val="00CE7AA4"/>
    <w:rsid w:val="00CE7CB5"/>
    <w:rsid w:val="00D0346A"/>
    <w:rsid w:val="00D0692B"/>
    <w:rsid w:val="00D07120"/>
    <w:rsid w:val="00D115DA"/>
    <w:rsid w:val="00D13087"/>
    <w:rsid w:val="00D172C7"/>
    <w:rsid w:val="00D24781"/>
    <w:rsid w:val="00D31BF7"/>
    <w:rsid w:val="00D34BF2"/>
    <w:rsid w:val="00D36D7B"/>
    <w:rsid w:val="00D446F0"/>
    <w:rsid w:val="00D47677"/>
    <w:rsid w:val="00D51490"/>
    <w:rsid w:val="00D66397"/>
    <w:rsid w:val="00D83CFE"/>
    <w:rsid w:val="00D8624A"/>
    <w:rsid w:val="00D94FDB"/>
    <w:rsid w:val="00D968D9"/>
    <w:rsid w:val="00DA4664"/>
    <w:rsid w:val="00DB79FA"/>
    <w:rsid w:val="00DC34B6"/>
    <w:rsid w:val="00DD3458"/>
    <w:rsid w:val="00DD4774"/>
    <w:rsid w:val="00DE0663"/>
    <w:rsid w:val="00DE0F21"/>
    <w:rsid w:val="00DE3059"/>
    <w:rsid w:val="00DF4FF5"/>
    <w:rsid w:val="00E00CFF"/>
    <w:rsid w:val="00E02045"/>
    <w:rsid w:val="00E05B22"/>
    <w:rsid w:val="00E1553C"/>
    <w:rsid w:val="00E178BA"/>
    <w:rsid w:val="00E25F91"/>
    <w:rsid w:val="00E365F7"/>
    <w:rsid w:val="00E43A52"/>
    <w:rsid w:val="00E45726"/>
    <w:rsid w:val="00E45C69"/>
    <w:rsid w:val="00E60037"/>
    <w:rsid w:val="00E6664B"/>
    <w:rsid w:val="00E72021"/>
    <w:rsid w:val="00E73F64"/>
    <w:rsid w:val="00E75699"/>
    <w:rsid w:val="00E83102"/>
    <w:rsid w:val="00E83E64"/>
    <w:rsid w:val="00E90B16"/>
    <w:rsid w:val="00E91E13"/>
    <w:rsid w:val="00EA059A"/>
    <w:rsid w:val="00EB276C"/>
    <w:rsid w:val="00EB364D"/>
    <w:rsid w:val="00ED66A6"/>
    <w:rsid w:val="00ED7D21"/>
    <w:rsid w:val="00EE2CDF"/>
    <w:rsid w:val="00EE30A0"/>
    <w:rsid w:val="00EF1BE4"/>
    <w:rsid w:val="00EF3DD1"/>
    <w:rsid w:val="00F06F10"/>
    <w:rsid w:val="00F251DC"/>
    <w:rsid w:val="00F26128"/>
    <w:rsid w:val="00F35245"/>
    <w:rsid w:val="00F70154"/>
    <w:rsid w:val="00F75981"/>
    <w:rsid w:val="00F80415"/>
    <w:rsid w:val="00F86DBB"/>
    <w:rsid w:val="00F904EB"/>
    <w:rsid w:val="00F94A9B"/>
    <w:rsid w:val="00F97C80"/>
    <w:rsid w:val="00FA59E1"/>
    <w:rsid w:val="00FA6566"/>
    <w:rsid w:val="00FA699C"/>
    <w:rsid w:val="00FB716B"/>
    <w:rsid w:val="00FB7835"/>
    <w:rsid w:val="00FC2E59"/>
    <w:rsid w:val="00FC513D"/>
    <w:rsid w:val="00FC63C2"/>
    <w:rsid w:val="00FD1FC2"/>
    <w:rsid w:val="00FE2175"/>
    <w:rsid w:val="00FE42BA"/>
    <w:rsid w:val="00FE6B50"/>
    <w:rsid w:val="00FE7343"/>
    <w:rsid w:val="00FE7623"/>
    <w:rsid w:val="00FF7675"/>
    <w:rsid w:val="0157D4A2"/>
    <w:rsid w:val="03BE31C1"/>
    <w:rsid w:val="03DCECD0"/>
    <w:rsid w:val="03F50800"/>
    <w:rsid w:val="05057A0B"/>
    <w:rsid w:val="051E678B"/>
    <w:rsid w:val="056CAAF1"/>
    <w:rsid w:val="063355CC"/>
    <w:rsid w:val="0660C292"/>
    <w:rsid w:val="06A02399"/>
    <w:rsid w:val="070BAC66"/>
    <w:rsid w:val="07FD7AE4"/>
    <w:rsid w:val="080C0AB0"/>
    <w:rsid w:val="08593437"/>
    <w:rsid w:val="099CF0BB"/>
    <w:rsid w:val="09A87197"/>
    <w:rsid w:val="0AB7F148"/>
    <w:rsid w:val="0AC1F645"/>
    <w:rsid w:val="0AEB3BCB"/>
    <w:rsid w:val="0B2BD69E"/>
    <w:rsid w:val="0DD99076"/>
    <w:rsid w:val="0E03FC87"/>
    <w:rsid w:val="0E4A3B7D"/>
    <w:rsid w:val="0EE99828"/>
    <w:rsid w:val="0FD4A0EC"/>
    <w:rsid w:val="101CD4B3"/>
    <w:rsid w:val="105C8C77"/>
    <w:rsid w:val="1124965B"/>
    <w:rsid w:val="1131669F"/>
    <w:rsid w:val="11D6CF92"/>
    <w:rsid w:val="1313CEB0"/>
    <w:rsid w:val="13D84E33"/>
    <w:rsid w:val="13E22C51"/>
    <w:rsid w:val="144DDDA9"/>
    <w:rsid w:val="15C347CF"/>
    <w:rsid w:val="15CF3555"/>
    <w:rsid w:val="166CECB8"/>
    <w:rsid w:val="16EF9F20"/>
    <w:rsid w:val="1744410C"/>
    <w:rsid w:val="174ABF10"/>
    <w:rsid w:val="19916D92"/>
    <w:rsid w:val="199E2366"/>
    <w:rsid w:val="19A4484C"/>
    <w:rsid w:val="19BE970E"/>
    <w:rsid w:val="1A0BEA24"/>
    <w:rsid w:val="1A66DF10"/>
    <w:rsid w:val="1A7076E0"/>
    <w:rsid w:val="1AB705DB"/>
    <w:rsid w:val="1B1C20E7"/>
    <w:rsid w:val="1B2C1DFB"/>
    <w:rsid w:val="1BC59638"/>
    <w:rsid w:val="1BDC5C8D"/>
    <w:rsid w:val="1BFD5263"/>
    <w:rsid w:val="1C0C44D9"/>
    <w:rsid w:val="1C9180AD"/>
    <w:rsid w:val="1D34302D"/>
    <w:rsid w:val="1DB2A3AD"/>
    <w:rsid w:val="1DCE63AC"/>
    <w:rsid w:val="1E743EC2"/>
    <w:rsid w:val="1EC79117"/>
    <w:rsid w:val="1FEA4DCF"/>
    <w:rsid w:val="1FFC9D8A"/>
    <w:rsid w:val="20B6683A"/>
    <w:rsid w:val="2134AA1B"/>
    <w:rsid w:val="215237A3"/>
    <w:rsid w:val="234823BD"/>
    <w:rsid w:val="23998577"/>
    <w:rsid w:val="2534BA24"/>
    <w:rsid w:val="25B09604"/>
    <w:rsid w:val="25FA09FF"/>
    <w:rsid w:val="2788578F"/>
    <w:rsid w:val="278C7F59"/>
    <w:rsid w:val="28950DCD"/>
    <w:rsid w:val="28CDC8CE"/>
    <w:rsid w:val="2909BF4E"/>
    <w:rsid w:val="2951B0CE"/>
    <w:rsid w:val="29636B5E"/>
    <w:rsid w:val="298746C2"/>
    <w:rsid w:val="298B812F"/>
    <w:rsid w:val="2BB0BBE1"/>
    <w:rsid w:val="2C0DC3B2"/>
    <w:rsid w:val="2DB664B8"/>
    <w:rsid w:val="2DD60CD2"/>
    <w:rsid w:val="2DE63BEC"/>
    <w:rsid w:val="2E9E6637"/>
    <w:rsid w:val="2ED08A03"/>
    <w:rsid w:val="2FC84268"/>
    <w:rsid w:val="30484522"/>
    <w:rsid w:val="30C44464"/>
    <w:rsid w:val="30EBCE21"/>
    <w:rsid w:val="3113BB8B"/>
    <w:rsid w:val="318234C1"/>
    <w:rsid w:val="31D9B1EE"/>
    <w:rsid w:val="31FFC368"/>
    <w:rsid w:val="3257D7D7"/>
    <w:rsid w:val="328583D3"/>
    <w:rsid w:val="3317728D"/>
    <w:rsid w:val="3364AE43"/>
    <w:rsid w:val="338C4D9E"/>
    <w:rsid w:val="33C07F6D"/>
    <w:rsid w:val="343E2437"/>
    <w:rsid w:val="3451307D"/>
    <w:rsid w:val="34CB3BB6"/>
    <w:rsid w:val="34CFF448"/>
    <w:rsid w:val="34D4E815"/>
    <w:rsid w:val="34E93F29"/>
    <w:rsid w:val="359ACF25"/>
    <w:rsid w:val="36826C32"/>
    <w:rsid w:val="36D5D658"/>
    <w:rsid w:val="37617102"/>
    <w:rsid w:val="379279B7"/>
    <w:rsid w:val="37B231C5"/>
    <w:rsid w:val="3810734E"/>
    <w:rsid w:val="383AA744"/>
    <w:rsid w:val="38E17D7D"/>
    <w:rsid w:val="38EEEFE6"/>
    <w:rsid w:val="39E0334C"/>
    <w:rsid w:val="39E2EA37"/>
    <w:rsid w:val="3A04681A"/>
    <w:rsid w:val="3A419F8C"/>
    <w:rsid w:val="3A8B0629"/>
    <w:rsid w:val="3AF5A640"/>
    <w:rsid w:val="3B9DA24F"/>
    <w:rsid w:val="3C4413FD"/>
    <w:rsid w:val="3C90E3F8"/>
    <w:rsid w:val="3CE38A09"/>
    <w:rsid w:val="3D31A043"/>
    <w:rsid w:val="3D5CDCF2"/>
    <w:rsid w:val="3DBA7612"/>
    <w:rsid w:val="3DE5864A"/>
    <w:rsid w:val="3E56CCA2"/>
    <w:rsid w:val="3EA3B2BC"/>
    <w:rsid w:val="3EB812EE"/>
    <w:rsid w:val="3EE3432A"/>
    <w:rsid w:val="40003C1B"/>
    <w:rsid w:val="40E89768"/>
    <w:rsid w:val="40F05A85"/>
    <w:rsid w:val="413DFFBD"/>
    <w:rsid w:val="42580D49"/>
    <w:rsid w:val="4264B2E9"/>
    <w:rsid w:val="42A236CF"/>
    <w:rsid w:val="430F90A1"/>
    <w:rsid w:val="4379F20D"/>
    <w:rsid w:val="43809C89"/>
    <w:rsid w:val="43811AEC"/>
    <w:rsid w:val="442ACBE5"/>
    <w:rsid w:val="446E5C85"/>
    <w:rsid w:val="44C5E2AF"/>
    <w:rsid w:val="4500774F"/>
    <w:rsid w:val="4556C150"/>
    <w:rsid w:val="47005E37"/>
    <w:rsid w:val="494C21EB"/>
    <w:rsid w:val="49E62164"/>
    <w:rsid w:val="4A149596"/>
    <w:rsid w:val="4A379874"/>
    <w:rsid w:val="4B10DEE0"/>
    <w:rsid w:val="4C1D495B"/>
    <w:rsid w:val="4C3C9076"/>
    <w:rsid w:val="4D39D91D"/>
    <w:rsid w:val="4D73E369"/>
    <w:rsid w:val="4DC3DED1"/>
    <w:rsid w:val="4E8FDBC1"/>
    <w:rsid w:val="4FFED624"/>
    <w:rsid w:val="500FD6B5"/>
    <w:rsid w:val="5064F4DA"/>
    <w:rsid w:val="50C28591"/>
    <w:rsid w:val="514F7FED"/>
    <w:rsid w:val="518734E0"/>
    <w:rsid w:val="5193D9B3"/>
    <w:rsid w:val="5232D352"/>
    <w:rsid w:val="52EBE08E"/>
    <w:rsid w:val="534286ED"/>
    <w:rsid w:val="538B2026"/>
    <w:rsid w:val="5486FABD"/>
    <w:rsid w:val="549BCD01"/>
    <w:rsid w:val="5572C6F3"/>
    <w:rsid w:val="55E50BD7"/>
    <w:rsid w:val="573808E0"/>
    <w:rsid w:val="57FE6E29"/>
    <w:rsid w:val="58A7877D"/>
    <w:rsid w:val="58D1DA78"/>
    <w:rsid w:val="58F51BA4"/>
    <w:rsid w:val="59931317"/>
    <w:rsid w:val="59E1304E"/>
    <w:rsid w:val="59F1EB17"/>
    <w:rsid w:val="5A5DC561"/>
    <w:rsid w:val="5AD0E679"/>
    <w:rsid w:val="5B17BE01"/>
    <w:rsid w:val="5B8AD1E7"/>
    <w:rsid w:val="5BCF47DB"/>
    <w:rsid w:val="5BFB0008"/>
    <w:rsid w:val="5C42356F"/>
    <w:rsid w:val="5CA803E0"/>
    <w:rsid w:val="5CB68C46"/>
    <w:rsid w:val="5D1FDA87"/>
    <w:rsid w:val="5D9BA92C"/>
    <w:rsid w:val="5E4F5E0D"/>
    <w:rsid w:val="5E6319B3"/>
    <w:rsid w:val="5E936AF5"/>
    <w:rsid w:val="5EECFDF8"/>
    <w:rsid w:val="5F167297"/>
    <w:rsid w:val="5F567004"/>
    <w:rsid w:val="5FD8D816"/>
    <w:rsid w:val="6021BE9C"/>
    <w:rsid w:val="60DF5101"/>
    <w:rsid w:val="62856029"/>
    <w:rsid w:val="628CCE80"/>
    <w:rsid w:val="62D6103D"/>
    <w:rsid w:val="62D9AB4F"/>
    <w:rsid w:val="636A0D9B"/>
    <w:rsid w:val="636D6997"/>
    <w:rsid w:val="6374B41B"/>
    <w:rsid w:val="63FD237E"/>
    <w:rsid w:val="64125281"/>
    <w:rsid w:val="6465DC19"/>
    <w:rsid w:val="64E0BBA4"/>
    <w:rsid w:val="65173E22"/>
    <w:rsid w:val="65639908"/>
    <w:rsid w:val="658048CA"/>
    <w:rsid w:val="667BEDE6"/>
    <w:rsid w:val="670F9D82"/>
    <w:rsid w:val="6768DC54"/>
    <w:rsid w:val="6797E4FB"/>
    <w:rsid w:val="67EE7BD6"/>
    <w:rsid w:val="68506D2F"/>
    <w:rsid w:val="694F17E9"/>
    <w:rsid w:val="6A213EA2"/>
    <w:rsid w:val="6B38C721"/>
    <w:rsid w:val="6B606611"/>
    <w:rsid w:val="6BC8F9B5"/>
    <w:rsid w:val="6C1ED9F2"/>
    <w:rsid w:val="6C566D81"/>
    <w:rsid w:val="6C6FE2C9"/>
    <w:rsid w:val="6C97F1F6"/>
    <w:rsid w:val="6CF085CD"/>
    <w:rsid w:val="6E4CF18D"/>
    <w:rsid w:val="6E86D4A9"/>
    <w:rsid w:val="6F56A23B"/>
    <w:rsid w:val="6F60DE2D"/>
    <w:rsid w:val="6FCE39F8"/>
    <w:rsid w:val="70136EC2"/>
    <w:rsid w:val="703BD903"/>
    <w:rsid w:val="70D65BA4"/>
    <w:rsid w:val="719B40C0"/>
    <w:rsid w:val="72411F85"/>
    <w:rsid w:val="726F9174"/>
    <w:rsid w:val="72C798B0"/>
    <w:rsid w:val="735213CC"/>
    <w:rsid w:val="73F6FB76"/>
    <w:rsid w:val="75B65172"/>
    <w:rsid w:val="75DE2332"/>
    <w:rsid w:val="76CA6805"/>
    <w:rsid w:val="7701A395"/>
    <w:rsid w:val="774BF3CA"/>
    <w:rsid w:val="785DB209"/>
    <w:rsid w:val="790B795F"/>
    <w:rsid w:val="7978C777"/>
    <w:rsid w:val="7981A033"/>
    <w:rsid w:val="7A1DBFDD"/>
    <w:rsid w:val="7AA65A1C"/>
    <w:rsid w:val="7AE7AC53"/>
    <w:rsid w:val="7B028083"/>
    <w:rsid w:val="7D30D500"/>
    <w:rsid w:val="7DA26E44"/>
    <w:rsid w:val="7DB2299E"/>
    <w:rsid w:val="7DF805B4"/>
    <w:rsid w:val="7E25E768"/>
    <w:rsid w:val="7E304B14"/>
    <w:rsid w:val="7E584B26"/>
    <w:rsid w:val="7E65E54A"/>
    <w:rsid w:val="7E8F81C2"/>
    <w:rsid w:val="7F0BBA01"/>
    <w:rsid w:val="7F350641"/>
    <w:rsid w:val="7F37F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DED76"/>
  <w15:chartTrackingRefBased/>
  <w15:docId w15:val="{4DC52C4E-E5BC-42AE-95CB-8F82EE535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059A"/>
  </w:style>
  <w:style w:type="paragraph" w:styleId="Naslov1">
    <w:name w:val="heading 1"/>
    <w:basedOn w:val="Odstavekseznama"/>
    <w:next w:val="Navaden"/>
    <w:link w:val="Naslov1Znak"/>
    <w:autoRedefine/>
    <w:uiPriority w:val="9"/>
    <w:qFormat/>
    <w:rsid w:val="00242507"/>
    <w:pPr>
      <w:spacing w:before="360" w:line="312" w:lineRule="auto"/>
      <w:ind w:left="0"/>
      <w:outlineLvl w:val="0"/>
    </w:pPr>
    <w:rPr>
      <w:rFonts w:asciiTheme="minorHAnsi" w:hAnsiTheme="minorHAnsi" w:cstheme="minorHAnsi"/>
      <w:b/>
      <w:szCs w:val="20"/>
    </w:rPr>
  </w:style>
  <w:style w:type="paragraph" w:styleId="Naslov2">
    <w:name w:val="heading 2"/>
    <w:basedOn w:val="Navaden"/>
    <w:next w:val="Navaden"/>
    <w:link w:val="Naslov2Znak"/>
    <w:autoRedefine/>
    <w:uiPriority w:val="9"/>
    <w:unhideWhenUsed/>
    <w:qFormat/>
    <w:rsid w:val="00476E79"/>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476E79"/>
    <w:pPr>
      <w:numPr>
        <w:ilvl w:val="2"/>
        <w:numId w:val="4"/>
      </w:numPr>
      <w:spacing w:before="200" w:after="0" w:line="240" w:lineRule="auto"/>
      <w:jc w:val="both"/>
      <w:outlineLvl w:val="2"/>
    </w:pPr>
    <w:rPr>
      <w:rFonts w:ascii="Myriad Pro" w:eastAsia="Calibri" w:hAnsi="Myriad Pro" w:cs="Times New Roman"/>
      <w:b/>
      <w:bCs/>
      <w:sz w:val="20"/>
      <w:szCs w:val="24"/>
      <w:lang w:eastAsia="sl-SI"/>
    </w:rPr>
  </w:style>
  <w:style w:type="paragraph" w:styleId="Naslov4">
    <w:name w:val="heading 4"/>
    <w:basedOn w:val="Naslov3"/>
    <w:next w:val="Navaden"/>
    <w:link w:val="Naslov4Znak"/>
    <w:uiPriority w:val="9"/>
    <w:unhideWhenUsed/>
    <w:qFormat/>
    <w:rsid w:val="00476E79"/>
    <w:pPr>
      <w:numPr>
        <w:ilvl w:val="3"/>
      </w:numPr>
      <w:outlineLvl w:val="3"/>
    </w:pPr>
    <w:rPr>
      <w:bCs w:val="0"/>
      <w:iCs/>
    </w:rPr>
  </w:style>
  <w:style w:type="paragraph" w:styleId="Naslov5">
    <w:name w:val="heading 5"/>
    <w:basedOn w:val="Naslov4"/>
    <w:next w:val="Navaden"/>
    <w:link w:val="Naslov5Znak"/>
    <w:uiPriority w:val="9"/>
    <w:unhideWhenUsed/>
    <w:qFormat/>
    <w:rsid w:val="00476E79"/>
    <w:pPr>
      <w:numPr>
        <w:ilvl w:val="4"/>
      </w:numPr>
      <w:outlineLvl w:val="4"/>
    </w:pPr>
  </w:style>
  <w:style w:type="paragraph" w:styleId="Naslov6">
    <w:name w:val="heading 6"/>
    <w:basedOn w:val="Naslov5"/>
    <w:next w:val="Navaden"/>
    <w:link w:val="Naslov6Znak"/>
    <w:uiPriority w:val="9"/>
    <w:unhideWhenUsed/>
    <w:qFormat/>
    <w:rsid w:val="00476E79"/>
    <w:pPr>
      <w:numPr>
        <w:ilvl w:val="5"/>
      </w:numPr>
      <w:outlineLvl w:val="5"/>
    </w:pPr>
    <w:rPr>
      <w:iCs w:val="0"/>
    </w:rPr>
  </w:style>
  <w:style w:type="paragraph" w:styleId="Naslov7">
    <w:name w:val="heading 7"/>
    <w:basedOn w:val="Naslov6"/>
    <w:next w:val="Navaden"/>
    <w:link w:val="Naslov7Znak"/>
    <w:uiPriority w:val="9"/>
    <w:unhideWhenUsed/>
    <w:qFormat/>
    <w:rsid w:val="00476E79"/>
    <w:pPr>
      <w:numPr>
        <w:ilvl w:val="6"/>
      </w:numPr>
      <w:outlineLvl w:val="6"/>
    </w:pPr>
    <w:rPr>
      <w:iCs/>
    </w:rPr>
  </w:style>
  <w:style w:type="paragraph" w:styleId="Naslov8">
    <w:name w:val="heading 8"/>
    <w:basedOn w:val="Naslov7"/>
    <w:next w:val="Navaden"/>
    <w:link w:val="Naslov8Znak"/>
    <w:uiPriority w:val="9"/>
    <w:unhideWhenUsed/>
    <w:qFormat/>
    <w:rsid w:val="00476E79"/>
    <w:pPr>
      <w:numPr>
        <w:ilvl w:val="7"/>
      </w:numPr>
      <w:outlineLvl w:val="7"/>
    </w:pPr>
    <w:rPr>
      <w:szCs w:val="20"/>
    </w:rPr>
  </w:style>
  <w:style w:type="paragraph" w:styleId="Naslov9">
    <w:name w:val="heading 9"/>
    <w:basedOn w:val="Naslov8"/>
    <w:next w:val="Navaden"/>
    <w:link w:val="Naslov9Znak"/>
    <w:uiPriority w:val="9"/>
    <w:unhideWhenUsed/>
    <w:qFormat/>
    <w:rsid w:val="00476E7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2507"/>
    <w:rPr>
      <w:rFonts w:eastAsia="Calibri" w:cstheme="minorHAnsi"/>
      <w:b/>
      <w:sz w:val="20"/>
      <w:szCs w:val="20"/>
      <w:lang w:eastAsia="sl-SI"/>
    </w:rPr>
  </w:style>
  <w:style w:type="character" w:customStyle="1" w:styleId="Naslov2Znak">
    <w:name w:val="Naslov 2 Znak"/>
    <w:basedOn w:val="Privzetapisavaodstavka"/>
    <w:link w:val="Naslov2"/>
    <w:uiPriority w:val="9"/>
    <w:rsid w:val="00476E79"/>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476E79"/>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476E79"/>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476E79"/>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476E79"/>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476E79"/>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476E7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476E79"/>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476E79"/>
  </w:style>
  <w:style w:type="numbering" w:customStyle="1" w:styleId="Brezseznama11">
    <w:name w:val="Brez seznama11"/>
    <w:next w:val="Brezseznama"/>
    <w:uiPriority w:val="99"/>
    <w:semiHidden/>
    <w:unhideWhenUsed/>
    <w:rsid w:val="00476E79"/>
  </w:style>
  <w:style w:type="character" w:customStyle="1" w:styleId="Heading1Char">
    <w:name w:val="Heading 1 Char"/>
    <w:uiPriority w:val="9"/>
    <w:rsid w:val="00476E79"/>
    <w:rPr>
      <w:rFonts w:ascii="Cambria" w:eastAsia="Times New Roman" w:hAnsi="Cambria" w:cs="Times New Roman"/>
      <w:b/>
      <w:bCs/>
      <w:color w:val="365F91"/>
      <w:sz w:val="28"/>
      <w:szCs w:val="28"/>
    </w:rPr>
  </w:style>
  <w:style w:type="character" w:customStyle="1" w:styleId="Heading2Char">
    <w:name w:val="Heading 2 Char"/>
    <w:uiPriority w:val="9"/>
    <w:rsid w:val="00476E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476E79"/>
  </w:style>
  <w:style w:type="character" w:customStyle="1" w:styleId="BodyTextChar">
    <w:name w:val="Body Text Char"/>
    <w:uiPriority w:val="99"/>
    <w:rsid w:val="00476E79"/>
    <w:rPr>
      <w:rFonts w:ascii="Myriad Pro" w:eastAsia="Arial Unicode MS" w:hAnsi="Myriad Pro"/>
      <w:sz w:val="20"/>
    </w:rPr>
  </w:style>
  <w:style w:type="paragraph" w:styleId="Zgradbadokumenta">
    <w:name w:val="Document Map"/>
    <w:basedOn w:val="Navaden"/>
    <w:link w:val="ZgradbadokumentaZnak"/>
    <w:uiPriority w:val="99"/>
    <w:semiHidden/>
    <w:unhideWhenUsed/>
    <w:rsid w:val="00476E79"/>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76E79"/>
    <w:rPr>
      <w:rFonts w:ascii="Tahoma" w:eastAsia="Calibri" w:hAnsi="Tahoma" w:cs="Tahoma"/>
      <w:sz w:val="16"/>
      <w:szCs w:val="16"/>
      <w:lang w:eastAsia="sl-SI"/>
    </w:rPr>
  </w:style>
  <w:style w:type="paragraph" w:styleId="Noga">
    <w:name w:val="footer"/>
    <w:basedOn w:val="Navaden"/>
    <w:link w:val="NogaZnak"/>
    <w:unhideWhenUsed/>
    <w:rsid w:val="00476E79"/>
    <w:pPr>
      <w:tabs>
        <w:tab w:val="center" w:pos="4536"/>
        <w:tab w:val="right" w:pos="9072"/>
      </w:tabs>
      <w:spacing w:before="200" w:after="0" w:line="240" w:lineRule="auto"/>
      <w:jc w:val="center"/>
    </w:pPr>
    <w:rPr>
      <w:rFonts w:ascii="Myriad Pro" w:eastAsia="Calibri" w:hAnsi="Myriad Pro" w:cs="Times New Roman"/>
      <w:sz w:val="16"/>
      <w:szCs w:val="24"/>
      <w:lang w:eastAsia="sl-SI"/>
    </w:rPr>
  </w:style>
  <w:style w:type="character" w:customStyle="1" w:styleId="NogaZnak">
    <w:name w:val="Noga Znak"/>
    <w:basedOn w:val="Privzetapisavaodstavka"/>
    <w:link w:val="Noga"/>
    <w:rsid w:val="00476E79"/>
    <w:rPr>
      <w:rFonts w:ascii="Myriad Pro" w:eastAsia="Calibri" w:hAnsi="Myriad Pro" w:cs="Times New Roman"/>
      <w:sz w:val="16"/>
      <w:szCs w:val="24"/>
      <w:lang w:eastAsia="sl-SI"/>
    </w:rPr>
  </w:style>
  <w:style w:type="paragraph" w:styleId="Glava">
    <w:name w:val="header"/>
    <w:basedOn w:val="Navaden"/>
    <w:link w:val="GlavaZnak"/>
    <w:uiPriority w:val="99"/>
    <w:unhideWhenUsed/>
    <w:rsid w:val="00476E79"/>
    <w:pPr>
      <w:tabs>
        <w:tab w:val="center" w:pos="4536"/>
        <w:tab w:val="right" w:pos="9072"/>
      </w:tabs>
      <w:spacing w:before="200" w:after="0" w:line="240" w:lineRule="auto"/>
      <w:jc w:val="both"/>
    </w:pPr>
    <w:rPr>
      <w:rFonts w:ascii="Myriad Pro" w:eastAsia="Calibri" w:hAnsi="Myriad Pro" w:cs="Times New Roman"/>
      <w:sz w:val="20"/>
      <w:szCs w:val="24"/>
      <w:lang w:eastAsia="sl-SI"/>
    </w:rPr>
  </w:style>
  <w:style w:type="character" w:customStyle="1" w:styleId="GlavaZnak">
    <w:name w:val="Glava Znak"/>
    <w:basedOn w:val="Privzetapisavaodstavka"/>
    <w:link w:val="Glava"/>
    <w:uiPriority w:val="99"/>
    <w:rsid w:val="00476E79"/>
    <w:rPr>
      <w:rFonts w:ascii="Myriad Pro" w:eastAsia="Calibri" w:hAnsi="Myriad Pro" w:cs="Times New Roman"/>
      <w:sz w:val="20"/>
      <w:szCs w:val="24"/>
      <w:lang w:eastAsia="sl-SI"/>
    </w:rPr>
  </w:style>
  <w:style w:type="paragraph" w:styleId="Besedilooblaka">
    <w:name w:val="Balloon Text"/>
    <w:basedOn w:val="Navaden"/>
    <w:link w:val="BesedilooblakaZnak"/>
    <w:semiHidden/>
    <w:unhideWhenUsed/>
    <w:rsid w:val="00476E79"/>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476E79"/>
    <w:rPr>
      <w:rFonts w:ascii="Arial" w:eastAsia="Calibri" w:hAnsi="Arial" w:cs="Arial"/>
      <w:sz w:val="16"/>
      <w:szCs w:val="16"/>
      <w:lang w:eastAsia="sl-SI"/>
    </w:rPr>
  </w:style>
  <w:style w:type="numbering" w:customStyle="1" w:styleId="Headings">
    <w:name w:val="Headings"/>
    <w:uiPriority w:val="99"/>
    <w:rsid w:val="00476E79"/>
    <w:pPr>
      <w:numPr>
        <w:numId w:val="1"/>
      </w:numPr>
    </w:pPr>
  </w:style>
  <w:style w:type="paragraph" w:styleId="Seznam">
    <w:name w:val="List"/>
    <w:next w:val="Seznam2"/>
    <w:uiPriority w:val="99"/>
    <w:unhideWhenUsed/>
    <w:qFormat/>
    <w:rsid w:val="00476E79"/>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476E7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476E79"/>
    <w:pPr>
      <w:numPr>
        <w:ilvl w:val="2"/>
      </w:numPr>
      <w:outlineLvl w:val="2"/>
    </w:pPr>
  </w:style>
  <w:style w:type="paragraph" w:styleId="Seznam4">
    <w:name w:val="List 4"/>
    <w:basedOn w:val="Seznam3"/>
    <w:uiPriority w:val="99"/>
    <w:unhideWhenUsed/>
    <w:qFormat/>
    <w:rsid w:val="00476E79"/>
    <w:pPr>
      <w:numPr>
        <w:ilvl w:val="3"/>
      </w:numPr>
      <w:outlineLvl w:val="3"/>
    </w:pPr>
  </w:style>
  <w:style w:type="paragraph" w:styleId="Seznam5">
    <w:name w:val="List 5"/>
    <w:basedOn w:val="Seznam4"/>
    <w:uiPriority w:val="99"/>
    <w:unhideWhenUsed/>
    <w:qFormat/>
    <w:rsid w:val="00476E79"/>
    <w:pPr>
      <w:numPr>
        <w:ilvl w:val="4"/>
      </w:numPr>
      <w:outlineLvl w:val="4"/>
    </w:pPr>
  </w:style>
  <w:style w:type="paragraph" w:styleId="Oznaenseznam2">
    <w:name w:val="List Bullet 2"/>
    <w:basedOn w:val="Navaden"/>
    <w:autoRedefine/>
    <w:uiPriority w:val="99"/>
    <w:unhideWhenUsed/>
    <w:rsid w:val="00476E79"/>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476E79"/>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476E79"/>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476E79"/>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476E79"/>
    <w:pPr>
      <w:numPr>
        <w:numId w:val="2"/>
      </w:numPr>
    </w:pPr>
  </w:style>
  <w:style w:type="numbering" w:customStyle="1" w:styleId="Lists">
    <w:name w:val="Lists"/>
    <w:uiPriority w:val="99"/>
    <w:rsid w:val="00476E79"/>
    <w:pPr>
      <w:numPr>
        <w:numId w:val="3"/>
      </w:numPr>
    </w:pPr>
  </w:style>
  <w:style w:type="table" w:customStyle="1" w:styleId="SIDblu">
    <w:name w:val="SID_blu"/>
    <w:basedOn w:val="Navadnatabela"/>
    <w:uiPriority w:val="99"/>
    <w:qFormat/>
    <w:rsid w:val="00476E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76E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476E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476E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476E7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476E79"/>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476E79"/>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476E79"/>
    <w:pPr>
      <w:widowControl w:val="0"/>
      <w:tabs>
        <w:tab w:val="decimal" w:pos="9639"/>
      </w:tabs>
      <w:spacing w:before="200" w:after="0" w:line="240" w:lineRule="auto"/>
      <w:jc w:val="both"/>
    </w:pPr>
    <w:rPr>
      <w:rFonts w:ascii="Myriad Pro" w:eastAsia="Calibri" w:hAnsi="Myriad Pro" w:cs="Times New Roman"/>
      <w:b/>
      <w:caps/>
      <w:color w:val="D9D9D9"/>
      <w:spacing w:val="60"/>
      <w:sz w:val="28"/>
      <w:szCs w:val="24"/>
      <w:lang w:eastAsia="sl-SI"/>
    </w:rPr>
  </w:style>
  <w:style w:type="paragraph" w:styleId="Odstavekseznama">
    <w:name w:val="List Paragraph"/>
    <w:aliases w:val="Naslov .1,Naslov2a,za tekst,Označevanje,List Paragraph2,Colorful List - Accent 11,naslov 1,Bullet 1,Bullet Points,Bullet layer,Dot pt,F5 List Paragraph,Indicator Text,Issue Action POC,List Paragraph Char Char Char,List Paragraph1,K1"/>
    <w:basedOn w:val="Navaden"/>
    <w:link w:val="OdstavekseznamaZnak"/>
    <w:uiPriority w:val="34"/>
    <w:qFormat/>
    <w:rsid w:val="00476E79"/>
    <w:pPr>
      <w:spacing w:before="200" w:after="0" w:line="240" w:lineRule="auto"/>
      <w:ind w:left="720"/>
      <w:contextualSpacing/>
      <w:jc w:val="both"/>
    </w:pPr>
    <w:rPr>
      <w:rFonts w:ascii="Myriad Pro" w:eastAsia="Calibri" w:hAnsi="Myriad Pro" w:cs="Times New Roman"/>
      <w:sz w:val="20"/>
      <w:szCs w:val="24"/>
      <w:lang w:eastAsia="sl-SI"/>
    </w:rPr>
  </w:style>
  <w:style w:type="paragraph" w:styleId="Kazalovsebine1">
    <w:name w:val="toc 1"/>
    <w:basedOn w:val="Navaden"/>
    <w:next w:val="Navaden"/>
    <w:autoRedefine/>
    <w:uiPriority w:val="39"/>
    <w:unhideWhenUsed/>
    <w:rsid w:val="00476E79"/>
    <w:pPr>
      <w:spacing w:before="200" w:after="100" w:line="240" w:lineRule="auto"/>
      <w:jc w:val="both"/>
    </w:pPr>
    <w:rPr>
      <w:rFonts w:ascii="Myriad Pro" w:eastAsia="Calibri" w:hAnsi="Myriad Pro" w:cs="Times New Roman"/>
      <w:sz w:val="20"/>
      <w:szCs w:val="24"/>
      <w:lang w:eastAsia="sl-SI"/>
    </w:rPr>
  </w:style>
  <w:style w:type="paragraph" w:styleId="Kazalovsebine2">
    <w:name w:val="toc 2"/>
    <w:basedOn w:val="Navaden"/>
    <w:next w:val="Navaden"/>
    <w:autoRedefine/>
    <w:uiPriority w:val="39"/>
    <w:unhideWhenUsed/>
    <w:rsid w:val="00476E79"/>
    <w:pPr>
      <w:spacing w:before="200" w:after="100" w:line="240" w:lineRule="auto"/>
      <w:ind w:left="200"/>
      <w:jc w:val="both"/>
    </w:pPr>
    <w:rPr>
      <w:rFonts w:ascii="Myriad Pro" w:eastAsia="Calibri" w:hAnsi="Myriad Pro" w:cs="Times New Roman"/>
      <w:sz w:val="20"/>
      <w:szCs w:val="24"/>
      <w:lang w:eastAsia="sl-SI"/>
    </w:rPr>
  </w:style>
  <w:style w:type="character" w:styleId="Hiperpovezava">
    <w:name w:val="Hyperlink"/>
    <w:uiPriority w:val="99"/>
    <w:unhideWhenUsed/>
    <w:rsid w:val="00476E79"/>
    <w:rPr>
      <w:color w:val="0000FF"/>
      <w:u w:val="single"/>
    </w:rPr>
  </w:style>
  <w:style w:type="character" w:styleId="Naslovknjige">
    <w:name w:val="Book Title"/>
    <w:uiPriority w:val="33"/>
    <w:qFormat/>
    <w:rsid w:val="00476E79"/>
    <w:rPr>
      <w:b/>
      <w:bCs/>
      <w:smallCaps/>
      <w:spacing w:val="5"/>
    </w:rPr>
  </w:style>
  <w:style w:type="paragraph" w:styleId="Pripombabesedilo">
    <w:name w:val="annotation text"/>
    <w:basedOn w:val="Navaden"/>
    <w:link w:val="PripombabesediloZnak"/>
    <w:uiPriority w:val="99"/>
    <w:unhideWhenUsed/>
    <w:rsid w:val="00476E79"/>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476E79"/>
    <w:rPr>
      <w:rFonts w:ascii="Myriad Pro" w:eastAsia="Calibri" w:hAnsi="Myriad Pro" w:cs="Times New Roman"/>
      <w:sz w:val="20"/>
      <w:szCs w:val="20"/>
      <w:lang w:eastAsia="sl-SI"/>
    </w:rPr>
  </w:style>
  <w:style w:type="character" w:styleId="Pripombasklic">
    <w:name w:val="annotation reference"/>
    <w:unhideWhenUsed/>
    <w:rsid w:val="00476E79"/>
    <w:rPr>
      <w:sz w:val="16"/>
      <w:szCs w:val="16"/>
    </w:rPr>
  </w:style>
  <w:style w:type="paragraph" w:styleId="Zadevapripombe">
    <w:name w:val="annotation subject"/>
    <w:basedOn w:val="Pripombabesedilo"/>
    <w:next w:val="Pripombabesedilo"/>
    <w:link w:val="ZadevapripombeZnak"/>
    <w:uiPriority w:val="99"/>
    <w:semiHidden/>
    <w:unhideWhenUsed/>
    <w:rsid w:val="00476E79"/>
    <w:rPr>
      <w:b/>
      <w:bCs/>
    </w:rPr>
  </w:style>
  <w:style w:type="character" w:customStyle="1" w:styleId="ZadevapripombeZnak">
    <w:name w:val="Zadeva pripombe Znak"/>
    <w:basedOn w:val="PripombabesediloZnak"/>
    <w:link w:val="Zadevapripombe"/>
    <w:uiPriority w:val="99"/>
    <w:semiHidden/>
    <w:rsid w:val="00476E79"/>
    <w:rPr>
      <w:rFonts w:ascii="Myriad Pro" w:eastAsia="Calibri" w:hAnsi="Myriad Pro" w:cs="Times New Roman"/>
      <w:b/>
      <w:bCs/>
      <w:sz w:val="20"/>
      <w:szCs w:val="20"/>
      <w:lang w:eastAsia="sl-SI"/>
    </w:rPr>
  </w:style>
  <w:style w:type="table" w:styleId="Tabelamrea">
    <w:name w:val="Table Grid"/>
    <w:basedOn w:val="Navadnatabela"/>
    <w:uiPriority w:val="59"/>
    <w:rsid w:val="00476E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476E79"/>
    <w:pPr>
      <w:spacing w:before="200" w:after="120" w:line="480" w:lineRule="auto"/>
      <w:jc w:val="both"/>
    </w:pPr>
    <w:rPr>
      <w:rFonts w:ascii="Myriad Pro" w:eastAsia="Calibri" w:hAnsi="Myriad Pro" w:cs="Times New Roman"/>
      <w:sz w:val="20"/>
      <w:szCs w:val="24"/>
      <w:lang w:eastAsia="sl-SI"/>
    </w:rPr>
  </w:style>
  <w:style w:type="character" w:customStyle="1" w:styleId="Telobesedila2Znak">
    <w:name w:val="Telo besedila 2 Znak"/>
    <w:basedOn w:val="Privzetapisavaodstavka"/>
    <w:link w:val="Telobesedila2"/>
    <w:rsid w:val="00476E79"/>
    <w:rPr>
      <w:rFonts w:ascii="Myriad Pro" w:eastAsia="Calibri" w:hAnsi="Myriad Pro" w:cs="Times New Roman"/>
      <w:sz w:val="20"/>
      <w:szCs w:val="24"/>
      <w:lang w:eastAsia="sl-SI"/>
    </w:rPr>
  </w:style>
  <w:style w:type="paragraph" w:styleId="Citat">
    <w:name w:val="Quote"/>
    <w:basedOn w:val="Navaden"/>
    <w:next w:val="Navaden"/>
    <w:link w:val="CitatZnak"/>
    <w:uiPriority w:val="29"/>
    <w:qFormat/>
    <w:rsid w:val="00476E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476E79"/>
    <w:rPr>
      <w:rFonts w:ascii="Myriad Pro" w:eastAsia="Calibri" w:hAnsi="Myriad Pro" w:cs="Times New Roman"/>
      <w:sz w:val="16"/>
      <w:szCs w:val="16"/>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stile "/>
    <w:basedOn w:val="Navaden"/>
    <w:link w:val="Sprotnaopomba-besediloZnak"/>
    <w:uiPriority w:val="99"/>
    <w:unhideWhenUsed/>
    <w:rsid w:val="00476E79"/>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stile  Znak"/>
    <w:basedOn w:val="Privzetapisavaodstavka"/>
    <w:link w:val="Sprotnaopomba-besedilo"/>
    <w:uiPriority w:val="99"/>
    <w:rsid w:val="00476E79"/>
    <w:rPr>
      <w:rFonts w:ascii="Myriad Pro" w:eastAsia="Calibri" w:hAnsi="Myriad Pro" w:cs="Times New Roman"/>
      <w:sz w:val="20"/>
      <w:szCs w:val="20"/>
      <w:lang w:eastAsia="sl-SI"/>
    </w:rPr>
  </w:style>
  <w:style w:type="character" w:styleId="Sprotnaopomba-sklic">
    <w:name w:val="footnote reference"/>
    <w:aliases w:val="Footnote symbol,Times 10 Point,Exposant 3 Point,Odwołanie przypisu,footnote ref,Footnote Reference Superscript,FR,Fußnotenzeichen diss neu,B2,B21,Footnote Reference/,Footnote Reference Number,Footnote number"/>
    <w:uiPriority w:val="99"/>
    <w:unhideWhenUsed/>
    <w:qFormat/>
    <w:rsid w:val="00476E79"/>
    <w:rPr>
      <w:vertAlign w:val="superscript"/>
    </w:rPr>
  </w:style>
  <w:style w:type="character" w:customStyle="1" w:styleId="st">
    <w:name w:val="st"/>
    <w:basedOn w:val="Privzetapisavaodstavka"/>
    <w:rsid w:val="00476E79"/>
  </w:style>
  <w:style w:type="character" w:styleId="Krepko">
    <w:name w:val="Strong"/>
    <w:uiPriority w:val="22"/>
    <w:qFormat/>
    <w:rsid w:val="00476E79"/>
    <w:rPr>
      <w:b/>
      <w:bCs/>
    </w:rPr>
  </w:style>
  <w:style w:type="paragraph" w:styleId="Navadensplet">
    <w:name w:val="Normal (Web)"/>
    <w:basedOn w:val="Navaden"/>
    <w:uiPriority w:val="99"/>
    <w:unhideWhenUsed/>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476E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476E79"/>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476E79"/>
    <w:rPr>
      <w:rFonts w:ascii="Consolas" w:eastAsia="Calibri" w:hAnsi="Consolas" w:cs="Consolas"/>
      <w:sz w:val="21"/>
      <w:szCs w:val="21"/>
      <w:lang w:eastAsia="sl-SI"/>
    </w:rPr>
  </w:style>
  <w:style w:type="character" w:customStyle="1" w:styleId="OdstavekseznamaZnak">
    <w:name w:val="Odstavek seznama Znak"/>
    <w:aliases w:val="Naslov .1 Znak,Naslov2a Znak,za tekst Znak,Označevanje Znak,List Paragraph2 Znak,Colorful List - Accent 11 Znak,naslov 1 Znak,Bullet 1 Znak,Bullet Points Znak,Bullet layer Znak,Dot pt Znak,F5 List Paragraph Znak,Indicator Text Znak"/>
    <w:link w:val="Odstavekseznama"/>
    <w:uiPriority w:val="34"/>
    <w:qFormat/>
    <w:locked/>
    <w:rsid w:val="00476E79"/>
    <w:rPr>
      <w:rFonts w:ascii="Myriad Pro" w:eastAsia="Calibri" w:hAnsi="Myriad Pro" w:cs="Times New Roman"/>
      <w:sz w:val="20"/>
      <w:szCs w:val="24"/>
      <w:lang w:eastAsia="sl-SI"/>
    </w:rPr>
  </w:style>
  <w:style w:type="paragraph" w:customStyle="1" w:styleId="Standard">
    <w:name w:val="Standard"/>
    <w:rsid w:val="00476E7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476E79"/>
    <w:pPr>
      <w:tabs>
        <w:tab w:val="center" w:pos="4536"/>
        <w:tab w:val="right" w:pos="9072"/>
      </w:tabs>
    </w:pPr>
    <w:rPr>
      <w:rFonts w:ascii="Arial" w:hAnsi="Arial"/>
      <w:sz w:val="20"/>
      <w:szCs w:val="20"/>
    </w:rPr>
  </w:style>
  <w:style w:type="character" w:customStyle="1" w:styleId="Privzetapisavaodstavka1">
    <w:name w:val="Privzeta pisava odstavka1"/>
    <w:rsid w:val="00476E79"/>
  </w:style>
  <w:style w:type="paragraph" w:styleId="Telobesedila">
    <w:name w:val="Body Text"/>
    <w:basedOn w:val="Navaden"/>
    <w:link w:val="TelobesedilaZnak"/>
    <w:uiPriority w:val="99"/>
    <w:unhideWhenUsed/>
    <w:rsid w:val="00476E79"/>
    <w:pPr>
      <w:spacing w:after="120" w:line="276" w:lineRule="auto"/>
    </w:pPr>
    <w:rPr>
      <w:rFonts w:ascii="Calibri" w:eastAsia="Calibri" w:hAnsi="Calibri" w:cs="Times New Roman"/>
      <w:sz w:val="24"/>
      <w:szCs w:val="24"/>
      <w:lang w:eastAsia="sl-SI"/>
    </w:rPr>
  </w:style>
  <w:style w:type="character" w:customStyle="1" w:styleId="TelobesedilaZnak">
    <w:name w:val="Telo besedila Znak"/>
    <w:basedOn w:val="Privzetapisavaodstavka"/>
    <w:link w:val="Telobesedila"/>
    <w:uiPriority w:val="99"/>
    <w:rsid w:val="00476E79"/>
    <w:rPr>
      <w:rFonts w:ascii="Calibri" w:eastAsia="Calibri" w:hAnsi="Calibri" w:cs="Times New Roman"/>
      <w:sz w:val="24"/>
      <w:szCs w:val="24"/>
      <w:lang w:eastAsia="sl-SI"/>
    </w:rPr>
  </w:style>
  <w:style w:type="numbering" w:customStyle="1" w:styleId="Brezseznama111">
    <w:name w:val="Brez seznama111"/>
    <w:next w:val="Brezseznama"/>
    <w:semiHidden/>
    <w:rsid w:val="00476E79"/>
  </w:style>
  <w:style w:type="character" w:styleId="tevilkastrani">
    <w:name w:val="page number"/>
    <w:rsid w:val="00476E79"/>
  </w:style>
  <w:style w:type="paragraph" w:customStyle="1" w:styleId="p">
    <w:name w:val="p"/>
    <w:basedOn w:val="Navaden"/>
    <w:rsid w:val="00476E79"/>
    <w:pPr>
      <w:spacing w:before="60" w:after="15" w:line="240" w:lineRule="auto"/>
      <w:ind w:left="15" w:right="15" w:firstLine="240"/>
      <w:jc w:val="both"/>
    </w:pPr>
    <w:rPr>
      <w:rFonts w:ascii="Arial" w:eastAsia="Times New Roman" w:hAnsi="Arial" w:cs="Arial"/>
      <w:color w:val="222222"/>
      <w:sz w:val="24"/>
      <w:szCs w:val="24"/>
      <w:lang w:eastAsia="sl-SI"/>
    </w:rPr>
  </w:style>
  <w:style w:type="character" w:customStyle="1" w:styleId="highlight">
    <w:name w:val="highlight"/>
    <w:rsid w:val="00476E79"/>
  </w:style>
  <w:style w:type="paragraph" w:customStyle="1" w:styleId="odstavek1">
    <w:name w:val="odstavek1"/>
    <w:basedOn w:val="Navaden"/>
    <w:rsid w:val="00476E79"/>
    <w:pPr>
      <w:spacing w:before="240" w:after="0" w:line="240" w:lineRule="auto"/>
      <w:ind w:firstLine="1021"/>
      <w:jc w:val="both"/>
    </w:pPr>
    <w:rPr>
      <w:rFonts w:ascii="Arial" w:eastAsia="Times New Roman" w:hAnsi="Arial" w:cs="Arial"/>
      <w:sz w:val="24"/>
      <w:szCs w:val="24"/>
      <w:lang w:eastAsia="sl-SI"/>
    </w:rPr>
  </w:style>
  <w:style w:type="paragraph" w:customStyle="1" w:styleId="tevilnatoka1">
    <w:name w:val="tevilnatoka1"/>
    <w:basedOn w:val="Navaden"/>
    <w:rsid w:val="00476E79"/>
    <w:pPr>
      <w:spacing w:after="0" w:line="240" w:lineRule="auto"/>
      <w:ind w:left="425" w:hanging="425"/>
      <w:jc w:val="both"/>
    </w:pPr>
    <w:rPr>
      <w:rFonts w:ascii="Arial" w:eastAsia="Times New Roman" w:hAnsi="Arial" w:cs="Arial"/>
      <w:sz w:val="24"/>
      <w:szCs w:val="24"/>
      <w:lang w:eastAsia="sl-SI"/>
    </w:rPr>
  </w:style>
  <w:style w:type="paragraph" w:customStyle="1" w:styleId="alineazaodstavkom1">
    <w:name w:val="alineazaodstavkom1"/>
    <w:basedOn w:val="Navaden"/>
    <w:rsid w:val="00476E79"/>
    <w:pPr>
      <w:spacing w:after="0" w:line="240" w:lineRule="auto"/>
      <w:ind w:left="425" w:hanging="425"/>
      <w:jc w:val="both"/>
    </w:pPr>
    <w:rPr>
      <w:rFonts w:ascii="Arial" w:eastAsia="Times New Roman" w:hAnsi="Arial" w:cs="Arial"/>
      <w:sz w:val="24"/>
      <w:szCs w:val="24"/>
      <w:lang w:eastAsia="sl-SI"/>
    </w:rPr>
  </w:style>
  <w:style w:type="character" w:styleId="SledenaHiperpovezava">
    <w:name w:val="FollowedHyperlink"/>
    <w:uiPriority w:val="99"/>
    <w:semiHidden/>
    <w:unhideWhenUsed/>
    <w:rsid w:val="00476E79"/>
    <w:rPr>
      <w:color w:val="954F72"/>
      <w:u w:val="single"/>
    </w:rPr>
  </w:style>
  <w:style w:type="paragraph" w:customStyle="1" w:styleId="msonormal0">
    <w:name w:val="msonormal"/>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476E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476E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476E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476E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476E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476E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476E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476E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476E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476E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476E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476E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476E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476E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476E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476E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476E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476E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476E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476E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476E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476E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476E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476E79"/>
    <w:pPr>
      <w:spacing w:after="0" w:line="240" w:lineRule="auto"/>
    </w:pPr>
    <w:rPr>
      <w:rFonts w:ascii="Calibri" w:eastAsia="Calibri" w:hAnsi="Calibri"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476E79"/>
    <w:rPr>
      <w:rFonts w:ascii="Calibri" w:eastAsia="Calibri" w:hAnsi="Calibri" w:cs="Times New Roman"/>
      <w:sz w:val="20"/>
      <w:szCs w:val="20"/>
      <w:lang w:eastAsia="sl-SI"/>
    </w:rPr>
  </w:style>
  <w:style w:type="character" w:styleId="Konnaopomba-sklic">
    <w:name w:val="endnote reference"/>
    <w:basedOn w:val="Privzetapisavaodstavka"/>
    <w:uiPriority w:val="99"/>
    <w:semiHidden/>
    <w:unhideWhenUsed/>
    <w:rsid w:val="00476E79"/>
    <w:rPr>
      <w:vertAlign w:val="superscript"/>
    </w:rPr>
  </w:style>
  <w:style w:type="character" w:customStyle="1" w:styleId="xbe">
    <w:name w:val="_xbe"/>
    <w:basedOn w:val="Privzetapisavaodstavka"/>
    <w:rsid w:val="00476E79"/>
  </w:style>
  <w:style w:type="table" w:customStyle="1" w:styleId="TableGrid2">
    <w:name w:val="Table Grid2"/>
    <w:basedOn w:val="Navadnatabela"/>
    <w:next w:val="Tabelamrea"/>
    <w:uiPriority w:val="39"/>
    <w:rsid w:val="00476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476E79"/>
    <w:rPr>
      <w:i/>
      <w:iCs/>
      <w:color w:val="4472C4" w:themeColor="accent1"/>
    </w:rPr>
  </w:style>
  <w:style w:type="paragraph" w:styleId="NaslovTOC">
    <w:name w:val="TOC Heading"/>
    <w:basedOn w:val="Naslov1"/>
    <w:next w:val="Navaden"/>
    <w:uiPriority w:val="39"/>
    <w:unhideWhenUsed/>
    <w:qFormat/>
    <w:rsid w:val="00476E79"/>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476E79"/>
    <w:pPr>
      <w:spacing w:after="120" w:line="276" w:lineRule="auto"/>
      <w:ind w:left="283"/>
    </w:pPr>
    <w:rPr>
      <w:rFonts w:ascii="Calibri" w:eastAsia="Calibri" w:hAnsi="Calibri"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76E79"/>
    <w:rPr>
      <w:rFonts w:ascii="Calibri" w:eastAsia="Calibri" w:hAnsi="Calibri" w:cs="Times New Roman"/>
      <w:sz w:val="24"/>
      <w:szCs w:val="24"/>
      <w:lang w:eastAsia="sl-SI"/>
    </w:rPr>
  </w:style>
  <w:style w:type="paragraph" w:customStyle="1" w:styleId="len1">
    <w:name w:val="len1"/>
    <w:basedOn w:val="Navaden"/>
    <w:rsid w:val="00476E79"/>
    <w:pPr>
      <w:spacing w:before="480" w:after="0" w:line="240" w:lineRule="auto"/>
      <w:jc w:val="center"/>
    </w:pPr>
    <w:rPr>
      <w:rFonts w:ascii="Arial" w:eastAsia="Times New Roman" w:hAnsi="Arial" w:cs="Arial"/>
      <w:b/>
      <w:bCs/>
      <w:sz w:val="24"/>
      <w:szCs w:val="24"/>
      <w:lang w:eastAsia="sl-SI"/>
    </w:rPr>
  </w:style>
  <w:style w:type="paragraph" w:customStyle="1" w:styleId="lennaslov1">
    <w:name w:val="lennaslov1"/>
    <w:basedOn w:val="Navaden"/>
    <w:rsid w:val="00476E79"/>
    <w:pPr>
      <w:spacing w:after="0" w:line="240" w:lineRule="auto"/>
      <w:jc w:val="center"/>
    </w:pPr>
    <w:rPr>
      <w:rFonts w:ascii="Arial" w:eastAsia="Times New Roman" w:hAnsi="Arial" w:cs="Arial"/>
      <w:b/>
      <w:bCs/>
      <w:sz w:val="24"/>
      <w:szCs w:val="24"/>
      <w:lang w:eastAsia="sl-SI"/>
    </w:rPr>
  </w:style>
  <w:style w:type="numbering" w:customStyle="1" w:styleId="WWNum2">
    <w:name w:val="WWNum2"/>
    <w:basedOn w:val="Brezseznama"/>
    <w:rsid w:val="00476E79"/>
    <w:pPr>
      <w:numPr>
        <w:numId w:val="9"/>
      </w:numPr>
    </w:pPr>
  </w:style>
  <w:style w:type="numbering" w:customStyle="1" w:styleId="WWNum9">
    <w:name w:val="WWNum9"/>
    <w:basedOn w:val="Brezseznama"/>
    <w:rsid w:val="00476E79"/>
    <w:pPr>
      <w:numPr>
        <w:numId w:val="10"/>
      </w:numPr>
    </w:pPr>
  </w:style>
  <w:style w:type="numbering" w:customStyle="1" w:styleId="WWNum10">
    <w:name w:val="WWNum10"/>
    <w:basedOn w:val="Brezseznama"/>
    <w:rsid w:val="00476E79"/>
    <w:pPr>
      <w:numPr>
        <w:numId w:val="11"/>
      </w:numPr>
    </w:pPr>
  </w:style>
  <w:style w:type="paragraph" w:styleId="Brezrazmikov">
    <w:name w:val="No Spacing"/>
    <w:uiPriority w:val="1"/>
    <w:qFormat/>
    <w:rsid w:val="00476E79"/>
    <w:pPr>
      <w:numPr>
        <w:numId w:val="12"/>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476E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76E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476E79"/>
    <w:rPr>
      <w:color w:val="2B579A"/>
      <w:shd w:val="clear" w:color="auto" w:fill="E6E6E6"/>
    </w:rPr>
  </w:style>
  <w:style w:type="paragraph" w:customStyle="1" w:styleId="WW-BodyText31">
    <w:name w:val="WW-Body Text 31"/>
    <w:basedOn w:val="Navaden"/>
    <w:rsid w:val="00476E79"/>
    <w:pPr>
      <w:spacing w:after="0" w:line="240" w:lineRule="auto"/>
      <w:jc w:val="center"/>
    </w:pPr>
    <w:rPr>
      <w:rFonts w:ascii="Arial" w:eastAsia="Times New Roman" w:hAnsi="Arial" w:cs="Times New Roman"/>
      <w:b/>
      <w:sz w:val="24"/>
      <w:szCs w:val="20"/>
      <w:lang w:eastAsia="ar-SA"/>
    </w:rPr>
  </w:style>
  <w:style w:type="paragraph" w:customStyle="1" w:styleId="Naslov21">
    <w:name w:val="Naslov 21"/>
    <w:basedOn w:val="Naslov1"/>
    <w:autoRedefine/>
    <w:qFormat/>
    <w:rsid w:val="00476E79"/>
    <w:pPr>
      <w:ind w:left="662" w:hanging="435"/>
    </w:pPr>
  </w:style>
  <w:style w:type="paragraph" w:customStyle="1" w:styleId="vrstapredpisa1">
    <w:name w:val="vrstapredpisa1"/>
    <w:basedOn w:val="Navaden"/>
    <w:rsid w:val="00476E79"/>
    <w:pPr>
      <w:spacing w:before="480" w:after="0" w:line="240" w:lineRule="auto"/>
      <w:jc w:val="center"/>
    </w:pPr>
    <w:rPr>
      <w:rFonts w:ascii="Arial" w:eastAsia="Times New Roman" w:hAnsi="Arial" w:cs="Arial"/>
      <w:b/>
      <w:bCs/>
      <w:color w:val="000000"/>
      <w:spacing w:val="40"/>
      <w:sz w:val="24"/>
      <w:szCs w:val="24"/>
      <w:lang w:eastAsia="sl-SI"/>
    </w:rPr>
  </w:style>
  <w:style w:type="character" w:customStyle="1" w:styleId="goohl3">
    <w:name w:val="goohl3"/>
    <w:basedOn w:val="Privzetapisavaodstavka"/>
    <w:rsid w:val="00476E79"/>
    <w:rPr>
      <w:i/>
      <w:sz w:val="24"/>
      <w:szCs w:val="24"/>
      <w:lang w:val="en-US" w:eastAsia="en-US" w:bidi="ar-SA"/>
    </w:rPr>
  </w:style>
  <w:style w:type="character" w:customStyle="1" w:styleId="goohl1">
    <w:name w:val="goohl1"/>
    <w:basedOn w:val="Privzetapisavaodstavka"/>
    <w:rsid w:val="00476E79"/>
    <w:rPr>
      <w:i/>
      <w:sz w:val="24"/>
      <w:szCs w:val="24"/>
      <w:lang w:val="en-US" w:eastAsia="en-US" w:bidi="ar-SA"/>
    </w:rPr>
  </w:style>
  <w:style w:type="character" w:customStyle="1" w:styleId="goohl0">
    <w:name w:val="goohl0"/>
    <w:basedOn w:val="Privzetapisavaodstavka"/>
    <w:rsid w:val="00476E79"/>
    <w:rPr>
      <w:i/>
      <w:sz w:val="24"/>
      <w:szCs w:val="24"/>
      <w:lang w:val="en-US" w:eastAsia="en-US" w:bidi="ar-SA"/>
    </w:rPr>
  </w:style>
  <w:style w:type="character" w:customStyle="1" w:styleId="Nerazreenaomemba1">
    <w:name w:val="Nerazrešena omemba1"/>
    <w:basedOn w:val="Privzetapisavaodstavka"/>
    <w:uiPriority w:val="99"/>
    <w:semiHidden/>
    <w:unhideWhenUsed/>
    <w:rsid w:val="00476E79"/>
    <w:rPr>
      <w:color w:val="605E5C"/>
      <w:shd w:val="clear" w:color="auto" w:fill="E1DFDD"/>
    </w:rPr>
  </w:style>
  <w:style w:type="paragraph" w:customStyle="1" w:styleId="tevilnatoka">
    <w:name w:val="tevilnatoka"/>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476E79"/>
    <w:rPr>
      <w:color w:val="605E5C"/>
      <w:shd w:val="clear" w:color="auto" w:fill="E1DFDD"/>
    </w:rPr>
  </w:style>
  <w:style w:type="paragraph" w:customStyle="1" w:styleId="mrppsi">
    <w:name w:val="mrppsi"/>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476E79"/>
    <w:pPr>
      <w:spacing w:after="0" w:line="240" w:lineRule="auto"/>
      <w:ind w:left="708"/>
    </w:pPr>
    <w:rPr>
      <w:rFonts w:ascii="Arial" w:eastAsia="Times New Roman" w:hAnsi="Arial" w:cs="Times New Roman"/>
      <w:sz w:val="24"/>
      <w:szCs w:val="20"/>
      <w:lang w:eastAsia="sl-SI"/>
    </w:rPr>
  </w:style>
  <w:style w:type="character" w:styleId="Nerazreenaomemba">
    <w:name w:val="Unresolved Mention"/>
    <w:basedOn w:val="Privzetapisavaodstavka"/>
    <w:uiPriority w:val="99"/>
    <w:semiHidden/>
    <w:unhideWhenUsed/>
    <w:rsid w:val="00476E79"/>
    <w:rPr>
      <w:color w:val="605E5C"/>
      <w:shd w:val="clear" w:color="auto" w:fill="E1DFDD"/>
    </w:rPr>
  </w:style>
  <w:style w:type="table" w:customStyle="1" w:styleId="Tabelamrea3">
    <w:name w:val="Tabela – mreža3"/>
    <w:basedOn w:val="Navadnatabela"/>
    <w:next w:val="Tabelamrea"/>
    <w:uiPriority w:val="59"/>
    <w:rsid w:val="00476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476E79"/>
    <w:pPr>
      <w:spacing w:after="100" w:line="240" w:lineRule="auto"/>
      <w:ind w:left="440"/>
    </w:pPr>
    <w:rPr>
      <w:rFonts w:ascii="Times New Roman" w:eastAsia="Times New Roman" w:hAnsi="Times New Roman" w:cs="Times New Roman"/>
      <w:sz w:val="24"/>
      <w:szCs w:val="24"/>
      <w:lang w:eastAsia="sl-SI"/>
    </w:rPr>
  </w:style>
  <w:style w:type="numbering" w:customStyle="1" w:styleId="Lists1">
    <w:name w:val="Lists1"/>
    <w:uiPriority w:val="99"/>
    <w:rsid w:val="00476E79"/>
  </w:style>
  <w:style w:type="table" w:customStyle="1" w:styleId="TableGrid21">
    <w:name w:val="Table Grid21"/>
    <w:basedOn w:val="Navadnatabela"/>
    <w:next w:val="Tabelamrea"/>
    <w:uiPriority w:val="39"/>
    <w:rsid w:val="00476E79"/>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76E79"/>
    <w:pPr>
      <w:spacing w:after="0" w:line="240" w:lineRule="auto"/>
    </w:pPr>
  </w:style>
  <w:style w:type="character" w:styleId="Besedilooznabemesta">
    <w:name w:val="Placeholder Text"/>
    <w:basedOn w:val="Privzetapisavaodstavka"/>
    <w:uiPriority w:val="99"/>
    <w:semiHidden/>
    <w:rsid w:val="00476E79"/>
    <w:rPr>
      <w:color w:val="808080"/>
    </w:rPr>
  </w:style>
  <w:style w:type="paragraph" w:customStyle="1" w:styleId="Slog1">
    <w:name w:val="Slog1"/>
    <w:basedOn w:val="Navaden"/>
    <w:next w:val="Navaden"/>
    <w:qFormat/>
    <w:rsid w:val="00784524"/>
    <w:pPr>
      <w:numPr>
        <w:numId w:val="19"/>
      </w:numPr>
      <w:pBdr>
        <w:bottom w:val="single" w:sz="18" w:space="1" w:color="A6A6A6" w:themeColor="background1" w:themeShade="A6"/>
      </w:pBdr>
      <w:spacing w:after="120"/>
      <w:jc w:val="both"/>
    </w:pPr>
    <w:rPr>
      <w:rFonts w:ascii="Arial" w:hAnsi="Arial"/>
      <w:b/>
      <w:sz w:val="28"/>
    </w:rPr>
  </w:style>
  <w:style w:type="paragraph" w:customStyle="1" w:styleId="Slog2">
    <w:name w:val="Slog2"/>
    <w:basedOn w:val="Navaden"/>
    <w:next w:val="Navaden"/>
    <w:link w:val="Slog2Znak"/>
    <w:qFormat/>
    <w:rsid w:val="00784524"/>
    <w:pPr>
      <w:numPr>
        <w:numId w:val="18"/>
      </w:numPr>
      <w:pBdr>
        <w:bottom w:val="single" w:sz="18" w:space="1" w:color="A6A6A6" w:themeColor="background1" w:themeShade="A6"/>
      </w:pBdr>
      <w:spacing w:after="120"/>
      <w:jc w:val="both"/>
    </w:pPr>
    <w:rPr>
      <w:rFonts w:ascii="Arial" w:hAnsi="Arial"/>
      <w:b/>
      <w:sz w:val="24"/>
    </w:rPr>
  </w:style>
  <w:style w:type="paragraph" w:customStyle="1" w:styleId="Slog3">
    <w:name w:val="Slog3"/>
    <w:basedOn w:val="Slog2"/>
    <w:next w:val="Navaden"/>
    <w:link w:val="Slog3Znak"/>
    <w:qFormat/>
    <w:rsid w:val="00784524"/>
    <w:pPr>
      <w:numPr>
        <w:numId w:val="20"/>
      </w:numPr>
      <w:pBdr>
        <w:bottom w:val="none" w:sz="0" w:space="0" w:color="auto"/>
      </w:pBdr>
    </w:pPr>
    <w:rPr>
      <w:sz w:val="22"/>
    </w:rPr>
  </w:style>
  <w:style w:type="paragraph" w:customStyle="1" w:styleId="Slog4">
    <w:name w:val="Slog4"/>
    <w:basedOn w:val="Slog2"/>
    <w:next w:val="Navaden"/>
    <w:link w:val="Slog4Znak"/>
    <w:qFormat/>
    <w:rsid w:val="00784524"/>
    <w:pPr>
      <w:numPr>
        <w:numId w:val="21"/>
      </w:numPr>
      <w:pBdr>
        <w:bottom w:val="none" w:sz="0" w:space="0" w:color="auto"/>
      </w:pBdr>
      <w:ind w:left="574" w:hanging="432"/>
    </w:pPr>
    <w:rPr>
      <w:b w:val="0"/>
      <w:i/>
      <w:sz w:val="20"/>
    </w:rPr>
  </w:style>
  <w:style w:type="character" w:customStyle="1" w:styleId="Slog4Znak">
    <w:name w:val="Slog4 Znak"/>
    <w:basedOn w:val="Privzetapisavaodstavka"/>
    <w:link w:val="Slog4"/>
    <w:rsid w:val="00784524"/>
    <w:rPr>
      <w:rFonts w:ascii="Arial" w:hAnsi="Arial"/>
      <w:i/>
      <w:sz w:val="20"/>
    </w:rPr>
  </w:style>
  <w:style w:type="character" w:customStyle="1" w:styleId="Slog2Znak">
    <w:name w:val="Slog2 Znak"/>
    <w:basedOn w:val="Privzetapisavaodstavka"/>
    <w:link w:val="Slog2"/>
    <w:rsid w:val="00784524"/>
    <w:rPr>
      <w:rFonts w:ascii="Arial" w:hAnsi="Arial"/>
      <w:b/>
      <w:sz w:val="24"/>
    </w:rPr>
  </w:style>
  <w:style w:type="character" w:customStyle="1" w:styleId="Slog3Znak">
    <w:name w:val="Slog3 Znak"/>
    <w:basedOn w:val="Privzetapisavaodstavka"/>
    <w:link w:val="Slog3"/>
    <w:rsid w:val="0078452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7280">
      <w:bodyDiv w:val="1"/>
      <w:marLeft w:val="0"/>
      <w:marRight w:val="0"/>
      <w:marTop w:val="0"/>
      <w:marBottom w:val="0"/>
      <w:divBdr>
        <w:top w:val="none" w:sz="0" w:space="0" w:color="auto"/>
        <w:left w:val="none" w:sz="0" w:space="0" w:color="auto"/>
        <w:bottom w:val="none" w:sz="0" w:space="0" w:color="auto"/>
        <w:right w:val="none" w:sz="0" w:space="0" w:color="auto"/>
      </w:divBdr>
    </w:div>
    <w:div w:id="463424521">
      <w:bodyDiv w:val="1"/>
      <w:marLeft w:val="0"/>
      <w:marRight w:val="0"/>
      <w:marTop w:val="0"/>
      <w:marBottom w:val="0"/>
      <w:divBdr>
        <w:top w:val="none" w:sz="0" w:space="0" w:color="auto"/>
        <w:left w:val="none" w:sz="0" w:space="0" w:color="auto"/>
        <w:bottom w:val="none" w:sz="0" w:space="0" w:color="auto"/>
        <w:right w:val="none" w:sz="0" w:space="0" w:color="auto"/>
      </w:divBdr>
      <w:divsChild>
        <w:div w:id="514077335">
          <w:marLeft w:val="360"/>
          <w:marRight w:val="0"/>
          <w:marTop w:val="200"/>
          <w:marBottom w:val="0"/>
          <w:divBdr>
            <w:top w:val="none" w:sz="0" w:space="0" w:color="auto"/>
            <w:left w:val="none" w:sz="0" w:space="0" w:color="auto"/>
            <w:bottom w:val="none" w:sz="0" w:space="0" w:color="auto"/>
            <w:right w:val="none" w:sz="0" w:space="0" w:color="auto"/>
          </w:divBdr>
        </w:div>
        <w:div w:id="1860318816">
          <w:marLeft w:val="360"/>
          <w:marRight w:val="0"/>
          <w:marTop w:val="200"/>
          <w:marBottom w:val="0"/>
          <w:divBdr>
            <w:top w:val="none" w:sz="0" w:space="0" w:color="auto"/>
            <w:left w:val="none" w:sz="0" w:space="0" w:color="auto"/>
            <w:bottom w:val="none" w:sz="0" w:space="0" w:color="auto"/>
            <w:right w:val="none" w:sz="0" w:space="0" w:color="auto"/>
          </w:divBdr>
        </w:div>
        <w:div w:id="1288896968">
          <w:marLeft w:val="360"/>
          <w:marRight w:val="0"/>
          <w:marTop w:val="200"/>
          <w:marBottom w:val="0"/>
          <w:divBdr>
            <w:top w:val="none" w:sz="0" w:space="0" w:color="auto"/>
            <w:left w:val="none" w:sz="0" w:space="0" w:color="auto"/>
            <w:bottom w:val="none" w:sz="0" w:space="0" w:color="auto"/>
            <w:right w:val="none" w:sz="0" w:space="0" w:color="auto"/>
          </w:divBdr>
        </w:div>
        <w:div w:id="1854294898">
          <w:marLeft w:val="360"/>
          <w:marRight w:val="0"/>
          <w:marTop w:val="200"/>
          <w:marBottom w:val="0"/>
          <w:divBdr>
            <w:top w:val="none" w:sz="0" w:space="0" w:color="auto"/>
            <w:left w:val="none" w:sz="0" w:space="0" w:color="auto"/>
            <w:bottom w:val="none" w:sz="0" w:space="0" w:color="auto"/>
            <w:right w:val="none" w:sz="0" w:space="0" w:color="auto"/>
          </w:divBdr>
        </w:div>
        <w:div w:id="508327581">
          <w:marLeft w:val="360"/>
          <w:marRight w:val="0"/>
          <w:marTop w:val="200"/>
          <w:marBottom w:val="0"/>
          <w:divBdr>
            <w:top w:val="none" w:sz="0" w:space="0" w:color="auto"/>
            <w:left w:val="none" w:sz="0" w:space="0" w:color="auto"/>
            <w:bottom w:val="none" w:sz="0" w:space="0" w:color="auto"/>
            <w:right w:val="none" w:sz="0" w:space="0" w:color="auto"/>
          </w:divBdr>
        </w:div>
        <w:div w:id="887227005">
          <w:marLeft w:val="360"/>
          <w:marRight w:val="0"/>
          <w:marTop w:val="200"/>
          <w:marBottom w:val="0"/>
          <w:divBdr>
            <w:top w:val="none" w:sz="0" w:space="0" w:color="auto"/>
            <w:left w:val="none" w:sz="0" w:space="0" w:color="auto"/>
            <w:bottom w:val="none" w:sz="0" w:space="0" w:color="auto"/>
            <w:right w:val="none" w:sz="0" w:space="0" w:color="auto"/>
          </w:divBdr>
        </w:div>
        <w:div w:id="668944118">
          <w:marLeft w:val="360"/>
          <w:marRight w:val="0"/>
          <w:marTop w:val="200"/>
          <w:marBottom w:val="0"/>
          <w:divBdr>
            <w:top w:val="none" w:sz="0" w:space="0" w:color="auto"/>
            <w:left w:val="none" w:sz="0" w:space="0" w:color="auto"/>
            <w:bottom w:val="none" w:sz="0" w:space="0" w:color="auto"/>
            <w:right w:val="none" w:sz="0" w:space="0" w:color="auto"/>
          </w:divBdr>
        </w:div>
        <w:div w:id="1357580866">
          <w:marLeft w:val="360"/>
          <w:marRight w:val="0"/>
          <w:marTop w:val="200"/>
          <w:marBottom w:val="0"/>
          <w:divBdr>
            <w:top w:val="none" w:sz="0" w:space="0" w:color="auto"/>
            <w:left w:val="none" w:sz="0" w:space="0" w:color="auto"/>
            <w:bottom w:val="none" w:sz="0" w:space="0" w:color="auto"/>
            <w:right w:val="none" w:sz="0" w:space="0" w:color="auto"/>
          </w:divBdr>
        </w:div>
        <w:div w:id="127940513">
          <w:marLeft w:val="360"/>
          <w:marRight w:val="0"/>
          <w:marTop w:val="200"/>
          <w:marBottom w:val="0"/>
          <w:divBdr>
            <w:top w:val="none" w:sz="0" w:space="0" w:color="auto"/>
            <w:left w:val="none" w:sz="0" w:space="0" w:color="auto"/>
            <w:bottom w:val="none" w:sz="0" w:space="0" w:color="auto"/>
            <w:right w:val="none" w:sz="0" w:space="0" w:color="auto"/>
          </w:divBdr>
        </w:div>
        <w:div w:id="2089615549">
          <w:marLeft w:val="360"/>
          <w:marRight w:val="0"/>
          <w:marTop w:val="200"/>
          <w:marBottom w:val="0"/>
          <w:divBdr>
            <w:top w:val="none" w:sz="0" w:space="0" w:color="auto"/>
            <w:left w:val="none" w:sz="0" w:space="0" w:color="auto"/>
            <w:bottom w:val="none" w:sz="0" w:space="0" w:color="auto"/>
            <w:right w:val="none" w:sz="0" w:space="0" w:color="auto"/>
          </w:divBdr>
        </w:div>
        <w:div w:id="931157800">
          <w:marLeft w:val="360"/>
          <w:marRight w:val="0"/>
          <w:marTop w:val="200"/>
          <w:marBottom w:val="0"/>
          <w:divBdr>
            <w:top w:val="none" w:sz="0" w:space="0" w:color="auto"/>
            <w:left w:val="none" w:sz="0" w:space="0" w:color="auto"/>
            <w:bottom w:val="none" w:sz="0" w:space="0" w:color="auto"/>
            <w:right w:val="none" w:sz="0" w:space="0" w:color="auto"/>
          </w:divBdr>
        </w:div>
        <w:div w:id="1800146227">
          <w:marLeft w:val="360"/>
          <w:marRight w:val="0"/>
          <w:marTop w:val="200"/>
          <w:marBottom w:val="0"/>
          <w:divBdr>
            <w:top w:val="none" w:sz="0" w:space="0" w:color="auto"/>
            <w:left w:val="none" w:sz="0" w:space="0" w:color="auto"/>
            <w:bottom w:val="none" w:sz="0" w:space="0" w:color="auto"/>
            <w:right w:val="none" w:sz="0" w:space="0" w:color="auto"/>
          </w:divBdr>
        </w:div>
        <w:div w:id="2126577675">
          <w:marLeft w:val="360"/>
          <w:marRight w:val="0"/>
          <w:marTop w:val="200"/>
          <w:marBottom w:val="0"/>
          <w:divBdr>
            <w:top w:val="none" w:sz="0" w:space="0" w:color="auto"/>
            <w:left w:val="none" w:sz="0" w:space="0" w:color="auto"/>
            <w:bottom w:val="none" w:sz="0" w:space="0" w:color="auto"/>
            <w:right w:val="none" w:sz="0" w:space="0" w:color="auto"/>
          </w:divBdr>
        </w:div>
        <w:div w:id="583953435">
          <w:marLeft w:val="360"/>
          <w:marRight w:val="0"/>
          <w:marTop w:val="200"/>
          <w:marBottom w:val="0"/>
          <w:divBdr>
            <w:top w:val="none" w:sz="0" w:space="0" w:color="auto"/>
            <w:left w:val="none" w:sz="0" w:space="0" w:color="auto"/>
            <w:bottom w:val="none" w:sz="0" w:space="0" w:color="auto"/>
            <w:right w:val="none" w:sz="0" w:space="0" w:color="auto"/>
          </w:divBdr>
        </w:div>
        <w:div w:id="308245209">
          <w:marLeft w:val="360"/>
          <w:marRight w:val="0"/>
          <w:marTop w:val="200"/>
          <w:marBottom w:val="0"/>
          <w:divBdr>
            <w:top w:val="none" w:sz="0" w:space="0" w:color="auto"/>
            <w:left w:val="none" w:sz="0" w:space="0" w:color="auto"/>
            <w:bottom w:val="none" w:sz="0" w:space="0" w:color="auto"/>
            <w:right w:val="none" w:sz="0" w:space="0" w:color="auto"/>
          </w:divBdr>
        </w:div>
        <w:div w:id="949319905">
          <w:marLeft w:val="360"/>
          <w:marRight w:val="0"/>
          <w:marTop w:val="200"/>
          <w:marBottom w:val="0"/>
          <w:divBdr>
            <w:top w:val="none" w:sz="0" w:space="0" w:color="auto"/>
            <w:left w:val="none" w:sz="0" w:space="0" w:color="auto"/>
            <w:bottom w:val="none" w:sz="0" w:space="0" w:color="auto"/>
            <w:right w:val="none" w:sz="0" w:space="0" w:color="auto"/>
          </w:divBdr>
        </w:div>
        <w:div w:id="1256597941">
          <w:marLeft w:val="360"/>
          <w:marRight w:val="0"/>
          <w:marTop w:val="200"/>
          <w:marBottom w:val="0"/>
          <w:divBdr>
            <w:top w:val="none" w:sz="0" w:space="0" w:color="auto"/>
            <w:left w:val="none" w:sz="0" w:space="0" w:color="auto"/>
            <w:bottom w:val="none" w:sz="0" w:space="0" w:color="auto"/>
            <w:right w:val="none" w:sz="0" w:space="0" w:color="auto"/>
          </w:divBdr>
        </w:div>
      </w:divsChild>
    </w:div>
    <w:div w:id="60700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gorje.si/objava/1114600" TargetMode="External"/><Relationship Id="rId13" Type="http://schemas.openxmlformats.org/officeDocument/2006/relationships/hyperlink" Target="https://www.gov.si/teme/zeleno-javno-narocanj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zagorje.si/objava/1114600"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D9A2F4-EBF5-477F-8AB4-61558BA7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71</Pages>
  <Words>17978</Words>
  <Characters>102479</Characters>
  <Application>Microsoft Office Word</Application>
  <DocSecurity>0</DocSecurity>
  <Lines>853</Lines>
  <Paragraphs>240</Paragraphs>
  <ScaleCrop>false</ScaleCrop>
  <HeadingPairs>
    <vt:vector size="4" baseType="variant">
      <vt:variant>
        <vt:lpstr>Naslov</vt:lpstr>
      </vt:variant>
      <vt:variant>
        <vt:i4>1</vt:i4>
      </vt:variant>
      <vt:variant>
        <vt:lpstr>Podnaslovi</vt:lpstr>
      </vt:variant>
      <vt:variant>
        <vt:i4>82</vt:i4>
      </vt:variant>
    </vt:vector>
  </HeadingPairs>
  <TitlesOfParts>
    <vt:vector size="83" baseType="lpstr">
      <vt:lpstr/>
      <vt:lpstr>NAVODILA PONUDNIKOM</vt:lpstr>
      <vt:lpstr/>
      <vt:lpstr>1  Predmet in podatki o javnem naročilu</vt:lpstr>
      <vt:lpstr>2 Oddaja ponudb in rok za oddajo ponudb</vt:lpstr>
      <vt:lpstr>3 Pridobitev dokumentacije v zvezi z naročilom in pojasnila </vt:lpstr>
      <vt:lpstr>4 Oblika, jezik in stroški ponudbe </vt:lpstr>
      <vt:lpstr>5 Veljavnost ponudbe</vt:lpstr>
      <vt:lpstr>6 Skupna ponudba</vt:lpstr>
      <vt:lpstr>7 Ponudba s podizvajalci</vt:lpstr>
      <vt:lpstr>8 Poslovna skrivnost in varovanje zaupnih podatkov </vt:lpstr>
      <vt:lpstr>9 Posredovanje podatkov naročniku</vt:lpstr>
      <vt:lpstr>10 Sklenitev pogodbe</vt:lpstr>
      <vt:lpstr>11. Merilo za izbor </vt:lpstr>
      <vt:lpstr>12. Finančna zavarovanja </vt:lpstr>
      <vt:lpstr>    12.1 Finančno zavarovanje za resnost ponudbe</vt:lpstr>
      <vt:lpstr>    12.2. Finančno zavarovanje za dobro izvedbo pogodbenih obveznosti</vt:lpstr>
      <vt:lpstr>    12.3. Finančno zavarovanje za odpravo napak v garancijski dobi</vt:lpstr>
      <vt:lpstr>13 Razlogi za izključitev in pogoji za priznanje sposobnosti</vt:lpstr>
      <vt:lpstr>    13.1. Predhodna nekaznovanost</vt:lpstr>
      <vt:lpstr>    13.2. Uvrstitev v evidenco gospodarskih subjektov z izrečenimi stranskimi sankci</vt:lpstr>
      <vt:lpstr>    13.3. Neplačane davčne obveznosti in socialni prispevki</vt:lpstr>
      <vt:lpstr>    13.4. Kršitev delovnopravne zakonodaje</vt:lpstr>
      <vt:lpstr>    13.6. Registracija dejavnosti</vt:lpstr>
      <vt:lpstr>    13.7. Reference gospodarskega subjekta</vt:lpstr>
      <vt:lpstr>    13.8. Kadrovska usposobljenost</vt:lpstr>
      <vt:lpstr>13.8.1. Vodja del s področja gradbeništva</vt:lpstr>
      <vt:lpstr>13.8.2. Vodja gradnje</vt:lpstr>
      <vt:lpstr/>
      <vt:lpstr>13.9. Tehnična sposobnost</vt:lpstr>
      <vt:lpstr>13.10. Druge zahteve naročnika -Terminski plan</vt:lpstr>
      <vt:lpstr/>
      <vt:lpstr>13.11. Zavarovanje odgovornosti </vt:lpstr>
      <vt:lpstr>13.12. Zavarovanje gradbišča in načrt gradbišča</vt:lpstr>
      <vt:lpstr/>
      <vt:lpstr>13.13. Izvedba predmeta v skladu s pravnimi predpisi, pravili stroke in navodili</vt:lpstr>
      <vt:lpstr>13.14. Spoštovanje omejevalnih ukrepih zaradi delovanja Rusije</vt:lpstr>
      <vt:lpstr/>
      <vt:lpstr>14. Pravna podlaga</vt:lpstr>
      <vt:lpstr>15.  Pouk o pravnem sredstvu</vt:lpstr>
      <vt:lpstr>Priloge</vt:lpstr>
      <vt:lpstr>Ponudbeni predračun </vt:lpstr>
      <vt:lpstr>Finančno zavarovanje za resnost ponudbe</vt:lpstr>
      <vt:lpstr/>
      <vt:lpstr/>
      <vt:lpstr/>
      <vt:lpstr/>
      <vt:lpstr/>
      <vt:lpstr/>
      <vt:lpstr/>
      <vt:lpstr/>
      <vt:lpstr/>
      <vt:lpstr/>
      <vt:lpstr/>
      <vt:lpstr/>
      <vt:lpstr/>
      <vt:lpstr/>
      <vt:lpstr/>
      <vt:lpstr/>
      <vt:lpstr/>
      <vt:lpstr/>
      <vt:lpstr/>
      <vt:lpstr/>
      <vt:lpstr/>
      <vt:lpstr/>
      <vt:lpstr/>
      <vt:lpstr>Finančno zavarovanje za dobro izvedbo pogodbenih obveznosti </vt:lpstr>
      <vt:lpstr>Zavarovanje za odpravo napak v garancijski dobi </vt:lpstr>
      <vt:lpstr>Referenca </vt:lpstr>
      <vt:lpstr>Potrdilo o referenčnem projektu – sanacija plazugradnja globoko temeljnih konstr</vt:lpstr>
      <vt:lpstr>Potrdilo o referenčnem projektu – gradnja opornega zidu</vt:lpstr>
      <vt:lpstr>Potrdilo o referenčnem projektu – premostitveni objekt</vt:lpstr>
      <vt:lpstr>Potrdilo o referenčnem projektu – gradnja ceste</vt:lpstr>
      <vt:lpstr>Potrdilo o referenčnem projektu – gradnja vodovodnega omrežja</vt:lpstr>
      <vt:lpstr>Seznam kadrov</vt:lpstr>
      <vt:lpstr>Potrdilo o referenčnem projektu -kadrovska sposobnost – gradnja globoko temeljni</vt:lpstr>
      <vt:lpstr>Potrdilo o referenčnem projektu- kadrovska sposobnost – gradnja opornega zidu</vt:lpstr>
      <vt:lpstr>Potrdilo o referenčnem projektu – kadrovska sposobnost- premostitveni objekt</vt:lpstr>
      <vt:lpstr>Potrdilo o referenčnem projektu – kadrovska sposobnost-gradnja ceste</vt:lpstr>
      <vt:lpstr>Potrdilo o referenčnem projektu – kadrovska sposobnost-gradnja vodovodnega omrež</vt:lpstr>
      <vt:lpstr>Izjava o pridobitvi priznanja poklicne kvalifikacije </vt:lpstr>
      <vt:lpstr/>
      <vt:lpstr>Vzorec pogodbe</vt:lpstr>
    </vt:vector>
  </TitlesOfParts>
  <Company/>
  <LinksUpToDate>false</LinksUpToDate>
  <CharactersWithSpaces>120217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8</cp:revision>
  <dcterms:created xsi:type="dcterms:W3CDTF">2025-06-05T07:12:00Z</dcterms:created>
  <dcterms:modified xsi:type="dcterms:W3CDTF">2025-06-05T08:50:00Z</dcterms:modified>
</cp:coreProperties>
</file>